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6461" w14:textId="77777777" w:rsidR="00962604" w:rsidRPr="000B7AC3" w:rsidRDefault="00962604">
      <w:pPr>
        <w:snapToGrid w:val="0"/>
        <w:jc w:val="both"/>
        <w:rPr>
          <w:rFonts w:hAnsi="標楷體"/>
          <w:bCs/>
          <w:kern w:val="2"/>
          <w:sz w:val="36"/>
        </w:rPr>
      </w:pPr>
    </w:p>
    <w:p w14:paraId="2EB8D726" w14:textId="77777777" w:rsidR="00962604" w:rsidRPr="000B7AC3" w:rsidRDefault="00962604">
      <w:pPr>
        <w:snapToGrid w:val="0"/>
        <w:jc w:val="center"/>
        <w:rPr>
          <w:rFonts w:hAnsi="標楷體"/>
          <w:bCs/>
          <w:kern w:val="2"/>
          <w:sz w:val="36"/>
        </w:rPr>
      </w:pPr>
    </w:p>
    <w:p w14:paraId="042294AA" w14:textId="77777777" w:rsidR="00962604" w:rsidRPr="000B7AC3" w:rsidRDefault="00962604">
      <w:pPr>
        <w:snapToGrid w:val="0"/>
        <w:jc w:val="center"/>
        <w:rPr>
          <w:rFonts w:hAnsi="標楷體"/>
          <w:bCs/>
          <w:kern w:val="2"/>
          <w:sz w:val="36"/>
        </w:rPr>
      </w:pPr>
    </w:p>
    <w:p w14:paraId="3DADF8A7" w14:textId="77777777" w:rsidR="00962604" w:rsidRPr="000B7AC3" w:rsidRDefault="00962604">
      <w:pPr>
        <w:snapToGrid w:val="0"/>
        <w:jc w:val="center"/>
        <w:rPr>
          <w:rFonts w:hAnsi="標楷體"/>
          <w:bCs/>
          <w:kern w:val="2"/>
          <w:sz w:val="36"/>
        </w:rPr>
      </w:pPr>
    </w:p>
    <w:p w14:paraId="5628EFAA" w14:textId="77777777" w:rsidR="00962604" w:rsidRPr="000B7AC3" w:rsidRDefault="00962604">
      <w:pPr>
        <w:snapToGrid w:val="0"/>
        <w:jc w:val="center"/>
        <w:rPr>
          <w:rFonts w:hAnsi="標楷體"/>
          <w:bCs/>
          <w:kern w:val="2"/>
          <w:sz w:val="36"/>
        </w:rPr>
      </w:pPr>
    </w:p>
    <w:p w14:paraId="7B7F3428" w14:textId="77777777" w:rsidR="00962604" w:rsidRPr="000B7AC3" w:rsidRDefault="00962604">
      <w:pPr>
        <w:snapToGrid w:val="0"/>
        <w:jc w:val="center"/>
        <w:rPr>
          <w:rFonts w:hAnsi="標楷體"/>
          <w:bCs/>
          <w:kern w:val="2"/>
          <w:sz w:val="72"/>
        </w:rPr>
      </w:pPr>
      <w:r w:rsidRPr="000B7AC3">
        <w:rPr>
          <w:rFonts w:hAnsi="標楷體" w:hint="eastAsia"/>
          <w:bCs/>
          <w:kern w:val="2"/>
          <w:sz w:val="72"/>
        </w:rPr>
        <w:t>集中市場</w:t>
      </w:r>
    </w:p>
    <w:p w14:paraId="5A00D5D8" w14:textId="77777777" w:rsidR="00962604" w:rsidRPr="000B7AC3" w:rsidRDefault="00962604">
      <w:pPr>
        <w:snapToGrid w:val="0"/>
        <w:jc w:val="center"/>
        <w:rPr>
          <w:rFonts w:hAnsi="標楷體"/>
          <w:bCs/>
          <w:kern w:val="2"/>
          <w:sz w:val="72"/>
        </w:rPr>
      </w:pPr>
      <w:r w:rsidRPr="000B7AC3">
        <w:rPr>
          <w:rFonts w:hAnsi="標楷體" w:hint="eastAsia"/>
          <w:bCs/>
          <w:kern w:val="2"/>
          <w:sz w:val="72"/>
        </w:rPr>
        <w:t>當日</w:t>
      </w:r>
      <w:proofErr w:type="gramStart"/>
      <w:r w:rsidRPr="000B7AC3">
        <w:rPr>
          <w:rFonts w:hAnsi="標楷體" w:hint="eastAsia"/>
          <w:bCs/>
          <w:kern w:val="2"/>
          <w:sz w:val="72"/>
        </w:rPr>
        <w:t>全量備援</w:t>
      </w:r>
      <w:proofErr w:type="gramEnd"/>
      <w:r w:rsidRPr="000B7AC3">
        <w:rPr>
          <w:rFonts w:hAnsi="標楷體" w:hint="eastAsia"/>
          <w:bCs/>
          <w:kern w:val="2"/>
          <w:sz w:val="72"/>
        </w:rPr>
        <w:t>電腦作業手冊</w:t>
      </w:r>
    </w:p>
    <w:p w14:paraId="6D18AE49" w14:textId="77777777" w:rsidR="00962604" w:rsidRPr="000B7AC3" w:rsidRDefault="00962604">
      <w:pPr>
        <w:snapToGrid w:val="0"/>
        <w:jc w:val="center"/>
        <w:rPr>
          <w:rFonts w:hAnsi="標楷體"/>
          <w:bCs/>
          <w:kern w:val="2"/>
          <w:sz w:val="56"/>
        </w:rPr>
      </w:pPr>
    </w:p>
    <w:p w14:paraId="66E31928" w14:textId="77777777" w:rsidR="00962604" w:rsidRPr="000B7AC3" w:rsidRDefault="00962604">
      <w:pPr>
        <w:snapToGrid w:val="0"/>
        <w:jc w:val="center"/>
        <w:rPr>
          <w:rFonts w:hAnsi="標楷體"/>
          <w:bCs/>
          <w:kern w:val="2"/>
          <w:sz w:val="56"/>
        </w:rPr>
      </w:pPr>
    </w:p>
    <w:p w14:paraId="31491070" w14:textId="77777777" w:rsidR="00962604" w:rsidRPr="000B7AC3" w:rsidRDefault="00962604">
      <w:pPr>
        <w:snapToGrid w:val="0"/>
        <w:jc w:val="center"/>
        <w:rPr>
          <w:rFonts w:hAnsi="標楷體"/>
          <w:bCs/>
          <w:kern w:val="2"/>
          <w:sz w:val="56"/>
        </w:rPr>
      </w:pPr>
    </w:p>
    <w:p w14:paraId="5B086AA8" w14:textId="77777777" w:rsidR="00962604" w:rsidRPr="000B7AC3" w:rsidRDefault="00962604">
      <w:pPr>
        <w:snapToGrid w:val="0"/>
        <w:jc w:val="center"/>
        <w:rPr>
          <w:rFonts w:hAnsi="標楷體"/>
          <w:bCs/>
          <w:kern w:val="2"/>
          <w:sz w:val="56"/>
        </w:rPr>
      </w:pPr>
    </w:p>
    <w:p w14:paraId="6CF0A44B" w14:textId="77777777" w:rsidR="00962604" w:rsidRPr="000B7AC3" w:rsidRDefault="00962604">
      <w:pPr>
        <w:snapToGrid w:val="0"/>
        <w:jc w:val="center"/>
        <w:rPr>
          <w:rFonts w:hAnsi="標楷體"/>
          <w:bCs/>
          <w:kern w:val="2"/>
          <w:sz w:val="56"/>
        </w:rPr>
      </w:pPr>
    </w:p>
    <w:p w14:paraId="66DBB559" w14:textId="77777777" w:rsidR="00962604" w:rsidRPr="000B7AC3" w:rsidRDefault="00962604">
      <w:pPr>
        <w:snapToGrid w:val="0"/>
        <w:jc w:val="center"/>
        <w:rPr>
          <w:rFonts w:hAnsi="標楷體"/>
          <w:bCs/>
          <w:kern w:val="2"/>
          <w:sz w:val="56"/>
        </w:rPr>
      </w:pPr>
    </w:p>
    <w:p w14:paraId="15C90AF3" w14:textId="77777777" w:rsidR="00962604" w:rsidRPr="000B7AC3" w:rsidRDefault="00962604">
      <w:pPr>
        <w:snapToGrid w:val="0"/>
        <w:jc w:val="center"/>
        <w:rPr>
          <w:rFonts w:hAnsi="標楷體"/>
          <w:bCs/>
          <w:kern w:val="2"/>
          <w:sz w:val="56"/>
        </w:rPr>
      </w:pPr>
    </w:p>
    <w:p w14:paraId="5CB5CA2B" w14:textId="77777777" w:rsidR="00962604" w:rsidRPr="000B7AC3" w:rsidRDefault="00962604">
      <w:pPr>
        <w:snapToGrid w:val="0"/>
        <w:jc w:val="center"/>
        <w:rPr>
          <w:rFonts w:hAnsi="標楷體"/>
          <w:bCs/>
          <w:kern w:val="2"/>
          <w:sz w:val="56"/>
        </w:rPr>
      </w:pPr>
    </w:p>
    <w:p w14:paraId="4519AECF" w14:textId="77777777" w:rsidR="00962604" w:rsidRPr="000B7AC3" w:rsidRDefault="00962604">
      <w:pPr>
        <w:snapToGrid w:val="0"/>
        <w:jc w:val="center"/>
        <w:rPr>
          <w:rFonts w:hAnsi="標楷體"/>
          <w:bCs/>
          <w:kern w:val="2"/>
          <w:sz w:val="56"/>
        </w:rPr>
      </w:pPr>
    </w:p>
    <w:p w14:paraId="05541737" w14:textId="77777777" w:rsidR="00962604" w:rsidRPr="000B7AC3" w:rsidRDefault="00962604">
      <w:pPr>
        <w:snapToGrid w:val="0"/>
        <w:jc w:val="center"/>
        <w:rPr>
          <w:rFonts w:hAnsi="標楷體"/>
          <w:bCs/>
          <w:kern w:val="2"/>
          <w:sz w:val="48"/>
        </w:rPr>
      </w:pPr>
      <w:r w:rsidRPr="000B7AC3">
        <w:rPr>
          <w:rFonts w:hAnsi="標楷體" w:hint="eastAsia"/>
          <w:bCs/>
          <w:kern w:val="2"/>
          <w:sz w:val="48"/>
        </w:rPr>
        <w:t>臺灣證券交易所</w:t>
      </w:r>
    </w:p>
    <w:p w14:paraId="060B4E8F" w14:textId="451E8D36" w:rsidR="00B65355" w:rsidRPr="000B7AC3" w:rsidRDefault="00B65355" w:rsidP="00B65355">
      <w:pPr>
        <w:pStyle w:val="a8"/>
        <w:jc w:val="center"/>
        <w:rPr>
          <w:rFonts w:hAnsi="標楷體"/>
          <w:b w:val="0"/>
          <w:bCs/>
        </w:rPr>
      </w:pPr>
      <w:r w:rsidRPr="000B7AC3">
        <w:rPr>
          <w:rFonts w:hAnsi="標楷體" w:hint="eastAsia"/>
          <w:b w:val="0"/>
          <w:bCs/>
        </w:rPr>
        <w:t>中華民國</w:t>
      </w:r>
      <w:r>
        <w:rPr>
          <w:rFonts w:hAnsi="標楷體" w:hint="eastAsia"/>
          <w:b w:val="0"/>
          <w:bCs/>
        </w:rPr>
        <w:t>一百一十</w:t>
      </w:r>
      <w:r w:rsidR="00C50B5A">
        <w:rPr>
          <w:rFonts w:hAnsi="標楷體" w:hint="eastAsia"/>
          <w:b w:val="0"/>
          <w:bCs/>
        </w:rPr>
        <w:t>五</w:t>
      </w:r>
      <w:r w:rsidRPr="000B7AC3">
        <w:rPr>
          <w:rFonts w:hAnsi="標楷體" w:hint="eastAsia"/>
          <w:b w:val="0"/>
          <w:bCs/>
        </w:rPr>
        <w:t>年</w:t>
      </w:r>
      <w:r w:rsidR="00C50B5A">
        <w:rPr>
          <w:rFonts w:hAnsi="標楷體" w:hint="eastAsia"/>
          <w:b w:val="0"/>
          <w:bCs/>
        </w:rPr>
        <w:t>三</w:t>
      </w:r>
      <w:r w:rsidRPr="000B7AC3">
        <w:rPr>
          <w:rFonts w:hAnsi="標楷體" w:hint="eastAsia"/>
          <w:b w:val="0"/>
          <w:bCs/>
        </w:rPr>
        <w:t>月</w:t>
      </w:r>
    </w:p>
    <w:p w14:paraId="7AD1728D" w14:textId="77777777" w:rsidR="00962604" w:rsidRPr="000B7AC3" w:rsidRDefault="00962604" w:rsidP="00533106">
      <w:pPr>
        <w:pStyle w:val="a8"/>
        <w:jc w:val="center"/>
        <w:rPr>
          <w:rFonts w:hAnsi="標楷體"/>
          <w:b w:val="0"/>
        </w:rPr>
      </w:pPr>
    </w:p>
    <w:p w14:paraId="50248AAD" w14:textId="77777777" w:rsidR="00962604" w:rsidRPr="000B7AC3" w:rsidRDefault="00962604">
      <w:pPr>
        <w:rPr>
          <w:rFonts w:hAnsi="標楷體"/>
          <w:bCs/>
        </w:rPr>
      </w:pPr>
    </w:p>
    <w:p w14:paraId="24E8E7A4" w14:textId="77777777" w:rsidR="00962604" w:rsidRPr="000B7AC3" w:rsidRDefault="00962604">
      <w:pPr>
        <w:rPr>
          <w:rFonts w:hAnsi="標楷體"/>
          <w:bCs/>
        </w:rPr>
      </w:pPr>
    </w:p>
    <w:p w14:paraId="160B3B6C" w14:textId="77777777" w:rsidR="00962604" w:rsidRPr="00E431CE" w:rsidRDefault="00962604">
      <w:pPr>
        <w:rPr>
          <w:rFonts w:hAnsi="標楷體"/>
          <w:bCs/>
        </w:rPr>
      </w:pPr>
    </w:p>
    <w:p w14:paraId="47F36498" w14:textId="77777777" w:rsidR="00962604" w:rsidRPr="000B7AC3" w:rsidRDefault="00962604">
      <w:pPr>
        <w:rPr>
          <w:rFonts w:hAnsi="標楷體"/>
          <w:bCs/>
          <w:sz w:val="32"/>
        </w:rPr>
      </w:pPr>
      <w:r w:rsidRPr="000B7AC3">
        <w:rPr>
          <w:rFonts w:hAnsi="標楷體"/>
          <w:bCs/>
          <w:sz w:val="32"/>
        </w:rPr>
        <w:lastRenderedPageBreak/>
        <w:t xml:space="preserve">                台灣證券交易所</w:t>
      </w:r>
    </w:p>
    <w:p w14:paraId="5F66E433" w14:textId="77777777" w:rsidR="00962604" w:rsidRPr="000B7AC3" w:rsidRDefault="00962604">
      <w:pPr>
        <w:rPr>
          <w:rFonts w:hAnsi="標楷體"/>
          <w:bCs/>
          <w:sz w:val="32"/>
        </w:rPr>
      </w:pPr>
      <w:r w:rsidRPr="000B7AC3">
        <w:rPr>
          <w:rFonts w:hAnsi="標楷體"/>
          <w:bCs/>
          <w:sz w:val="32"/>
        </w:rPr>
        <w:t xml:space="preserve">           </w:t>
      </w:r>
      <w:r w:rsidRPr="000B7AC3">
        <w:rPr>
          <w:rFonts w:hAnsi="標楷體" w:hint="eastAsia"/>
          <w:bCs/>
          <w:sz w:val="32"/>
        </w:rPr>
        <w:t>集中市場當日</w:t>
      </w:r>
      <w:proofErr w:type="gramStart"/>
      <w:r w:rsidRPr="000B7AC3">
        <w:rPr>
          <w:rFonts w:hAnsi="標楷體" w:hint="eastAsia"/>
          <w:bCs/>
          <w:sz w:val="32"/>
        </w:rPr>
        <w:t>全量備援</w:t>
      </w:r>
      <w:proofErr w:type="gramEnd"/>
      <w:r w:rsidRPr="000B7AC3">
        <w:rPr>
          <w:rFonts w:hAnsi="標楷體"/>
          <w:bCs/>
          <w:sz w:val="32"/>
        </w:rPr>
        <w:t>電腦作業手冊修改紀錄</w:t>
      </w:r>
    </w:p>
    <w:tbl>
      <w:tblPr>
        <w:tblW w:w="828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40"/>
        <w:gridCol w:w="5940"/>
        <w:gridCol w:w="900"/>
      </w:tblGrid>
      <w:tr w:rsidR="00962604" w:rsidRPr="000B7AC3" w14:paraId="2DFE1EFF"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094D4F39" w14:textId="77777777" w:rsidR="00962604" w:rsidRPr="000B7AC3" w:rsidRDefault="00962604">
            <w:pPr>
              <w:rPr>
                <w:rFonts w:hAnsi="標楷體"/>
                <w:bCs/>
              </w:rPr>
            </w:pPr>
            <w:r w:rsidRPr="000B7AC3">
              <w:rPr>
                <w:rFonts w:hAnsi="標楷體"/>
                <w:bCs/>
              </w:rPr>
              <w:t>修改日期</w:t>
            </w:r>
          </w:p>
        </w:tc>
        <w:tc>
          <w:tcPr>
            <w:tcW w:w="5940" w:type="dxa"/>
            <w:tcBorders>
              <w:top w:val="single" w:sz="4" w:space="0" w:color="auto"/>
              <w:left w:val="single" w:sz="4" w:space="0" w:color="auto"/>
              <w:bottom w:val="single" w:sz="4" w:space="0" w:color="auto"/>
              <w:right w:val="single" w:sz="4" w:space="0" w:color="auto"/>
            </w:tcBorders>
          </w:tcPr>
          <w:p w14:paraId="75E4F740" w14:textId="77777777" w:rsidR="00962604" w:rsidRPr="000B7AC3" w:rsidRDefault="00962604">
            <w:pPr>
              <w:rPr>
                <w:rFonts w:hAnsi="標楷體"/>
                <w:bCs/>
              </w:rPr>
            </w:pPr>
            <w:r w:rsidRPr="000B7AC3">
              <w:rPr>
                <w:rFonts w:hAnsi="標楷體"/>
                <w:bCs/>
              </w:rPr>
              <w:t xml:space="preserve">      修  改  內  容  說  明</w:t>
            </w:r>
          </w:p>
        </w:tc>
        <w:tc>
          <w:tcPr>
            <w:tcW w:w="900" w:type="dxa"/>
            <w:tcBorders>
              <w:top w:val="single" w:sz="4" w:space="0" w:color="auto"/>
              <w:left w:val="single" w:sz="4" w:space="0" w:color="auto"/>
              <w:bottom w:val="single" w:sz="4" w:space="0" w:color="auto"/>
              <w:right w:val="single" w:sz="4" w:space="0" w:color="auto"/>
            </w:tcBorders>
          </w:tcPr>
          <w:p w14:paraId="6BEE3F45" w14:textId="77777777" w:rsidR="00962604" w:rsidRPr="000B7AC3" w:rsidRDefault="00962604">
            <w:pPr>
              <w:rPr>
                <w:rFonts w:hAnsi="標楷體"/>
                <w:bCs/>
              </w:rPr>
            </w:pPr>
            <w:r w:rsidRPr="000B7AC3">
              <w:rPr>
                <w:rFonts w:hAnsi="標楷體"/>
                <w:bCs/>
              </w:rPr>
              <w:t>版本</w:t>
            </w:r>
          </w:p>
        </w:tc>
      </w:tr>
      <w:tr w:rsidR="00962604" w:rsidRPr="000B7AC3" w14:paraId="700DB9EA"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08F7E9E4" w14:textId="77777777" w:rsidR="00962604" w:rsidRPr="000B7AC3" w:rsidRDefault="00962604">
            <w:pPr>
              <w:rPr>
                <w:rFonts w:hAnsi="標楷體"/>
                <w:bCs/>
              </w:rPr>
            </w:pPr>
            <w:r w:rsidRPr="000B7AC3">
              <w:rPr>
                <w:rFonts w:hAnsi="標楷體"/>
                <w:bCs/>
              </w:rPr>
              <w:t>9</w:t>
            </w:r>
            <w:r w:rsidRPr="000B7AC3">
              <w:rPr>
                <w:rFonts w:hAnsi="標楷體" w:hint="eastAsia"/>
                <w:bCs/>
              </w:rPr>
              <w:t>1</w:t>
            </w:r>
            <w:r w:rsidRPr="000B7AC3">
              <w:rPr>
                <w:rFonts w:hAnsi="標楷體"/>
                <w:bCs/>
              </w:rPr>
              <w:t>0</w:t>
            </w:r>
            <w:r w:rsidRPr="000B7AC3">
              <w:rPr>
                <w:rFonts w:hAnsi="標楷體" w:hint="eastAsia"/>
                <w:bCs/>
              </w:rPr>
              <w:t>824</w:t>
            </w:r>
          </w:p>
        </w:tc>
        <w:tc>
          <w:tcPr>
            <w:tcW w:w="5940" w:type="dxa"/>
            <w:tcBorders>
              <w:top w:val="single" w:sz="4" w:space="0" w:color="auto"/>
              <w:left w:val="single" w:sz="4" w:space="0" w:color="auto"/>
              <w:bottom w:val="single" w:sz="4" w:space="0" w:color="auto"/>
              <w:right w:val="single" w:sz="4" w:space="0" w:color="auto"/>
            </w:tcBorders>
          </w:tcPr>
          <w:p w14:paraId="29D48DB8" w14:textId="77777777" w:rsidR="00962604" w:rsidRPr="000B7AC3" w:rsidRDefault="00962604">
            <w:pPr>
              <w:rPr>
                <w:rFonts w:hAnsi="標楷體"/>
                <w:bCs/>
              </w:rPr>
            </w:pPr>
            <w:r w:rsidRPr="000B7AC3">
              <w:rPr>
                <w:rFonts w:hAnsi="標楷體" w:hint="eastAsia"/>
                <w:bCs/>
              </w:rPr>
              <w:t>初版</w:t>
            </w:r>
          </w:p>
        </w:tc>
        <w:tc>
          <w:tcPr>
            <w:tcW w:w="900" w:type="dxa"/>
            <w:tcBorders>
              <w:top w:val="single" w:sz="4" w:space="0" w:color="auto"/>
              <w:left w:val="single" w:sz="4" w:space="0" w:color="auto"/>
              <w:bottom w:val="single" w:sz="4" w:space="0" w:color="auto"/>
              <w:right w:val="single" w:sz="4" w:space="0" w:color="auto"/>
            </w:tcBorders>
          </w:tcPr>
          <w:p w14:paraId="5A4DA708" w14:textId="77777777" w:rsidR="00962604" w:rsidRPr="000B7AC3" w:rsidRDefault="00962604">
            <w:pPr>
              <w:pStyle w:val="xl24"/>
              <w:widowControl w:val="0"/>
              <w:spacing w:before="0" w:beforeAutospacing="0" w:after="0" w:afterAutospacing="0" w:line="460" w:lineRule="atLeast"/>
              <w:rPr>
                <w:rFonts w:ascii="標楷體" w:eastAsia="標楷體" w:hAnsi="標楷體" w:hint="default"/>
                <w:bCs/>
                <w:sz w:val="28"/>
                <w:szCs w:val="20"/>
              </w:rPr>
            </w:pPr>
            <w:r w:rsidRPr="000B7AC3">
              <w:rPr>
                <w:rFonts w:ascii="標楷體" w:eastAsia="標楷體" w:hAnsi="標楷體" w:hint="default"/>
                <w:bCs/>
                <w:sz w:val="28"/>
                <w:szCs w:val="20"/>
              </w:rPr>
              <w:t>V1.</w:t>
            </w:r>
            <w:r w:rsidRPr="000B7AC3">
              <w:rPr>
                <w:rFonts w:ascii="標楷體" w:eastAsia="標楷體" w:hAnsi="標楷體"/>
                <w:bCs/>
                <w:sz w:val="28"/>
                <w:szCs w:val="20"/>
              </w:rPr>
              <w:t>0</w:t>
            </w:r>
          </w:p>
        </w:tc>
      </w:tr>
      <w:tr w:rsidR="00962604" w:rsidRPr="000B7AC3" w14:paraId="0E53FA3A"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59A2484F" w14:textId="77777777" w:rsidR="00962604" w:rsidRPr="000B7AC3" w:rsidRDefault="00962604">
            <w:pPr>
              <w:rPr>
                <w:rFonts w:hAnsi="標楷體"/>
                <w:bCs/>
              </w:rPr>
            </w:pPr>
            <w:r w:rsidRPr="000B7AC3">
              <w:rPr>
                <w:rFonts w:hAnsi="標楷體"/>
                <w:bCs/>
              </w:rPr>
              <w:t>971006</w:t>
            </w:r>
          </w:p>
        </w:tc>
        <w:tc>
          <w:tcPr>
            <w:tcW w:w="5940" w:type="dxa"/>
            <w:tcBorders>
              <w:top w:val="single" w:sz="4" w:space="0" w:color="auto"/>
              <w:left w:val="single" w:sz="4" w:space="0" w:color="auto"/>
              <w:bottom w:val="single" w:sz="4" w:space="0" w:color="auto"/>
              <w:right w:val="single" w:sz="4" w:space="0" w:color="auto"/>
            </w:tcBorders>
          </w:tcPr>
          <w:p w14:paraId="41BCD3BE" w14:textId="77777777" w:rsidR="00962604" w:rsidRPr="000B7AC3" w:rsidRDefault="00962604">
            <w:pPr>
              <w:rPr>
                <w:rFonts w:hAnsi="標楷體"/>
                <w:bCs/>
              </w:rPr>
            </w:pPr>
            <w:r w:rsidRPr="000B7AC3">
              <w:rPr>
                <w:rFonts w:hAnsi="標楷體" w:hint="eastAsia"/>
                <w:bCs/>
                <w:lang w:val="zh-TW"/>
              </w:rPr>
              <w:t>配合民國</w:t>
            </w:r>
            <w:r w:rsidRPr="000B7AC3">
              <w:rPr>
                <w:rFonts w:hAnsi="標楷體" w:hint="eastAsia"/>
                <w:bCs/>
              </w:rPr>
              <w:t>100</w:t>
            </w:r>
            <w:r w:rsidRPr="000B7AC3">
              <w:rPr>
                <w:rFonts w:hAnsi="標楷體" w:hint="eastAsia"/>
                <w:bCs/>
                <w:lang w:val="zh-TW"/>
              </w:rPr>
              <w:t>年</w:t>
            </w:r>
            <w:r w:rsidRPr="000B7AC3">
              <w:rPr>
                <w:rFonts w:hAnsi="標楷體" w:hint="eastAsia"/>
                <w:bCs/>
              </w:rPr>
              <w:t>，</w:t>
            </w:r>
            <w:proofErr w:type="gramStart"/>
            <w:r w:rsidRPr="000B7AC3">
              <w:rPr>
                <w:rFonts w:hAnsi="標楷體" w:hint="eastAsia"/>
                <w:bCs/>
              </w:rPr>
              <w:t>證券商末筆委託</w:t>
            </w:r>
            <w:proofErr w:type="gramEnd"/>
            <w:r w:rsidRPr="000B7AC3">
              <w:rPr>
                <w:rFonts w:hAnsi="標楷體" w:hint="eastAsia"/>
                <w:bCs/>
              </w:rPr>
              <w:t>PVC LAST ORDER記錄檔（T38）修改日期欄位定義（</w:t>
            </w:r>
            <w:r w:rsidRPr="000B7AC3">
              <w:rPr>
                <w:rFonts w:hAnsi="標楷體"/>
                <w:bCs/>
              </w:rPr>
              <w:t>ORDER-DATE</w:t>
            </w:r>
            <w:r w:rsidRPr="000B7AC3">
              <w:rPr>
                <w:rFonts w:hAnsi="標楷體" w:hint="eastAsia"/>
                <w:bCs/>
              </w:rPr>
              <w:t>）</w:t>
            </w:r>
          </w:p>
        </w:tc>
        <w:tc>
          <w:tcPr>
            <w:tcW w:w="900" w:type="dxa"/>
            <w:tcBorders>
              <w:top w:val="single" w:sz="4" w:space="0" w:color="auto"/>
              <w:left w:val="single" w:sz="4" w:space="0" w:color="auto"/>
              <w:bottom w:val="single" w:sz="4" w:space="0" w:color="auto"/>
              <w:right w:val="single" w:sz="4" w:space="0" w:color="auto"/>
            </w:tcBorders>
          </w:tcPr>
          <w:p w14:paraId="04140016" w14:textId="77777777" w:rsidR="00962604" w:rsidRPr="000B7AC3" w:rsidRDefault="00962604">
            <w:pPr>
              <w:rPr>
                <w:rFonts w:hAnsi="標楷體"/>
                <w:bCs/>
              </w:rPr>
            </w:pPr>
            <w:r w:rsidRPr="000B7AC3">
              <w:rPr>
                <w:rFonts w:hAnsi="標楷體"/>
                <w:bCs/>
              </w:rPr>
              <w:t>V1.</w:t>
            </w:r>
            <w:r w:rsidRPr="000B7AC3">
              <w:rPr>
                <w:rFonts w:hAnsi="標楷體" w:hint="eastAsia"/>
                <w:bCs/>
              </w:rPr>
              <w:t>1</w:t>
            </w:r>
          </w:p>
        </w:tc>
      </w:tr>
      <w:tr w:rsidR="00962604" w:rsidRPr="000B7AC3" w14:paraId="0343F028"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46B33951" w14:textId="77777777" w:rsidR="00962604" w:rsidRPr="000B7AC3" w:rsidRDefault="00962604">
            <w:pPr>
              <w:rPr>
                <w:rFonts w:hAnsi="標楷體"/>
              </w:rPr>
            </w:pPr>
            <w:r w:rsidRPr="000B7AC3">
              <w:rPr>
                <w:rFonts w:hAnsi="標楷體" w:hint="eastAsia"/>
              </w:rPr>
              <w:t>980415</w:t>
            </w:r>
          </w:p>
        </w:tc>
        <w:tc>
          <w:tcPr>
            <w:tcW w:w="5940" w:type="dxa"/>
            <w:tcBorders>
              <w:top w:val="single" w:sz="4" w:space="0" w:color="auto"/>
              <w:left w:val="single" w:sz="4" w:space="0" w:color="auto"/>
              <w:bottom w:val="single" w:sz="4" w:space="0" w:color="auto"/>
              <w:right w:val="single" w:sz="4" w:space="0" w:color="auto"/>
            </w:tcBorders>
          </w:tcPr>
          <w:p w14:paraId="64AAC5BF" w14:textId="77777777" w:rsidR="00962604" w:rsidRPr="000B7AC3" w:rsidRDefault="00962604">
            <w:pPr>
              <w:rPr>
                <w:rFonts w:hAnsi="標楷體"/>
                <w:bCs/>
              </w:rPr>
            </w:pPr>
            <w:r w:rsidRPr="000B7AC3">
              <w:rPr>
                <w:rFonts w:hAnsi="標楷體" w:hint="eastAsia"/>
                <w:bCs/>
              </w:rPr>
              <w:t>1境外指數股票型基金交易單位：得不以1000</w:t>
            </w:r>
          </w:p>
          <w:p w14:paraId="06710AC1" w14:textId="77777777" w:rsidR="00962604" w:rsidRPr="000B7AC3" w:rsidRDefault="00962604">
            <w:pPr>
              <w:ind w:firstLineChars="72" w:firstLine="202"/>
              <w:rPr>
                <w:rFonts w:hAnsi="標楷體"/>
                <w:bCs/>
              </w:rPr>
            </w:pPr>
            <w:r w:rsidRPr="000B7AC3">
              <w:rPr>
                <w:rFonts w:hAnsi="標楷體" w:hint="eastAsia"/>
                <w:bCs/>
              </w:rPr>
              <w:t>受益權單位為限</w:t>
            </w:r>
          </w:p>
          <w:p w14:paraId="39B643D6" w14:textId="77777777" w:rsidR="00962604" w:rsidRPr="000B7AC3" w:rsidRDefault="00962604">
            <w:pPr>
              <w:ind w:left="174" w:hangingChars="62" w:hanging="174"/>
              <w:rPr>
                <w:rFonts w:hAnsi="標楷體"/>
                <w:bCs/>
              </w:rPr>
            </w:pPr>
            <w:r w:rsidRPr="000B7AC3">
              <w:rPr>
                <w:rFonts w:hAnsi="標楷體" w:hint="eastAsia"/>
                <w:bCs/>
              </w:rPr>
              <w:t>2配合得不以1000受益權單位為限，</w:t>
            </w:r>
            <w:r w:rsidRPr="000B7AC3">
              <w:rPr>
                <w:rFonts w:hint="eastAsia"/>
                <w:bCs/>
              </w:rPr>
              <w:t>未來其它證券亦可</w:t>
            </w:r>
            <w:proofErr w:type="gramStart"/>
            <w:r w:rsidRPr="000B7AC3">
              <w:rPr>
                <w:rFonts w:hint="eastAsia"/>
                <w:bCs/>
              </w:rPr>
              <w:t>採</w:t>
            </w:r>
            <w:proofErr w:type="gramEnd"/>
            <w:r w:rsidRPr="000B7AC3">
              <w:rPr>
                <w:rFonts w:hint="eastAsia"/>
                <w:bCs/>
              </w:rPr>
              <w:t>非千股為交易單位之彈性</w:t>
            </w:r>
            <w:r w:rsidRPr="000B7AC3">
              <w:rPr>
                <w:rFonts w:hAnsi="標楷體" w:hint="eastAsia"/>
                <w:bCs/>
              </w:rPr>
              <w:t>，數量單位定義，</w:t>
            </w:r>
            <w:proofErr w:type="gramStart"/>
            <w:r w:rsidRPr="000B7AC3">
              <w:rPr>
                <w:rFonts w:hAnsi="標楷體" w:hint="eastAsia"/>
                <w:bCs/>
              </w:rPr>
              <w:t>取銷張數</w:t>
            </w:r>
            <w:proofErr w:type="gramEnd"/>
            <w:r w:rsidRPr="000B7AC3">
              <w:rPr>
                <w:rFonts w:hAnsi="標楷體" w:hint="eastAsia"/>
                <w:bCs/>
              </w:rPr>
              <w:t>/千股/仟股字眼，而以「交易單位」表示</w:t>
            </w:r>
            <w:r w:rsidRPr="000B7AC3">
              <w:rPr>
                <w:rFonts w:hAnsi="標楷體" w:hint="eastAsia"/>
                <w:bCs/>
                <w:lang w:val="zh-TW"/>
              </w:rPr>
              <w:t>。</w:t>
            </w:r>
          </w:p>
        </w:tc>
        <w:tc>
          <w:tcPr>
            <w:tcW w:w="900" w:type="dxa"/>
            <w:tcBorders>
              <w:top w:val="single" w:sz="4" w:space="0" w:color="auto"/>
              <w:left w:val="single" w:sz="4" w:space="0" w:color="auto"/>
              <w:bottom w:val="single" w:sz="4" w:space="0" w:color="auto"/>
              <w:right w:val="single" w:sz="4" w:space="0" w:color="auto"/>
            </w:tcBorders>
          </w:tcPr>
          <w:p w14:paraId="20554BA6" w14:textId="77777777" w:rsidR="00962604" w:rsidRPr="000B7AC3" w:rsidRDefault="00962604">
            <w:pPr>
              <w:rPr>
                <w:rFonts w:hAnsi="標楷體"/>
                <w:bCs/>
              </w:rPr>
            </w:pPr>
            <w:r w:rsidRPr="000B7AC3">
              <w:rPr>
                <w:rFonts w:hAnsi="標楷體" w:hint="eastAsia"/>
                <w:bCs/>
              </w:rPr>
              <w:t>V1.2</w:t>
            </w:r>
          </w:p>
        </w:tc>
      </w:tr>
      <w:tr w:rsidR="00962604" w:rsidRPr="000B7AC3" w14:paraId="3B3E1CFF"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6060E1A1" w14:textId="77777777" w:rsidR="00962604" w:rsidRPr="008F3015" w:rsidRDefault="000B7AC3" w:rsidP="00CF65B8">
            <w:pPr>
              <w:rPr>
                <w:rFonts w:hAnsi="標楷體"/>
                <w:bCs/>
              </w:rPr>
            </w:pPr>
            <w:r w:rsidRPr="008F3015">
              <w:rPr>
                <w:rFonts w:hAnsi="標楷體" w:hint="eastAsia"/>
                <w:bCs/>
              </w:rPr>
              <w:t>9905</w:t>
            </w:r>
            <w:r w:rsidR="00CF65B8" w:rsidRPr="008F3015">
              <w:rPr>
                <w:rFonts w:hAnsi="標楷體" w:hint="eastAsia"/>
                <w:bCs/>
              </w:rPr>
              <w:t>10</w:t>
            </w:r>
          </w:p>
        </w:tc>
        <w:tc>
          <w:tcPr>
            <w:tcW w:w="5940" w:type="dxa"/>
            <w:tcBorders>
              <w:top w:val="single" w:sz="4" w:space="0" w:color="auto"/>
              <w:left w:val="single" w:sz="4" w:space="0" w:color="auto"/>
              <w:bottom w:val="single" w:sz="4" w:space="0" w:color="auto"/>
              <w:right w:val="single" w:sz="4" w:space="0" w:color="auto"/>
            </w:tcBorders>
          </w:tcPr>
          <w:p w14:paraId="7FBCD90B" w14:textId="77777777" w:rsidR="00962604" w:rsidRPr="008F3015" w:rsidRDefault="000B7AC3" w:rsidP="000B7AC3">
            <w:pPr>
              <w:rPr>
                <w:rFonts w:hAnsi="標楷體"/>
                <w:bCs/>
              </w:rPr>
            </w:pPr>
            <w:r w:rsidRPr="008F3015">
              <w:rPr>
                <w:rFonts w:hAnsi="標楷體" w:hint="eastAsia"/>
                <w:bCs/>
              </w:rPr>
              <w:t>配合「交易系統欄位擴編案」，修改</w:t>
            </w:r>
            <w:r w:rsidRPr="008F3015">
              <w:rPr>
                <w:rFonts w:hAnsi="標楷體" w:hint="eastAsia"/>
              </w:rPr>
              <w:t>「</w:t>
            </w:r>
            <w:r w:rsidRPr="008F3015">
              <w:rPr>
                <w:rFonts w:hAnsi="標楷體" w:hint="eastAsia"/>
                <w:bCs/>
              </w:rPr>
              <w:t>證商</w:t>
            </w:r>
            <w:r w:rsidRPr="008F3015">
              <w:rPr>
                <w:rFonts w:hAnsi="標楷體"/>
                <w:bCs/>
              </w:rPr>
              <w:t>PVC LAST ORDER</w:t>
            </w:r>
            <w:r w:rsidRPr="008F3015">
              <w:rPr>
                <w:rFonts w:hAnsi="標楷體" w:hint="eastAsia"/>
                <w:bCs/>
              </w:rPr>
              <w:t>檔</w:t>
            </w:r>
            <w:r w:rsidRPr="008F3015">
              <w:rPr>
                <w:rFonts w:hAnsi="標楷體"/>
                <w:bCs/>
              </w:rPr>
              <w:t>(T38)</w:t>
            </w:r>
            <w:r w:rsidRPr="008F3015">
              <w:rPr>
                <w:rFonts w:hAnsi="標楷體" w:hint="eastAsia"/>
              </w:rPr>
              <w:t>」與「</w:t>
            </w:r>
            <w:r w:rsidRPr="008F3015">
              <w:rPr>
                <w:rFonts w:hAnsi="標楷體" w:hint="eastAsia"/>
                <w:bCs/>
              </w:rPr>
              <w:t>證券商成交</w:t>
            </w:r>
            <w:proofErr w:type="gramStart"/>
            <w:r w:rsidRPr="008F3015">
              <w:rPr>
                <w:rFonts w:hAnsi="標楷體" w:hint="eastAsia"/>
                <w:bCs/>
              </w:rPr>
              <w:t>回報末筆資料</w:t>
            </w:r>
            <w:proofErr w:type="gramEnd"/>
            <w:r w:rsidRPr="008F3015">
              <w:rPr>
                <w:rFonts w:hAnsi="標楷體" w:hint="eastAsia"/>
                <w:bCs/>
              </w:rPr>
              <w:t>檔</w:t>
            </w:r>
            <w:r w:rsidRPr="008F3015">
              <w:rPr>
                <w:rFonts w:hAnsi="標楷體"/>
                <w:bCs/>
              </w:rPr>
              <w:t>(T39)</w:t>
            </w:r>
            <w:r w:rsidRPr="008F3015">
              <w:rPr>
                <w:rFonts w:hAnsi="標楷體" w:hint="eastAsia"/>
              </w:rPr>
              <w:t>」</w:t>
            </w:r>
            <w:r w:rsidRPr="008F3015">
              <w:rPr>
                <w:rFonts w:hAnsi="標楷體" w:hint="eastAsia"/>
                <w:bCs/>
              </w:rPr>
              <w:t>格式，委託書編號</w:t>
            </w:r>
            <w:r w:rsidR="00966E44" w:rsidRPr="008F3015">
              <w:rPr>
                <w:rFonts w:hAnsi="標楷體" w:hint="eastAsia"/>
                <w:bCs/>
              </w:rPr>
              <w:t>可</w:t>
            </w:r>
            <w:r w:rsidR="007218FB" w:rsidRPr="008F3015">
              <w:rPr>
                <w:rFonts w:hAnsi="標楷體" w:hint="eastAsia"/>
                <w:bCs/>
              </w:rPr>
              <w:t>為</w:t>
            </w:r>
            <w:r w:rsidRPr="008F3015">
              <w:rPr>
                <w:rFonts w:hAnsi="標楷體" w:hint="eastAsia"/>
                <w:bCs/>
              </w:rPr>
              <w:t>文數字。</w:t>
            </w:r>
            <w:r w:rsidR="00966E44" w:rsidRPr="008F3015">
              <w:rPr>
                <w:rFonts w:hAnsi="標楷體"/>
                <w:bCs/>
              </w:rPr>
              <w:t>(實施日期：9</w:t>
            </w:r>
            <w:r w:rsidR="00966E44" w:rsidRPr="008F3015">
              <w:rPr>
                <w:rFonts w:hAnsi="標楷體" w:hint="eastAsia"/>
                <w:bCs/>
              </w:rPr>
              <w:t>9</w:t>
            </w:r>
            <w:r w:rsidR="00966E44" w:rsidRPr="008F3015">
              <w:rPr>
                <w:rFonts w:hAnsi="標楷體"/>
                <w:bCs/>
              </w:rPr>
              <w:t>/</w:t>
            </w:r>
            <w:r w:rsidR="00966E44" w:rsidRPr="008F3015">
              <w:rPr>
                <w:rFonts w:hAnsi="標楷體" w:hint="eastAsia"/>
                <w:bCs/>
              </w:rPr>
              <w:t>06</w:t>
            </w:r>
            <w:r w:rsidR="00966E44" w:rsidRPr="008F3015">
              <w:rPr>
                <w:rFonts w:hAnsi="標楷體"/>
                <w:bCs/>
              </w:rPr>
              <w:t>/</w:t>
            </w:r>
            <w:r w:rsidR="00966E44" w:rsidRPr="008F3015">
              <w:rPr>
                <w:rFonts w:hAnsi="標楷體" w:hint="eastAsia"/>
                <w:bCs/>
              </w:rPr>
              <w:t>28</w:t>
            </w:r>
            <w:r w:rsidR="00966E44" w:rsidRPr="008F3015">
              <w:rPr>
                <w:rFonts w:hAnsi="標楷體"/>
                <w:bCs/>
              </w:rPr>
              <w:t>)</w:t>
            </w:r>
          </w:p>
        </w:tc>
        <w:tc>
          <w:tcPr>
            <w:tcW w:w="900" w:type="dxa"/>
            <w:tcBorders>
              <w:top w:val="single" w:sz="4" w:space="0" w:color="auto"/>
              <w:left w:val="single" w:sz="4" w:space="0" w:color="auto"/>
              <w:bottom w:val="single" w:sz="4" w:space="0" w:color="auto"/>
              <w:right w:val="single" w:sz="4" w:space="0" w:color="auto"/>
            </w:tcBorders>
          </w:tcPr>
          <w:p w14:paraId="0ADF7FFF" w14:textId="77777777" w:rsidR="00962604" w:rsidRPr="008F3015" w:rsidRDefault="000B7AC3">
            <w:pPr>
              <w:rPr>
                <w:rFonts w:hAnsi="標楷體"/>
                <w:bCs/>
              </w:rPr>
            </w:pPr>
            <w:r w:rsidRPr="008F3015">
              <w:rPr>
                <w:rFonts w:hAnsi="標楷體" w:hint="eastAsia"/>
                <w:bCs/>
              </w:rPr>
              <w:t>V1.3</w:t>
            </w:r>
          </w:p>
        </w:tc>
      </w:tr>
      <w:tr w:rsidR="00962604" w:rsidRPr="00B41D32" w14:paraId="5C960899"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58EB47CA" w14:textId="77777777" w:rsidR="00962604" w:rsidRPr="00B41D32" w:rsidRDefault="008F3015">
            <w:pPr>
              <w:rPr>
                <w:rFonts w:hAnsi="標楷體"/>
                <w:bCs/>
              </w:rPr>
            </w:pPr>
            <w:r w:rsidRPr="00B41D32">
              <w:rPr>
                <w:rFonts w:hAnsi="標楷體" w:hint="eastAsia"/>
                <w:bCs/>
              </w:rPr>
              <w:t>20190614</w:t>
            </w:r>
          </w:p>
        </w:tc>
        <w:tc>
          <w:tcPr>
            <w:tcW w:w="5940" w:type="dxa"/>
            <w:tcBorders>
              <w:top w:val="single" w:sz="4" w:space="0" w:color="auto"/>
              <w:left w:val="single" w:sz="4" w:space="0" w:color="auto"/>
              <w:bottom w:val="single" w:sz="4" w:space="0" w:color="auto"/>
              <w:right w:val="single" w:sz="4" w:space="0" w:color="auto"/>
            </w:tcBorders>
          </w:tcPr>
          <w:p w14:paraId="552DF277" w14:textId="77777777" w:rsidR="00962604" w:rsidRPr="00B41D32" w:rsidRDefault="008F3015">
            <w:pPr>
              <w:rPr>
                <w:rFonts w:hAnsi="標楷體"/>
                <w:bCs/>
              </w:rPr>
            </w:pPr>
            <w:r w:rsidRPr="00B41D32">
              <w:rPr>
                <w:rFonts w:hAnsi="標楷體" w:hint="eastAsia"/>
                <w:bCs/>
              </w:rPr>
              <w:t>配合「全面逐筆交易案」及「價格欄位擴編案」，修改</w:t>
            </w:r>
            <w:r w:rsidRPr="00B41D32">
              <w:rPr>
                <w:rFonts w:hAnsi="標楷體" w:hint="eastAsia"/>
              </w:rPr>
              <w:t>「</w:t>
            </w:r>
            <w:r w:rsidRPr="00B41D32">
              <w:rPr>
                <w:rFonts w:hAnsi="標楷體" w:hint="eastAsia"/>
                <w:bCs/>
              </w:rPr>
              <w:t>證商</w:t>
            </w:r>
            <w:r w:rsidRPr="00B41D32">
              <w:rPr>
                <w:rFonts w:hAnsi="標楷體"/>
                <w:bCs/>
              </w:rPr>
              <w:t>PVC LAST ORDER</w:t>
            </w:r>
            <w:r w:rsidRPr="00B41D32">
              <w:rPr>
                <w:rFonts w:hAnsi="標楷體" w:hint="eastAsia"/>
                <w:bCs/>
              </w:rPr>
              <w:t>檔</w:t>
            </w:r>
            <w:r w:rsidRPr="00B41D32">
              <w:rPr>
                <w:rFonts w:hAnsi="標楷體"/>
                <w:bCs/>
              </w:rPr>
              <w:t>(T38)</w:t>
            </w:r>
            <w:r w:rsidRPr="00B41D32">
              <w:rPr>
                <w:rFonts w:hAnsi="標楷體" w:hint="eastAsia"/>
              </w:rPr>
              <w:t>」與「</w:t>
            </w:r>
            <w:r w:rsidRPr="00B41D32">
              <w:rPr>
                <w:rFonts w:hAnsi="標楷體" w:hint="eastAsia"/>
                <w:bCs/>
              </w:rPr>
              <w:t>證券商成交</w:t>
            </w:r>
            <w:proofErr w:type="gramStart"/>
            <w:r w:rsidRPr="00B41D32">
              <w:rPr>
                <w:rFonts w:hAnsi="標楷體" w:hint="eastAsia"/>
                <w:bCs/>
              </w:rPr>
              <w:t>回報末筆資料</w:t>
            </w:r>
            <w:proofErr w:type="gramEnd"/>
            <w:r w:rsidRPr="00B41D32">
              <w:rPr>
                <w:rFonts w:hAnsi="標楷體" w:hint="eastAsia"/>
                <w:bCs/>
              </w:rPr>
              <w:t>檔</w:t>
            </w:r>
            <w:r w:rsidRPr="00B41D32">
              <w:rPr>
                <w:rFonts w:hAnsi="標楷體"/>
                <w:bCs/>
              </w:rPr>
              <w:t>(T39)</w:t>
            </w:r>
            <w:r w:rsidRPr="00B41D32">
              <w:rPr>
                <w:rFonts w:hAnsi="標楷體" w:hint="eastAsia"/>
              </w:rPr>
              <w:t>」</w:t>
            </w:r>
            <w:r w:rsidRPr="00B41D32">
              <w:rPr>
                <w:rFonts w:hAnsi="標楷體" w:hint="eastAsia"/>
                <w:bCs/>
              </w:rPr>
              <w:t>格式。(實施日期：2020/03/23)</w:t>
            </w:r>
          </w:p>
        </w:tc>
        <w:tc>
          <w:tcPr>
            <w:tcW w:w="900" w:type="dxa"/>
            <w:tcBorders>
              <w:top w:val="single" w:sz="4" w:space="0" w:color="auto"/>
              <w:left w:val="single" w:sz="4" w:space="0" w:color="auto"/>
              <w:bottom w:val="single" w:sz="4" w:space="0" w:color="auto"/>
              <w:right w:val="single" w:sz="4" w:space="0" w:color="auto"/>
            </w:tcBorders>
          </w:tcPr>
          <w:p w14:paraId="5EBB9027" w14:textId="77777777" w:rsidR="00962604" w:rsidRPr="00B41D32" w:rsidRDefault="008F3015">
            <w:pPr>
              <w:rPr>
                <w:rFonts w:hAnsi="標楷體"/>
                <w:bCs/>
              </w:rPr>
            </w:pPr>
            <w:r w:rsidRPr="00B41D32">
              <w:rPr>
                <w:rFonts w:hAnsi="標楷體" w:hint="eastAsia"/>
                <w:bCs/>
              </w:rPr>
              <w:t>V1.4</w:t>
            </w:r>
          </w:p>
        </w:tc>
      </w:tr>
      <w:tr w:rsidR="00962604" w:rsidRPr="00B41D32" w14:paraId="4A24DFCE"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02D4CD06" w14:textId="77777777" w:rsidR="00962604" w:rsidRPr="00533106" w:rsidRDefault="00704E66" w:rsidP="0073618A">
            <w:pPr>
              <w:rPr>
                <w:rFonts w:hAnsi="標楷體"/>
                <w:bCs/>
              </w:rPr>
            </w:pPr>
            <w:r w:rsidRPr="00533106">
              <w:rPr>
                <w:rFonts w:hAnsi="標楷體"/>
                <w:bCs/>
              </w:rPr>
              <w:t>20220</w:t>
            </w:r>
            <w:r w:rsidR="0073618A" w:rsidRPr="00533106">
              <w:rPr>
                <w:rFonts w:hAnsi="標楷體"/>
                <w:bCs/>
              </w:rPr>
              <w:t>826</w:t>
            </w:r>
          </w:p>
        </w:tc>
        <w:tc>
          <w:tcPr>
            <w:tcW w:w="5940" w:type="dxa"/>
            <w:tcBorders>
              <w:top w:val="single" w:sz="4" w:space="0" w:color="auto"/>
              <w:left w:val="single" w:sz="4" w:space="0" w:color="auto"/>
              <w:bottom w:val="single" w:sz="4" w:space="0" w:color="auto"/>
              <w:right w:val="single" w:sz="4" w:space="0" w:color="auto"/>
            </w:tcBorders>
          </w:tcPr>
          <w:p w14:paraId="38CA00D3" w14:textId="77777777" w:rsidR="00962604" w:rsidRPr="00533106" w:rsidRDefault="00B41D32" w:rsidP="00704E66">
            <w:pPr>
              <w:rPr>
                <w:rFonts w:hAnsi="標楷體"/>
                <w:bCs/>
              </w:rPr>
            </w:pPr>
            <w:r w:rsidRPr="00533106">
              <w:rPr>
                <w:rFonts w:hAnsi="標楷體" w:hint="eastAsia"/>
                <w:bCs/>
              </w:rPr>
              <w:t>配合</w:t>
            </w:r>
            <w:proofErr w:type="gramStart"/>
            <w:r w:rsidR="0030282E" w:rsidRPr="00533106">
              <w:rPr>
                <w:rFonts w:hAnsi="標楷體" w:hint="eastAsia"/>
                <w:bCs/>
              </w:rPr>
              <w:t>全量備援</w:t>
            </w:r>
            <w:proofErr w:type="gramEnd"/>
            <w:r w:rsidR="0030282E" w:rsidRPr="00533106">
              <w:rPr>
                <w:rFonts w:hAnsi="標楷體" w:hint="eastAsia"/>
                <w:bCs/>
              </w:rPr>
              <w:t>機制優化</w:t>
            </w:r>
            <w:r w:rsidRPr="00533106">
              <w:rPr>
                <w:rFonts w:hAnsi="標楷體" w:hint="eastAsia"/>
                <w:bCs/>
              </w:rPr>
              <w:t>，提供「</w:t>
            </w:r>
            <w:r w:rsidR="00E25E6B" w:rsidRPr="00533106">
              <w:rPr>
                <w:rFonts w:hAnsi="標楷體" w:hint="eastAsia"/>
                <w:bCs/>
              </w:rPr>
              <w:t>證券商檔案傳輸申報資料檢核檔</w:t>
            </w:r>
            <w:r w:rsidRPr="00533106">
              <w:rPr>
                <w:rFonts w:hAnsi="標楷體"/>
                <w:bCs/>
              </w:rPr>
              <w:t>(</w:t>
            </w:r>
            <w:r w:rsidR="00704E66" w:rsidRPr="00533106">
              <w:rPr>
                <w:rFonts w:hAnsi="標楷體"/>
                <w:bCs/>
              </w:rPr>
              <w:t>BCZ</w:t>
            </w:r>
            <w:r w:rsidRPr="00533106">
              <w:rPr>
                <w:rFonts w:hAnsi="標楷體"/>
                <w:bCs/>
              </w:rPr>
              <w:t>)」供證券商查詢。(實施日期：</w:t>
            </w:r>
            <w:r w:rsidR="00704E66" w:rsidRPr="00533106">
              <w:rPr>
                <w:rFonts w:hAnsi="標楷體"/>
                <w:bCs/>
              </w:rPr>
              <w:t>2022</w:t>
            </w:r>
            <w:r w:rsidRPr="00533106">
              <w:rPr>
                <w:rFonts w:hAnsi="標楷體"/>
                <w:bCs/>
              </w:rPr>
              <w:t>/</w:t>
            </w:r>
            <w:r w:rsidR="00704E66" w:rsidRPr="00533106">
              <w:rPr>
                <w:rFonts w:hAnsi="標楷體"/>
                <w:bCs/>
              </w:rPr>
              <w:t>12</w:t>
            </w:r>
            <w:r w:rsidRPr="00533106">
              <w:rPr>
                <w:rFonts w:hAnsi="標楷體"/>
                <w:bCs/>
              </w:rPr>
              <w:t>/</w:t>
            </w:r>
            <w:r w:rsidR="00704E66" w:rsidRPr="00533106">
              <w:rPr>
                <w:rFonts w:hAnsi="標楷體"/>
                <w:bCs/>
              </w:rPr>
              <w:t>26</w:t>
            </w:r>
            <w:r w:rsidRPr="00533106">
              <w:rPr>
                <w:rFonts w:hAnsi="標楷體"/>
                <w:bCs/>
              </w:rPr>
              <w:t>)</w:t>
            </w:r>
          </w:p>
        </w:tc>
        <w:tc>
          <w:tcPr>
            <w:tcW w:w="900" w:type="dxa"/>
            <w:tcBorders>
              <w:top w:val="single" w:sz="4" w:space="0" w:color="auto"/>
              <w:left w:val="single" w:sz="4" w:space="0" w:color="auto"/>
              <w:bottom w:val="single" w:sz="4" w:space="0" w:color="auto"/>
              <w:right w:val="single" w:sz="4" w:space="0" w:color="auto"/>
            </w:tcBorders>
          </w:tcPr>
          <w:p w14:paraId="388E677C" w14:textId="77777777" w:rsidR="00962604" w:rsidRPr="00533106" w:rsidRDefault="00B41D32">
            <w:pPr>
              <w:rPr>
                <w:rFonts w:hAnsi="標楷體"/>
                <w:bCs/>
              </w:rPr>
            </w:pPr>
            <w:r w:rsidRPr="00533106">
              <w:rPr>
                <w:rFonts w:hAnsi="標楷體"/>
                <w:bCs/>
              </w:rPr>
              <w:t>V1.5</w:t>
            </w:r>
          </w:p>
        </w:tc>
      </w:tr>
      <w:tr w:rsidR="00B65355" w:rsidRPr="000B7AC3" w14:paraId="7D96FC2B"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03AAC0ED" w14:textId="77777777" w:rsidR="00B65355" w:rsidRPr="00202699" w:rsidRDefault="00F46345" w:rsidP="00F46345">
            <w:pPr>
              <w:rPr>
                <w:rFonts w:hAnsi="標楷體"/>
                <w:bCs/>
              </w:rPr>
            </w:pPr>
            <w:r w:rsidRPr="00454AC5">
              <w:rPr>
                <w:rFonts w:hAnsi="標楷體"/>
                <w:bCs/>
              </w:rPr>
              <w:t>20230801</w:t>
            </w:r>
          </w:p>
        </w:tc>
        <w:tc>
          <w:tcPr>
            <w:tcW w:w="5940" w:type="dxa"/>
            <w:tcBorders>
              <w:top w:val="single" w:sz="4" w:space="0" w:color="auto"/>
              <w:left w:val="single" w:sz="4" w:space="0" w:color="auto"/>
              <w:bottom w:val="single" w:sz="4" w:space="0" w:color="auto"/>
              <w:right w:val="single" w:sz="4" w:space="0" w:color="auto"/>
            </w:tcBorders>
          </w:tcPr>
          <w:p w14:paraId="48B7E477" w14:textId="77777777" w:rsidR="00B65355" w:rsidRPr="00202699" w:rsidRDefault="009E0150" w:rsidP="008D79BE">
            <w:pPr>
              <w:rPr>
                <w:rFonts w:hAnsi="標楷體"/>
                <w:bCs/>
              </w:rPr>
            </w:pPr>
            <w:r w:rsidRPr="00454AC5">
              <w:rPr>
                <w:rFonts w:hAnsi="標楷體" w:hint="eastAsia"/>
                <w:bCs/>
              </w:rPr>
              <w:t>修改</w:t>
            </w:r>
            <w:r w:rsidRPr="00454AC5">
              <w:rPr>
                <w:rFonts w:hAnsi="標楷體" w:hint="eastAsia"/>
              </w:rPr>
              <w:t>「</w:t>
            </w:r>
            <w:r w:rsidRPr="00454AC5">
              <w:rPr>
                <w:rFonts w:hAnsi="標楷體" w:hint="eastAsia"/>
                <w:bCs/>
              </w:rPr>
              <w:t>證商</w:t>
            </w:r>
            <w:r w:rsidRPr="00454AC5">
              <w:rPr>
                <w:rFonts w:hAnsi="標楷體"/>
                <w:bCs/>
              </w:rPr>
              <w:t>PVC LAST ORDER</w:t>
            </w:r>
            <w:r w:rsidRPr="00454AC5">
              <w:rPr>
                <w:rFonts w:hAnsi="標楷體" w:hint="eastAsia"/>
                <w:bCs/>
              </w:rPr>
              <w:t>檔</w:t>
            </w:r>
            <w:r w:rsidRPr="00454AC5">
              <w:rPr>
                <w:rFonts w:hAnsi="標楷體"/>
                <w:bCs/>
              </w:rPr>
              <w:t>(T38)</w:t>
            </w:r>
            <w:r w:rsidRPr="00454AC5">
              <w:rPr>
                <w:rFonts w:hAnsi="標楷體" w:hint="eastAsia"/>
              </w:rPr>
              <w:t>」</w:t>
            </w:r>
            <w:r w:rsidRPr="00454AC5">
              <w:rPr>
                <w:rFonts w:hAnsi="標楷體" w:hint="eastAsia"/>
                <w:bCs/>
              </w:rPr>
              <w:t>格式定義及</w:t>
            </w:r>
            <w:r w:rsidR="00B65355" w:rsidRPr="00454AC5">
              <w:rPr>
                <w:rFonts w:hAnsi="標楷體" w:hint="eastAsia"/>
                <w:bCs/>
              </w:rPr>
              <w:t>增加提供「備</w:t>
            </w:r>
            <w:proofErr w:type="gramStart"/>
            <w:r w:rsidR="00B65355" w:rsidRPr="00454AC5">
              <w:rPr>
                <w:rFonts w:hAnsi="標楷體" w:hint="eastAsia"/>
                <w:bCs/>
              </w:rPr>
              <w:t>援重啟後</w:t>
            </w:r>
            <w:proofErr w:type="gramEnd"/>
            <w:r w:rsidR="00B65355" w:rsidRPr="00454AC5">
              <w:rPr>
                <w:rFonts w:hAnsi="標楷體" w:hint="eastAsia"/>
                <w:bCs/>
              </w:rPr>
              <w:t>傳送</w:t>
            </w:r>
            <w:r w:rsidR="00B65355" w:rsidRPr="00454AC5">
              <w:rPr>
                <w:rFonts w:hAnsi="標楷體"/>
                <w:bCs/>
              </w:rPr>
              <w:t>FIX斷線前委託單檔(T90)</w:t>
            </w:r>
            <w:r w:rsidR="00B65355" w:rsidRPr="00454AC5">
              <w:rPr>
                <w:rFonts w:hAnsi="標楷體" w:hint="eastAsia"/>
                <w:bCs/>
              </w:rPr>
              <w:t>」供證券商查詢。</w:t>
            </w:r>
          </w:p>
        </w:tc>
        <w:tc>
          <w:tcPr>
            <w:tcW w:w="900" w:type="dxa"/>
            <w:tcBorders>
              <w:top w:val="single" w:sz="4" w:space="0" w:color="auto"/>
              <w:left w:val="single" w:sz="4" w:space="0" w:color="auto"/>
              <w:bottom w:val="single" w:sz="4" w:space="0" w:color="auto"/>
              <w:right w:val="single" w:sz="4" w:space="0" w:color="auto"/>
            </w:tcBorders>
          </w:tcPr>
          <w:p w14:paraId="51C4950D" w14:textId="77777777" w:rsidR="00B65355" w:rsidRPr="00202699" w:rsidRDefault="00B65355" w:rsidP="00B65355">
            <w:pPr>
              <w:rPr>
                <w:rFonts w:hAnsi="標楷體"/>
                <w:bCs/>
              </w:rPr>
            </w:pPr>
            <w:r w:rsidRPr="00454AC5">
              <w:rPr>
                <w:rFonts w:hAnsi="標楷體"/>
                <w:bCs/>
              </w:rPr>
              <w:t>V1.6</w:t>
            </w:r>
          </w:p>
        </w:tc>
      </w:tr>
      <w:tr w:rsidR="00202699" w:rsidRPr="000B7AC3" w14:paraId="3459B59A" w14:textId="77777777" w:rsidTr="00533106">
        <w:trPr>
          <w:trHeight w:val="354"/>
          <w:jc w:val="center"/>
        </w:trPr>
        <w:tc>
          <w:tcPr>
            <w:tcW w:w="1440" w:type="dxa"/>
            <w:tcBorders>
              <w:top w:val="single" w:sz="4" w:space="0" w:color="auto"/>
              <w:left w:val="single" w:sz="4" w:space="0" w:color="auto"/>
              <w:bottom w:val="single" w:sz="4" w:space="0" w:color="auto"/>
              <w:right w:val="single" w:sz="4" w:space="0" w:color="auto"/>
            </w:tcBorders>
          </w:tcPr>
          <w:p w14:paraId="7D95AB7B" w14:textId="6690C009" w:rsidR="00202699" w:rsidRPr="00F9748D" w:rsidRDefault="00202699" w:rsidP="00F46345">
            <w:pPr>
              <w:rPr>
                <w:rFonts w:hAnsi="標楷體"/>
                <w:bCs/>
                <w:color w:val="FF0000"/>
              </w:rPr>
            </w:pPr>
            <w:r w:rsidRPr="00F9748D">
              <w:rPr>
                <w:rFonts w:hAnsi="標楷體" w:hint="eastAsia"/>
                <w:bCs/>
                <w:color w:val="FF0000"/>
              </w:rPr>
              <w:t>20260309</w:t>
            </w:r>
          </w:p>
        </w:tc>
        <w:tc>
          <w:tcPr>
            <w:tcW w:w="5940" w:type="dxa"/>
            <w:tcBorders>
              <w:top w:val="single" w:sz="4" w:space="0" w:color="auto"/>
              <w:left w:val="single" w:sz="4" w:space="0" w:color="auto"/>
              <w:bottom w:val="single" w:sz="4" w:space="0" w:color="auto"/>
              <w:right w:val="single" w:sz="4" w:space="0" w:color="auto"/>
            </w:tcBorders>
          </w:tcPr>
          <w:p w14:paraId="3C7BF4A0" w14:textId="525FED12" w:rsidR="006342C4" w:rsidRPr="0052710A" w:rsidRDefault="00C037AE" w:rsidP="008D79BE">
            <w:pPr>
              <w:rPr>
                <w:rFonts w:hAnsi="標楷體"/>
                <w:bCs/>
                <w:color w:val="FF0000"/>
              </w:rPr>
            </w:pPr>
            <w:r w:rsidRPr="0052710A">
              <w:rPr>
                <w:rFonts w:hAnsi="標楷體" w:hint="eastAsia"/>
                <w:bCs/>
                <w:color w:val="FF0000"/>
              </w:rPr>
              <w:t>修改「證券商成交</w:t>
            </w:r>
            <w:proofErr w:type="gramStart"/>
            <w:r w:rsidRPr="0052710A">
              <w:rPr>
                <w:rFonts w:hAnsi="標楷體" w:hint="eastAsia"/>
                <w:bCs/>
                <w:color w:val="FF0000"/>
              </w:rPr>
              <w:t>回報末筆資料</w:t>
            </w:r>
            <w:proofErr w:type="gramEnd"/>
            <w:r w:rsidRPr="0052710A">
              <w:rPr>
                <w:rFonts w:hAnsi="標楷體" w:hint="eastAsia"/>
                <w:bCs/>
                <w:color w:val="FF0000"/>
              </w:rPr>
              <w:t>檔（</w:t>
            </w:r>
            <w:r w:rsidRPr="0052710A">
              <w:rPr>
                <w:rFonts w:hAnsi="標楷體"/>
                <w:bCs/>
                <w:color w:val="FF0000"/>
              </w:rPr>
              <w:t>T39）</w:t>
            </w:r>
            <w:r w:rsidRPr="0052710A">
              <w:rPr>
                <w:rFonts w:hAnsi="標楷體" w:hint="eastAsia"/>
                <w:bCs/>
                <w:color w:val="FF0000"/>
              </w:rPr>
              <w:t>」格式</w:t>
            </w:r>
            <w:r w:rsidR="0052710A" w:rsidRPr="00012011">
              <w:rPr>
                <w:rFonts w:hAnsi="標楷體" w:hint="eastAsia"/>
                <w:bCs/>
                <w:color w:val="FF0000"/>
              </w:rPr>
              <w:t>與說明</w:t>
            </w:r>
            <w:r w:rsidR="006342C4" w:rsidRPr="0052710A">
              <w:rPr>
                <w:rFonts w:hAnsi="標楷體" w:hint="eastAsia"/>
                <w:bCs/>
                <w:color w:val="FF0000"/>
              </w:rPr>
              <w:t>。</w:t>
            </w:r>
          </w:p>
          <w:p w14:paraId="71E07635" w14:textId="44BB200D" w:rsidR="006D3614" w:rsidRPr="00F9748D" w:rsidRDefault="006D3614" w:rsidP="008D79BE">
            <w:pPr>
              <w:rPr>
                <w:rFonts w:hAnsi="標楷體"/>
                <w:bCs/>
                <w:color w:val="FF0000"/>
              </w:rPr>
            </w:pPr>
            <w:proofErr w:type="gramStart"/>
            <w:r w:rsidRPr="00720958">
              <w:rPr>
                <w:rFonts w:hAnsi="標楷體" w:hint="eastAsia"/>
                <w:bCs/>
                <w:color w:val="FF0000"/>
              </w:rPr>
              <w:lastRenderedPageBreak/>
              <w:t>（</w:t>
            </w:r>
            <w:proofErr w:type="gramEnd"/>
            <w:r w:rsidRPr="00720958">
              <w:rPr>
                <w:rFonts w:hAnsi="標楷體" w:hint="eastAsia"/>
                <w:bCs/>
                <w:color w:val="FF0000"/>
              </w:rPr>
              <w:t>實施日期：民國115年6月15日</w:t>
            </w:r>
            <w:proofErr w:type="gramStart"/>
            <w:r w:rsidRPr="00720958">
              <w:rPr>
                <w:rFonts w:hAnsi="標楷體" w:hint="eastAsia"/>
                <w:bCs/>
                <w:color w:val="FF0000"/>
              </w:rPr>
              <w:t>）</w:t>
            </w:r>
            <w:proofErr w:type="gramEnd"/>
          </w:p>
        </w:tc>
        <w:tc>
          <w:tcPr>
            <w:tcW w:w="900" w:type="dxa"/>
            <w:tcBorders>
              <w:top w:val="single" w:sz="4" w:space="0" w:color="auto"/>
              <w:left w:val="single" w:sz="4" w:space="0" w:color="auto"/>
              <w:bottom w:val="single" w:sz="4" w:space="0" w:color="auto"/>
              <w:right w:val="single" w:sz="4" w:space="0" w:color="auto"/>
            </w:tcBorders>
          </w:tcPr>
          <w:p w14:paraId="4B23B814" w14:textId="1EEFD16E" w:rsidR="00202699" w:rsidRPr="00F9748D" w:rsidRDefault="00202699" w:rsidP="00B65355">
            <w:pPr>
              <w:rPr>
                <w:rFonts w:hAnsi="標楷體"/>
                <w:bCs/>
                <w:color w:val="FF0000"/>
              </w:rPr>
            </w:pPr>
            <w:r w:rsidRPr="00F9748D">
              <w:rPr>
                <w:rFonts w:hAnsi="標楷體" w:hint="eastAsia"/>
                <w:bCs/>
                <w:color w:val="FF0000"/>
              </w:rPr>
              <w:lastRenderedPageBreak/>
              <w:t>V1.7</w:t>
            </w:r>
          </w:p>
        </w:tc>
      </w:tr>
    </w:tbl>
    <w:p w14:paraId="245505C5" w14:textId="77777777" w:rsidR="00962604" w:rsidRPr="000B7AC3" w:rsidRDefault="00962604">
      <w:pPr>
        <w:rPr>
          <w:rFonts w:hAnsi="標楷體"/>
          <w:bCs/>
        </w:rPr>
        <w:sectPr w:rsidR="00962604" w:rsidRPr="000B7AC3">
          <w:footerReference w:type="even" r:id="rId8"/>
          <w:footerReference w:type="default" r:id="rId9"/>
          <w:pgSz w:w="11907" w:h="16840" w:code="9"/>
          <w:pgMar w:top="1134" w:right="1134" w:bottom="1134" w:left="1418" w:header="851" w:footer="851" w:gutter="0"/>
          <w:pgNumType w:start="0"/>
          <w:cols w:space="425"/>
          <w:docGrid w:type="lines" w:linePitch="380"/>
        </w:sectPr>
      </w:pPr>
      <w:r w:rsidRPr="000B7AC3">
        <w:rPr>
          <w:rFonts w:hAnsi="標楷體"/>
          <w:bCs/>
        </w:rPr>
        <w:tab/>
      </w:r>
    </w:p>
    <w:p w14:paraId="6CCB0BB0" w14:textId="77777777" w:rsidR="00962604" w:rsidRPr="000B7AC3" w:rsidRDefault="00962604">
      <w:pPr>
        <w:snapToGrid w:val="0"/>
        <w:jc w:val="center"/>
        <w:rPr>
          <w:rFonts w:hAnsi="標楷體"/>
          <w:bCs/>
          <w:kern w:val="2"/>
          <w:sz w:val="52"/>
          <w:u w:val="single"/>
        </w:rPr>
      </w:pPr>
      <w:r w:rsidRPr="000B7AC3">
        <w:rPr>
          <w:rFonts w:hAnsi="標楷體" w:hint="eastAsia"/>
          <w:bCs/>
          <w:kern w:val="2"/>
          <w:sz w:val="52"/>
          <w:u w:val="single"/>
        </w:rPr>
        <w:lastRenderedPageBreak/>
        <w:t>目錄</w:t>
      </w:r>
    </w:p>
    <w:p w14:paraId="448C56D3" w14:textId="77777777" w:rsidR="00962604" w:rsidRPr="000B7AC3" w:rsidRDefault="00962604">
      <w:pPr>
        <w:rPr>
          <w:rFonts w:hAnsi="標楷體"/>
          <w:bCs/>
        </w:rPr>
      </w:pPr>
    </w:p>
    <w:p w14:paraId="56EBA81B" w14:textId="77777777" w:rsidR="009772B7" w:rsidRDefault="0043293C">
      <w:pPr>
        <w:pStyle w:val="13"/>
        <w:tabs>
          <w:tab w:val="right" w:leader="dot" w:pos="9345"/>
        </w:tabs>
        <w:rPr>
          <w:rFonts w:asciiTheme="minorHAnsi" w:eastAsiaTheme="minorEastAsia" w:hAnsiTheme="minorHAnsi" w:cstheme="minorBidi"/>
          <w:noProof/>
          <w:kern w:val="2"/>
          <w:sz w:val="24"/>
          <w:szCs w:val="22"/>
        </w:rPr>
      </w:pPr>
      <w:r w:rsidRPr="0043293C">
        <w:rPr>
          <w:sz w:val="32"/>
          <w:szCs w:val="32"/>
        </w:rPr>
        <w:fldChar w:fldCharType="begin"/>
      </w:r>
      <w:r w:rsidRPr="0043293C">
        <w:rPr>
          <w:sz w:val="32"/>
          <w:szCs w:val="32"/>
        </w:rPr>
        <w:instrText xml:space="preserve"> TOC \o "1-3" \h \z \u </w:instrText>
      </w:r>
      <w:r w:rsidRPr="0043293C">
        <w:rPr>
          <w:sz w:val="32"/>
          <w:szCs w:val="32"/>
        </w:rPr>
        <w:fldChar w:fldCharType="separate"/>
      </w:r>
      <w:hyperlink w:anchor="_Toc142492989" w:history="1">
        <w:r w:rsidR="009772B7" w:rsidRPr="007E66E7">
          <w:rPr>
            <w:rStyle w:val="ab"/>
            <w:rFonts w:hAnsi="標楷體" w:hint="eastAsia"/>
            <w:bCs/>
            <w:noProof/>
          </w:rPr>
          <w:t>壹、目的</w:t>
        </w:r>
        <w:r w:rsidR="009772B7">
          <w:rPr>
            <w:noProof/>
            <w:webHidden/>
          </w:rPr>
          <w:tab/>
        </w:r>
        <w:r w:rsidR="009772B7">
          <w:rPr>
            <w:noProof/>
            <w:webHidden/>
          </w:rPr>
          <w:fldChar w:fldCharType="begin"/>
        </w:r>
        <w:r w:rsidR="009772B7">
          <w:rPr>
            <w:noProof/>
            <w:webHidden/>
          </w:rPr>
          <w:instrText xml:space="preserve"> PAGEREF _Toc142492989 \h </w:instrText>
        </w:r>
        <w:r w:rsidR="009772B7">
          <w:rPr>
            <w:noProof/>
            <w:webHidden/>
          </w:rPr>
        </w:r>
        <w:r w:rsidR="009772B7">
          <w:rPr>
            <w:noProof/>
            <w:webHidden/>
          </w:rPr>
          <w:fldChar w:fldCharType="separate"/>
        </w:r>
        <w:r w:rsidR="009772B7">
          <w:rPr>
            <w:noProof/>
            <w:webHidden/>
          </w:rPr>
          <w:t>1</w:t>
        </w:r>
        <w:r w:rsidR="009772B7">
          <w:rPr>
            <w:noProof/>
            <w:webHidden/>
          </w:rPr>
          <w:fldChar w:fldCharType="end"/>
        </w:r>
      </w:hyperlink>
    </w:p>
    <w:p w14:paraId="299CEA47" w14:textId="77777777" w:rsidR="009772B7" w:rsidRDefault="009772B7">
      <w:pPr>
        <w:pStyle w:val="13"/>
        <w:tabs>
          <w:tab w:val="right" w:leader="dot" w:pos="9345"/>
        </w:tabs>
        <w:rPr>
          <w:rFonts w:asciiTheme="minorHAnsi" w:eastAsiaTheme="minorEastAsia" w:hAnsiTheme="minorHAnsi" w:cstheme="minorBidi"/>
          <w:noProof/>
          <w:kern w:val="2"/>
          <w:sz w:val="24"/>
          <w:szCs w:val="22"/>
        </w:rPr>
      </w:pPr>
      <w:hyperlink w:anchor="_Toc142492990" w:history="1">
        <w:r w:rsidRPr="007E66E7">
          <w:rPr>
            <w:rStyle w:val="ab"/>
            <w:rFonts w:hAnsi="標楷體" w:hint="eastAsia"/>
            <w:bCs/>
            <w:noProof/>
          </w:rPr>
          <w:t>貳、證交所當日全量備援電腦作業說明</w:t>
        </w:r>
        <w:r>
          <w:rPr>
            <w:noProof/>
            <w:webHidden/>
          </w:rPr>
          <w:tab/>
        </w:r>
        <w:r>
          <w:rPr>
            <w:noProof/>
            <w:webHidden/>
          </w:rPr>
          <w:fldChar w:fldCharType="begin"/>
        </w:r>
        <w:r>
          <w:rPr>
            <w:noProof/>
            <w:webHidden/>
          </w:rPr>
          <w:instrText xml:space="preserve"> PAGEREF _Toc142492990 \h </w:instrText>
        </w:r>
        <w:r>
          <w:rPr>
            <w:noProof/>
            <w:webHidden/>
          </w:rPr>
        </w:r>
        <w:r>
          <w:rPr>
            <w:noProof/>
            <w:webHidden/>
          </w:rPr>
          <w:fldChar w:fldCharType="separate"/>
        </w:r>
        <w:r>
          <w:rPr>
            <w:noProof/>
            <w:webHidden/>
          </w:rPr>
          <w:t>2</w:t>
        </w:r>
        <w:r>
          <w:rPr>
            <w:noProof/>
            <w:webHidden/>
          </w:rPr>
          <w:fldChar w:fldCharType="end"/>
        </w:r>
      </w:hyperlink>
    </w:p>
    <w:p w14:paraId="03D470CD" w14:textId="77777777" w:rsidR="009772B7" w:rsidRDefault="009772B7">
      <w:pPr>
        <w:pStyle w:val="13"/>
        <w:tabs>
          <w:tab w:val="right" w:leader="dot" w:pos="9345"/>
        </w:tabs>
        <w:rPr>
          <w:rFonts w:asciiTheme="minorHAnsi" w:eastAsiaTheme="minorEastAsia" w:hAnsiTheme="minorHAnsi" w:cstheme="minorBidi"/>
          <w:noProof/>
          <w:kern w:val="2"/>
          <w:sz w:val="24"/>
          <w:szCs w:val="22"/>
        </w:rPr>
      </w:pPr>
      <w:hyperlink w:anchor="_Toc142492991" w:history="1">
        <w:r w:rsidRPr="007E66E7">
          <w:rPr>
            <w:rStyle w:val="ab"/>
            <w:rFonts w:hAnsi="標楷體" w:hint="eastAsia"/>
            <w:bCs/>
            <w:noProof/>
          </w:rPr>
          <w:t>參、證券商端配合作業事項</w:t>
        </w:r>
        <w:r>
          <w:rPr>
            <w:noProof/>
            <w:webHidden/>
          </w:rPr>
          <w:tab/>
        </w:r>
        <w:r>
          <w:rPr>
            <w:noProof/>
            <w:webHidden/>
          </w:rPr>
          <w:fldChar w:fldCharType="begin"/>
        </w:r>
        <w:r>
          <w:rPr>
            <w:noProof/>
            <w:webHidden/>
          </w:rPr>
          <w:instrText xml:space="preserve"> PAGEREF _Toc142492991 \h </w:instrText>
        </w:r>
        <w:r>
          <w:rPr>
            <w:noProof/>
            <w:webHidden/>
          </w:rPr>
        </w:r>
        <w:r>
          <w:rPr>
            <w:noProof/>
            <w:webHidden/>
          </w:rPr>
          <w:fldChar w:fldCharType="separate"/>
        </w:r>
        <w:r>
          <w:rPr>
            <w:noProof/>
            <w:webHidden/>
          </w:rPr>
          <w:t>5</w:t>
        </w:r>
        <w:r>
          <w:rPr>
            <w:noProof/>
            <w:webHidden/>
          </w:rPr>
          <w:fldChar w:fldCharType="end"/>
        </w:r>
      </w:hyperlink>
    </w:p>
    <w:p w14:paraId="07F81522" w14:textId="77777777" w:rsidR="009772B7" w:rsidRDefault="009772B7">
      <w:pPr>
        <w:pStyle w:val="13"/>
        <w:tabs>
          <w:tab w:val="right" w:leader="dot" w:pos="9345"/>
        </w:tabs>
        <w:rPr>
          <w:rFonts w:asciiTheme="minorHAnsi" w:eastAsiaTheme="minorEastAsia" w:hAnsiTheme="minorHAnsi" w:cstheme="minorBidi"/>
          <w:noProof/>
          <w:kern w:val="2"/>
          <w:sz w:val="24"/>
          <w:szCs w:val="22"/>
        </w:rPr>
      </w:pPr>
      <w:hyperlink w:anchor="_Toc142492992" w:history="1">
        <w:r w:rsidRPr="007E66E7">
          <w:rPr>
            <w:rStyle w:val="ab"/>
            <w:rFonts w:hAnsi="標楷體" w:hint="eastAsia"/>
            <w:bCs/>
            <w:noProof/>
          </w:rPr>
          <w:t>肆、訊息格式說明</w:t>
        </w:r>
        <w:r>
          <w:rPr>
            <w:noProof/>
            <w:webHidden/>
          </w:rPr>
          <w:tab/>
        </w:r>
        <w:r>
          <w:rPr>
            <w:noProof/>
            <w:webHidden/>
          </w:rPr>
          <w:fldChar w:fldCharType="begin"/>
        </w:r>
        <w:r>
          <w:rPr>
            <w:noProof/>
            <w:webHidden/>
          </w:rPr>
          <w:instrText xml:space="preserve"> PAGEREF _Toc142492992 \h </w:instrText>
        </w:r>
        <w:r>
          <w:rPr>
            <w:noProof/>
            <w:webHidden/>
          </w:rPr>
        </w:r>
        <w:r>
          <w:rPr>
            <w:noProof/>
            <w:webHidden/>
          </w:rPr>
          <w:fldChar w:fldCharType="separate"/>
        </w:r>
        <w:r>
          <w:rPr>
            <w:noProof/>
            <w:webHidden/>
          </w:rPr>
          <w:t>20</w:t>
        </w:r>
        <w:r>
          <w:rPr>
            <w:noProof/>
            <w:webHidden/>
          </w:rPr>
          <w:fldChar w:fldCharType="end"/>
        </w:r>
      </w:hyperlink>
    </w:p>
    <w:p w14:paraId="534F76B8" w14:textId="77777777" w:rsidR="009772B7" w:rsidRDefault="009772B7">
      <w:pPr>
        <w:pStyle w:val="13"/>
        <w:tabs>
          <w:tab w:val="right" w:leader="dot" w:pos="9345"/>
        </w:tabs>
        <w:rPr>
          <w:rFonts w:asciiTheme="minorHAnsi" w:eastAsiaTheme="minorEastAsia" w:hAnsiTheme="minorHAnsi" w:cstheme="minorBidi"/>
          <w:noProof/>
          <w:kern w:val="2"/>
          <w:sz w:val="24"/>
          <w:szCs w:val="22"/>
        </w:rPr>
      </w:pPr>
      <w:hyperlink w:anchor="_Toc142492993" w:history="1">
        <w:r w:rsidRPr="007E66E7">
          <w:rPr>
            <w:rStyle w:val="ab"/>
            <w:rFonts w:hAnsi="標楷體" w:hint="eastAsia"/>
            <w:bCs/>
            <w:noProof/>
          </w:rPr>
          <w:t>伍、錯誤訊息處理說明</w:t>
        </w:r>
        <w:r>
          <w:rPr>
            <w:noProof/>
            <w:webHidden/>
          </w:rPr>
          <w:tab/>
        </w:r>
        <w:r>
          <w:rPr>
            <w:noProof/>
            <w:webHidden/>
          </w:rPr>
          <w:fldChar w:fldCharType="begin"/>
        </w:r>
        <w:r>
          <w:rPr>
            <w:noProof/>
            <w:webHidden/>
          </w:rPr>
          <w:instrText xml:space="preserve"> PAGEREF _Toc142492993 \h </w:instrText>
        </w:r>
        <w:r>
          <w:rPr>
            <w:noProof/>
            <w:webHidden/>
          </w:rPr>
        </w:r>
        <w:r>
          <w:rPr>
            <w:noProof/>
            <w:webHidden/>
          </w:rPr>
          <w:fldChar w:fldCharType="separate"/>
        </w:r>
        <w:r>
          <w:rPr>
            <w:noProof/>
            <w:webHidden/>
          </w:rPr>
          <w:t>33</w:t>
        </w:r>
        <w:r>
          <w:rPr>
            <w:noProof/>
            <w:webHidden/>
          </w:rPr>
          <w:fldChar w:fldCharType="end"/>
        </w:r>
      </w:hyperlink>
    </w:p>
    <w:p w14:paraId="2A8A419E" w14:textId="77777777" w:rsidR="009772B7" w:rsidRDefault="009772B7">
      <w:pPr>
        <w:pStyle w:val="13"/>
        <w:tabs>
          <w:tab w:val="right" w:leader="dot" w:pos="9345"/>
        </w:tabs>
        <w:rPr>
          <w:rFonts w:asciiTheme="minorHAnsi" w:eastAsiaTheme="minorEastAsia" w:hAnsiTheme="minorHAnsi" w:cstheme="minorBidi"/>
          <w:noProof/>
          <w:kern w:val="2"/>
          <w:sz w:val="24"/>
          <w:szCs w:val="22"/>
        </w:rPr>
      </w:pPr>
      <w:hyperlink w:anchor="_Toc142492994" w:history="1">
        <w:r w:rsidRPr="007E66E7">
          <w:rPr>
            <w:rStyle w:val="ab"/>
            <w:rFonts w:hAnsi="標楷體" w:hint="eastAsia"/>
            <w:bCs/>
            <w:noProof/>
          </w:rPr>
          <w:t>陸、備註</w:t>
        </w:r>
        <w:r>
          <w:rPr>
            <w:noProof/>
            <w:webHidden/>
          </w:rPr>
          <w:tab/>
        </w:r>
        <w:r>
          <w:rPr>
            <w:noProof/>
            <w:webHidden/>
          </w:rPr>
          <w:fldChar w:fldCharType="begin"/>
        </w:r>
        <w:r>
          <w:rPr>
            <w:noProof/>
            <w:webHidden/>
          </w:rPr>
          <w:instrText xml:space="preserve"> PAGEREF _Toc142492994 \h </w:instrText>
        </w:r>
        <w:r>
          <w:rPr>
            <w:noProof/>
            <w:webHidden/>
          </w:rPr>
        </w:r>
        <w:r>
          <w:rPr>
            <w:noProof/>
            <w:webHidden/>
          </w:rPr>
          <w:fldChar w:fldCharType="separate"/>
        </w:r>
        <w:r>
          <w:rPr>
            <w:noProof/>
            <w:webHidden/>
          </w:rPr>
          <w:t>34</w:t>
        </w:r>
        <w:r>
          <w:rPr>
            <w:noProof/>
            <w:webHidden/>
          </w:rPr>
          <w:fldChar w:fldCharType="end"/>
        </w:r>
      </w:hyperlink>
    </w:p>
    <w:p w14:paraId="15041CE6" w14:textId="77777777" w:rsidR="0043293C" w:rsidRPr="0043293C" w:rsidRDefault="0043293C">
      <w:pPr>
        <w:rPr>
          <w:sz w:val="32"/>
          <w:szCs w:val="32"/>
        </w:rPr>
      </w:pPr>
      <w:r w:rsidRPr="0043293C">
        <w:rPr>
          <w:sz w:val="32"/>
          <w:szCs w:val="32"/>
        </w:rPr>
        <w:fldChar w:fldCharType="end"/>
      </w:r>
    </w:p>
    <w:p w14:paraId="59D55681" w14:textId="77777777" w:rsidR="0043293C" w:rsidRPr="000B7AC3" w:rsidRDefault="0043293C">
      <w:pPr>
        <w:tabs>
          <w:tab w:val="right" w:leader="dot" w:pos="7655"/>
        </w:tabs>
        <w:snapToGrid w:val="0"/>
        <w:ind w:left="624" w:firstLineChars="198" w:firstLine="634"/>
        <w:jc w:val="both"/>
        <w:rPr>
          <w:rFonts w:hAnsi="標楷體"/>
          <w:bCs/>
          <w:kern w:val="2"/>
          <w:sz w:val="32"/>
        </w:rPr>
        <w:sectPr w:rsidR="0043293C" w:rsidRPr="000B7AC3">
          <w:pgSz w:w="11907" w:h="16840" w:code="9"/>
          <w:pgMar w:top="1134" w:right="1134" w:bottom="1134" w:left="1418" w:header="851" w:footer="851" w:gutter="0"/>
          <w:pgNumType w:start="0"/>
          <w:cols w:space="425"/>
          <w:docGrid w:type="lines" w:linePitch="380"/>
        </w:sectPr>
      </w:pPr>
    </w:p>
    <w:p w14:paraId="6864807B" w14:textId="77777777" w:rsidR="00962604" w:rsidRPr="000B7AC3" w:rsidRDefault="00962604">
      <w:pPr>
        <w:pStyle w:val="10"/>
        <w:rPr>
          <w:rFonts w:hAnsi="標楷體"/>
          <w:b w:val="0"/>
          <w:bCs/>
        </w:rPr>
      </w:pPr>
      <w:bookmarkStart w:id="0" w:name="_Toc142492989"/>
      <w:r w:rsidRPr="000B7AC3">
        <w:rPr>
          <w:rFonts w:hAnsi="標楷體" w:hint="eastAsia"/>
          <w:b w:val="0"/>
          <w:bCs/>
        </w:rPr>
        <w:lastRenderedPageBreak/>
        <w:t>壹</w:t>
      </w:r>
      <w:r w:rsidRPr="000B7AC3">
        <w:rPr>
          <w:rFonts w:hAnsi="標楷體"/>
          <w:b w:val="0"/>
          <w:bCs/>
        </w:rPr>
        <w:t>、</w:t>
      </w:r>
      <w:r w:rsidRPr="000B7AC3">
        <w:rPr>
          <w:rFonts w:hAnsi="標楷體" w:hint="eastAsia"/>
          <w:b w:val="0"/>
          <w:bCs/>
        </w:rPr>
        <w:t>目的</w:t>
      </w:r>
      <w:bookmarkEnd w:id="0"/>
    </w:p>
    <w:p w14:paraId="72A1E4EB" w14:textId="77777777" w:rsidR="0043293C" w:rsidRDefault="00962604" w:rsidP="0043293C">
      <w:pPr>
        <w:pStyle w:val="111"/>
        <w:ind w:leftChars="250" w:left="700" w:firstLineChars="200" w:firstLine="560"/>
        <w:rPr>
          <w:rFonts w:hAnsi="標楷體"/>
          <w:bCs/>
        </w:rPr>
      </w:pPr>
      <w:r w:rsidRPr="000B7AC3">
        <w:rPr>
          <w:rFonts w:hAnsi="標楷體" w:hint="eastAsia"/>
          <w:bCs/>
        </w:rPr>
        <w:t>為確保集中交易市場之持續運作，進一步強化本公司備援中心之備援能力，本公司特建置具有當日</w:t>
      </w:r>
      <w:proofErr w:type="gramStart"/>
      <w:r w:rsidRPr="000B7AC3">
        <w:rPr>
          <w:rFonts w:hAnsi="標楷體" w:hint="eastAsia"/>
          <w:bCs/>
        </w:rPr>
        <w:t>全量備援</w:t>
      </w:r>
      <w:proofErr w:type="gramEnd"/>
      <w:r w:rsidRPr="000B7AC3">
        <w:rPr>
          <w:rFonts w:hAnsi="標楷體" w:hint="eastAsia"/>
          <w:bCs/>
        </w:rPr>
        <w:t>功能之備援中心。</w:t>
      </w:r>
    </w:p>
    <w:p w14:paraId="47D7FD56" w14:textId="77777777" w:rsidR="00962604" w:rsidRPr="000B7AC3" w:rsidRDefault="00962604" w:rsidP="0043293C">
      <w:pPr>
        <w:pStyle w:val="111"/>
        <w:ind w:leftChars="250" w:left="700" w:firstLineChars="200" w:firstLine="560"/>
        <w:rPr>
          <w:rFonts w:hAnsi="標楷體"/>
          <w:bCs/>
        </w:rPr>
      </w:pPr>
      <w:r w:rsidRPr="000B7AC3">
        <w:rPr>
          <w:rFonts w:hAnsi="標楷體" w:hint="eastAsia"/>
          <w:bCs/>
        </w:rPr>
        <w:t>當本公司主中心因天然災害、人為破壞、電源系統故障等因素致無法正常運作時，經判斷當日無法修復後，將啟動備援中心以取代主中心作業，備援中心必須在一段時間內啟動完成，讓市場得以繼續運作。</w:t>
      </w:r>
    </w:p>
    <w:p w14:paraId="441EB0B9" w14:textId="77777777" w:rsidR="00962604" w:rsidRPr="000B7AC3" w:rsidRDefault="00962604" w:rsidP="0043293C">
      <w:pPr>
        <w:pStyle w:val="a1"/>
        <w:ind w:leftChars="250" w:left="700" w:firstLineChars="200" w:firstLine="560"/>
        <w:rPr>
          <w:rFonts w:hAnsi="標楷體"/>
          <w:bCs/>
        </w:rPr>
      </w:pPr>
      <w:r w:rsidRPr="000B7AC3">
        <w:rPr>
          <w:rFonts w:hAnsi="標楷體" w:hint="eastAsia"/>
          <w:bCs/>
        </w:rPr>
        <w:t>為使本公司備援中心於主中心發生特殊狀況時，仍能維持全體集中市場之順利運作，除</w:t>
      </w:r>
      <w:proofErr w:type="gramStart"/>
      <w:r w:rsidRPr="000B7AC3">
        <w:rPr>
          <w:rFonts w:hAnsi="標楷體" w:hint="eastAsia"/>
          <w:bCs/>
        </w:rPr>
        <w:t>本公司依備援</w:t>
      </w:r>
      <w:proofErr w:type="gramEnd"/>
      <w:r w:rsidRPr="000B7AC3">
        <w:rPr>
          <w:rFonts w:hAnsi="標楷體" w:hint="eastAsia"/>
          <w:bCs/>
        </w:rPr>
        <w:t>需求訂定嚴謹之備援復原制度及程序外，更需全體證券商之配合，</w:t>
      </w:r>
      <w:proofErr w:type="gramStart"/>
      <w:r w:rsidRPr="000B7AC3">
        <w:rPr>
          <w:rFonts w:hAnsi="標楷體" w:hint="eastAsia"/>
          <w:bCs/>
        </w:rPr>
        <w:t>才能使備援</w:t>
      </w:r>
      <w:proofErr w:type="gramEnd"/>
      <w:r w:rsidRPr="000B7AC3">
        <w:rPr>
          <w:rFonts w:hAnsi="標楷體" w:hint="eastAsia"/>
          <w:bCs/>
        </w:rPr>
        <w:t>作業順利進行，謹將各證券商應配合</w:t>
      </w:r>
      <w:proofErr w:type="gramStart"/>
      <w:r w:rsidRPr="000B7AC3">
        <w:rPr>
          <w:rFonts w:hAnsi="標楷體" w:hint="eastAsia"/>
          <w:bCs/>
        </w:rPr>
        <w:t>作業述</w:t>
      </w:r>
      <w:proofErr w:type="gramEnd"/>
      <w:r w:rsidRPr="000B7AC3">
        <w:rPr>
          <w:rFonts w:hAnsi="標楷體" w:hint="eastAsia"/>
          <w:bCs/>
        </w:rPr>
        <w:t>明如</w:t>
      </w:r>
      <w:r w:rsidR="00083999">
        <w:rPr>
          <w:rFonts w:hAnsi="標楷體" w:hint="eastAsia"/>
          <w:bCs/>
        </w:rPr>
        <w:t>後</w:t>
      </w:r>
      <w:r w:rsidRPr="000B7AC3">
        <w:rPr>
          <w:rFonts w:hAnsi="標楷體" w:hint="eastAsia"/>
          <w:bCs/>
        </w:rPr>
        <w:t>。</w:t>
      </w:r>
    </w:p>
    <w:p w14:paraId="686E72EF" w14:textId="77777777" w:rsidR="00962604" w:rsidRPr="000B7AC3" w:rsidRDefault="00962604">
      <w:pPr>
        <w:pStyle w:val="10"/>
        <w:rPr>
          <w:rFonts w:hAnsi="標楷體"/>
          <w:b w:val="0"/>
          <w:bCs/>
        </w:rPr>
      </w:pPr>
      <w:r w:rsidRPr="000B7AC3">
        <w:rPr>
          <w:rFonts w:hAnsi="標楷體"/>
          <w:b w:val="0"/>
          <w:bCs/>
        </w:rPr>
        <w:br w:type="page"/>
      </w:r>
      <w:bookmarkStart w:id="1" w:name="_Toc142492990"/>
      <w:r w:rsidRPr="000B7AC3">
        <w:rPr>
          <w:rFonts w:hAnsi="標楷體" w:hint="eastAsia"/>
          <w:b w:val="0"/>
          <w:bCs/>
        </w:rPr>
        <w:lastRenderedPageBreak/>
        <w:t>貳</w:t>
      </w:r>
      <w:r w:rsidRPr="000B7AC3">
        <w:rPr>
          <w:rFonts w:hAnsi="標楷體"/>
          <w:b w:val="0"/>
          <w:bCs/>
        </w:rPr>
        <w:t>、</w:t>
      </w:r>
      <w:r w:rsidRPr="000B7AC3">
        <w:rPr>
          <w:rFonts w:hAnsi="標楷體" w:hint="eastAsia"/>
          <w:b w:val="0"/>
          <w:bCs/>
        </w:rPr>
        <w:t>證交所當日</w:t>
      </w:r>
      <w:proofErr w:type="gramStart"/>
      <w:r w:rsidRPr="000B7AC3">
        <w:rPr>
          <w:rFonts w:hAnsi="標楷體" w:hint="eastAsia"/>
          <w:b w:val="0"/>
          <w:bCs/>
        </w:rPr>
        <w:t>全量備援</w:t>
      </w:r>
      <w:proofErr w:type="gramEnd"/>
      <w:r w:rsidRPr="000B7AC3">
        <w:rPr>
          <w:rFonts w:hAnsi="標楷體" w:hint="eastAsia"/>
          <w:b w:val="0"/>
          <w:bCs/>
        </w:rPr>
        <w:t>電腦作業說明</w:t>
      </w:r>
      <w:bookmarkEnd w:id="1"/>
    </w:p>
    <w:p w14:paraId="703C30D5" w14:textId="77777777" w:rsidR="00962604" w:rsidRPr="0043293C" w:rsidRDefault="00962604" w:rsidP="0043293C">
      <w:pPr>
        <w:rPr>
          <w:rFonts w:hAnsi="標楷體"/>
          <w:bCs/>
        </w:rPr>
      </w:pPr>
      <w:r w:rsidRPr="0043293C">
        <w:rPr>
          <w:rFonts w:hAnsi="標楷體" w:hint="eastAsia"/>
          <w:bCs/>
        </w:rPr>
        <w:t>一</w:t>
      </w:r>
      <w:r w:rsidRPr="0043293C">
        <w:rPr>
          <w:rFonts w:hAnsi="標楷體"/>
          <w:bCs/>
        </w:rPr>
        <w:t>、</w:t>
      </w:r>
      <w:r w:rsidRPr="0043293C">
        <w:rPr>
          <w:rFonts w:hAnsi="標楷體" w:hint="eastAsia"/>
          <w:bCs/>
        </w:rPr>
        <w:t>證交所平時主、備援中心之運作說明</w:t>
      </w:r>
      <w:proofErr w:type="gramStart"/>
      <w:r w:rsidRPr="0043293C">
        <w:rPr>
          <w:rFonts w:hAnsi="標楷體"/>
          <w:bCs/>
        </w:rPr>
        <w:t>︰</w:t>
      </w:r>
      <w:proofErr w:type="gramEnd"/>
    </w:p>
    <w:p w14:paraId="502A5ECD" w14:textId="77777777" w:rsidR="00962604" w:rsidRPr="000B7AC3" w:rsidRDefault="00C955F9">
      <w:pPr>
        <w:pStyle w:val="a1"/>
        <w:ind w:leftChars="-171" w:left="-137" w:hangingChars="171" w:hanging="342"/>
        <w:rPr>
          <w:rFonts w:hAnsi="標楷體"/>
          <w:bCs/>
        </w:rPr>
      </w:pPr>
      <w:r>
        <w:rPr>
          <w:rFonts w:hAnsi="標楷體"/>
          <w:bCs/>
          <w:noProof/>
          <w:sz w:val="20"/>
        </w:rPr>
        <w:object w:dxaOrig="1440" w:dyaOrig="1440" w14:anchorId="5E7E6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9.5pt;margin-top:19pt;width:103.75pt;height:55.5pt;z-index:251648000" fillcolor="#0c9">
            <v:imagedata r:id="rId10" o:title=""/>
          </v:shape>
          <o:OLEObject Type="Embed" ProgID="Visio.Drawing.11" ShapeID="_x0000_s1028" DrawAspect="Content" ObjectID="_1834831489" r:id="rId11"/>
        </w:object>
      </w:r>
    </w:p>
    <w:p w14:paraId="0483CF65" w14:textId="77777777" w:rsidR="00962604" w:rsidRPr="000B7AC3" w:rsidRDefault="00962604">
      <w:pPr>
        <w:pStyle w:val="a1"/>
        <w:ind w:leftChars="-171" w:left="0" w:hangingChars="171" w:hanging="479"/>
        <w:rPr>
          <w:rFonts w:hAnsi="標楷體"/>
          <w:bCs/>
        </w:rPr>
      </w:pPr>
    </w:p>
    <w:p w14:paraId="4FB7FEE7" w14:textId="77777777" w:rsidR="00962604" w:rsidRPr="000B7AC3" w:rsidRDefault="003A64BA">
      <w:pPr>
        <w:pStyle w:val="a1"/>
        <w:ind w:leftChars="-171" w:left="-137" w:hangingChars="171" w:hanging="342"/>
        <w:rPr>
          <w:rFonts w:hAnsi="標楷體"/>
          <w:bCs/>
        </w:rPr>
      </w:pPr>
      <w:r w:rsidRPr="000B7AC3">
        <w:rPr>
          <w:rFonts w:hAnsi="標楷體"/>
          <w:bCs/>
          <w:noProof/>
          <w:sz w:val="20"/>
        </w:rPr>
        <mc:AlternateContent>
          <mc:Choice Requires="wps">
            <w:drawing>
              <wp:anchor distT="0" distB="0" distL="114300" distR="114300" simplePos="0" relativeHeight="251660288" behindDoc="0" locked="0" layoutInCell="1" allowOverlap="1" wp14:anchorId="32E02468" wp14:editId="5BE180B2">
                <wp:simplePos x="0" y="0"/>
                <wp:positionH relativeFrom="column">
                  <wp:posOffset>3289300</wp:posOffset>
                </wp:positionH>
                <wp:positionV relativeFrom="paragraph">
                  <wp:posOffset>190500</wp:posOffset>
                </wp:positionV>
                <wp:extent cx="0" cy="723900"/>
                <wp:effectExtent l="0" t="0" r="0" b="0"/>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D949E" id="Line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5pt" to="259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CFAIAACo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" strokeweight="2.25pt"/>
            </w:pict>
          </mc:Fallback>
        </mc:AlternateContent>
      </w:r>
    </w:p>
    <w:p w14:paraId="60BABA02" w14:textId="77777777" w:rsidR="00962604" w:rsidRPr="000B7AC3" w:rsidRDefault="00962604">
      <w:pPr>
        <w:pStyle w:val="a1"/>
        <w:ind w:leftChars="-171" w:left="0" w:hangingChars="171" w:hanging="479"/>
        <w:rPr>
          <w:rFonts w:hAnsi="標楷體"/>
          <w:bCs/>
        </w:rPr>
      </w:pPr>
    </w:p>
    <w:p w14:paraId="767ED39D" w14:textId="77777777" w:rsidR="00962604" w:rsidRPr="000B7AC3" w:rsidRDefault="00962604">
      <w:pPr>
        <w:pStyle w:val="a1"/>
        <w:ind w:leftChars="-171" w:left="0" w:hangingChars="171" w:hanging="479"/>
        <w:rPr>
          <w:rFonts w:hAnsi="標楷體"/>
          <w:bCs/>
        </w:rPr>
      </w:pPr>
    </w:p>
    <w:p w14:paraId="7A8915A8" w14:textId="77777777" w:rsidR="00962604" w:rsidRPr="000B7AC3" w:rsidRDefault="00C955F9">
      <w:pPr>
        <w:pStyle w:val="a1"/>
        <w:ind w:leftChars="-171" w:left="-137" w:hangingChars="171" w:hanging="342"/>
        <w:rPr>
          <w:rFonts w:hAnsi="標楷體"/>
          <w:bCs/>
        </w:rPr>
      </w:pPr>
      <w:r>
        <w:rPr>
          <w:rFonts w:hAnsi="標楷體"/>
          <w:bCs/>
          <w:noProof/>
          <w:sz w:val="20"/>
        </w:rPr>
        <w:object w:dxaOrig="1440" w:dyaOrig="1440" w14:anchorId="75132179">
          <v:shape id="_x0000_s1027" type="#_x0000_t75" style="position:absolute;left:0;text-align:left;margin-left:219.5pt;margin-top:2.35pt;width:74.5pt;height:46.15pt;z-index:251646976" fillcolor="#0c9">
            <v:imagedata r:id="rId12" o:title=""/>
          </v:shape>
          <o:OLEObject Type="Embed" ProgID="Visio.Drawing.11" ShapeID="_x0000_s1027" DrawAspect="Content" ObjectID="_1834831490" r:id="rId13"/>
        </w:object>
      </w:r>
    </w:p>
    <w:p w14:paraId="7810D653" w14:textId="77777777" w:rsidR="00962604" w:rsidRPr="000B7AC3" w:rsidRDefault="003A64BA">
      <w:pPr>
        <w:pStyle w:val="a1"/>
        <w:ind w:leftChars="-171" w:left="-137" w:hangingChars="171" w:hanging="342"/>
        <w:rPr>
          <w:rFonts w:hAnsi="標楷體"/>
          <w:bCs/>
        </w:rPr>
      </w:pPr>
      <w:r w:rsidRPr="000B7AC3">
        <w:rPr>
          <w:rFonts w:hAnsi="標楷體"/>
          <w:bCs/>
          <w:noProof/>
          <w:sz w:val="20"/>
        </w:rPr>
        <mc:AlternateContent>
          <mc:Choice Requires="wps">
            <w:drawing>
              <wp:anchor distT="0" distB="0" distL="114300" distR="114300" simplePos="0" relativeHeight="251649024" behindDoc="0" locked="0" layoutInCell="1" allowOverlap="1" wp14:anchorId="79F825FA" wp14:editId="3FD5CDF3">
                <wp:simplePos x="0" y="0"/>
                <wp:positionH relativeFrom="column">
                  <wp:posOffset>1631950</wp:posOffset>
                </wp:positionH>
                <wp:positionV relativeFrom="paragraph">
                  <wp:posOffset>107950</wp:posOffset>
                </wp:positionV>
                <wp:extent cx="1155700" cy="361950"/>
                <wp:effectExtent l="0" t="0" r="0" b="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0" cy="3619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FCA0" id="Line 5"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5pt" to="21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I0IQIAADkEAAAOAAAAZHJzL2Uyb0RvYy54bWysU02P2yAQvVfqf0DcE9vZOJ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" strokeweight="2.25pt"/>
            </w:pict>
          </mc:Fallback>
        </mc:AlternateContent>
      </w:r>
    </w:p>
    <w:p w14:paraId="38FB1794" w14:textId="77777777" w:rsidR="00962604" w:rsidRPr="000B7AC3" w:rsidRDefault="00C955F9">
      <w:pPr>
        <w:pStyle w:val="a1"/>
        <w:ind w:leftChars="-171" w:left="-137" w:hangingChars="171" w:hanging="342"/>
        <w:rPr>
          <w:rFonts w:hAnsi="標楷體"/>
          <w:bCs/>
        </w:rPr>
      </w:pPr>
      <w:r>
        <w:rPr>
          <w:rFonts w:hAnsi="標楷體"/>
          <w:bCs/>
          <w:noProof/>
          <w:sz w:val="20"/>
        </w:rPr>
        <w:object w:dxaOrig="1440" w:dyaOrig="1440" w14:anchorId="084AACF0">
          <v:shape id="_x0000_s1055" type="#_x0000_t75" style="position:absolute;left:0;text-align:left;margin-left:294pt;margin-top:25pt;width:130.45pt;height:67.65pt;z-index:251665408" fillcolor="#0c9">
            <v:imagedata r:id="rId14" o:title=""/>
          </v:shape>
          <o:OLEObject Type="Embed" ProgID="Visio.Drawing.11" ShapeID="_x0000_s1055" DrawAspect="Content" ObjectID="_1834831491" r:id="rId15"/>
        </w:object>
      </w:r>
      <w:r>
        <w:rPr>
          <w:rFonts w:hAnsi="標楷體"/>
          <w:bCs/>
          <w:noProof/>
          <w:sz w:val="20"/>
        </w:rPr>
        <w:object w:dxaOrig="1440" w:dyaOrig="1440" w14:anchorId="33D91581">
          <v:shape id="_x0000_s1054" type="#_x0000_t75" style="position:absolute;left:0;text-align:left;margin-left:45.9pt;margin-top:25pt;width:136.1pt;height:67.65pt;z-index:251664384" fillcolor="#0c9">
            <v:imagedata r:id="rId16" o:title=""/>
          </v:shape>
          <o:OLEObject Type="Embed" ProgID="Visio.Drawing.11" ShapeID="_x0000_s1054" DrawAspect="Content" ObjectID="_1834831492" r:id="rId17"/>
        </w:object>
      </w:r>
      <w:r w:rsidR="003A64BA" w:rsidRPr="000B7AC3">
        <w:rPr>
          <w:rFonts w:hAnsi="標楷體"/>
          <w:bCs/>
          <w:noProof/>
          <w:sz w:val="20"/>
        </w:rPr>
        <mc:AlternateContent>
          <mc:Choice Requires="wps">
            <w:drawing>
              <wp:anchor distT="0" distB="0" distL="114300" distR="114300" simplePos="0" relativeHeight="251650048" behindDoc="0" locked="0" layoutInCell="1" allowOverlap="1" wp14:anchorId="2A1AD70C" wp14:editId="62B8B163">
                <wp:simplePos x="0" y="0"/>
                <wp:positionH relativeFrom="column">
                  <wp:posOffset>1974850</wp:posOffset>
                </wp:positionH>
                <wp:positionV relativeFrom="paragraph">
                  <wp:posOffset>323850</wp:posOffset>
                </wp:positionV>
                <wp:extent cx="2057400" cy="0"/>
                <wp:effectExtent l="0" t="0" r="0" b="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AD4CA" id="Line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5.5pt" to="3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" strokeweight="2.25pt"/>
            </w:pict>
          </mc:Fallback>
        </mc:AlternateContent>
      </w:r>
      <w:r w:rsidR="003A64BA" w:rsidRPr="000B7AC3">
        <w:rPr>
          <w:rFonts w:hAnsi="標楷體"/>
          <w:bCs/>
          <w:noProof/>
          <w:sz w:val="20"/>
        </w:rPr>
        <mc:AlternateContent>
          <mc:Choice Requires="wps">
            <w:drawing>
              <wp:anchor distT="0" distB="0" distL="114300" distR="114300" simplePos="0" relativeHeight="251651072" behindDoc="0" locked="0" layoutInCell="1" allowOverlap="1" wp14:anchorId="627A0E7C" wp14:editId="7F8A9DFC">
                <wp:simplePos x="0" y="0"/>
                <wp:positionH relativeFrom="column">
                  <wp:posOffset>1974850</wp:posOffset>
                </wp:positionH>
                <wp:positionV relativeFrom="paragraph">
                  <wp:posOffset>552450</wp:posOffset>
                </wp:positionV>
                <wp:extent cx="2057400" cy="0"/>
                <wp:effectExtent l="0" t="0" r="0" b="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D559C" id="Line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3.5pt" to="31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Qz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" strokeweight="2.25pt"/>
            </w:pict>
          </mc:Fallback>
        </mc:AlternateContent>
      </w:r>
    </w:p>
    <w:p w14:paraId="13C45220" w14:textId="77777777" w:rsidR="00962604" w:rsidRPr="000B7AC3" w:rsidRDefault="00962604">
      <w:pPr>
        <w:pStyle w:val="a1"/>
        <w:ind w:leftChars="-171" w:left="0" w:hangingChars="171" w:hanging="479"/>
        <w:rPr>
          <w:rFonts w:hAnsi="標楷體"/>
          <w:bCs/>
        </w:rPr>
      </w:pPr>
    </w:p>
    <w:p w14:paraId="6D8F426E" w14:textId="77777777" w:rsidR="00962604" w:rsidRPr="000B7AC3" w:rsidRDefault="00962604">
      <w:pPr>
        <w:pStyle w:val="a1"/>
        <w:ind w:leftChars="-171" w:left="0" w:hangingChars="171" w:hanging="479"/>
        <w:rPr>
          <w:rFonts w:hAnsi="標楷體"/>
          <w:bCs/>
        </w:rPr>
      </w:pPr>
    </w:p>
    <w:p w14:paraId="2BF467A1" w14:textId="77777777" w:rsidR="00962604" w:rsidRPr="000B7AC3" w:rsidRDefault="00962604">
      <w:pPr>
        <w:pStyle w:val="a1"/>
        <w:ind w:leftChars="-171" w:left="0" w:hangingChars="171" w:hanging="479"/>
        <w:rPr>
          <w:rFonts w:hAnsi="標楷體"/>
          <w:bCs/>
        </w:rPr>
      </w:pPr>
    </w:p>
    <w:p w14:paraId="5A385418" w14:textId="77777777" w:rsidR="00962604" w:rsidRPr="000B7AC3" w:rsidRDefault="00962604" w:rsidP="000B7AC3">
      <w:pPr>
        <w:pStyle w:val="a1"/>
        <w:ind w:leftChars="550" w:left="2240" w:hangingChars="250" w:hanging="700"/>
        <w:rPr>
          <w:rFonts w:hAnsi="標楷體"/>
          <w:bCs/>
        </w:rPr>
      </w:pPr>
    </w:p>
    <w:p w14:paraId="3DFEF6EF" w14:textId="77777777" w:rsidR="00962604" w:rsidRPr="000B7AC3" w:rsidRDefault="00962604">
      <w:pPr>
        <w:pStyle w:val="a1"/>
        <w:ind w:leftChars="450" w:left="1680" w:hangingChars="150" w:hanging="420"/>
        <w:rPr>
          <w:rFonts w:hAnsi="標楷體"/>
          <w:bCs/>
        </w:rPr>
      </w:pPr>
      <w:r w:rsidRPr="000B7AC3">
        <w:rPr>
          <w:rFonts w:hAnsi="標楷體"/>
          <w:bCs/>
        </w:rPr>
        <w:t>1</w:t>
      </w:r>
      <w:r w:rsidRPr="000B7AC3">
        <w:rPr>
          <w:rFonts w:hAnsi="標楷體" w:hint="eastAsia"/>
          <w:bCs/>
        </w:rPr>
        <w:t>、公司平時以主機房為主要運作中心，透過證券交易資訊網路與證券商連線交易</w:t>
      </w:r>
      <w:r w:rsidRPr="000B7AC3">
        <w:rPr>
          <w:rFonts w:hAnsi="標楷體"/>
          <w:bCs/>
        </w:rPr>
        <w:t>。</w:t>
      </w:r>
    </w:p>
    <w:p w14:paraId="7953FCF9" w14:textId="77777777" w:rsidR="00962604" w:rsidRPr="000B7AC3" w:rsidRDefault="00962604">
      <w:pPr>
        <w:pStyle w:val="a1"/>
        <w:ind w:leftChars="450" w:left="1680" w:hangingChars="150" w:hanging="420"/>
        <w:rPr>
          <w:rFonts w:hAnsi="標楷體"/>
          <w:bCs/>
        </w:rPr>
      </w:pPr>
      <w:r w:rsidRPr="000B7AC3">
        <w:rPr>
          <w:rFonts w:hAnsi="標楷體"/>
          <w:bCs/>
        </w:rPr>
        <w:t>2</w:t>
      </w:r>
      <w:r w:rsidRPr="000B7AC3">
        <w:rPr>
          <w:rFonts w:hAnsi="標楷體" w:hint="eastAsia"/>
          <w:bCs/>
        </w:rPr>
        <w:t>、本公司備援機房作為備援中心，平時</w:t>
      </w:r>
      <w:r w:rsidR="0006094F">
        <w:rPr>
          <w:rFonts w:hAnsi="標楷體" w:hint="eastAsia"/>
          <w:bCs/>
        </w:rPr>
        <w:t>可支援</w:t>
      </w:r>
      <w:r w:rsidRPr="000B7AC3">
        <w:rPr>
          <w:rFonts w:hAnsi="標楷體" w:hint="eastAsia"/>
          <w:bCs/>
        </w:rPr>
        <w:t>作業</w:t>
      </w:r>
      <w:r w:rsidR="00316795">
        <w:rPr>
          <w:rFonts w:hAnsi="標楷體" w:hint="eastAsia"/>
          <w:bCs/>
        </w:rPr>
        <w:t>項目</w:t>
      </w:r>
      <w:r w:rsidRPr="000B7AC3">
        <w:rPr>
          <w:rFonts w:hAnsi="標楷體" w:hint="eastAsia"/>
          <w:bCs/>
        </w:rPr>
        <w:t>如下</w:t>
      </w:r>
      <w:r w:rsidR="00CF76AA">
        <w:rPr>
          <w:rFonts w:hAnsi="標楷體" w:hint="eastAsia"/>
          <w:bCs/>
        </w:rPr>
        <w:t>：</w:t>
      </w:r>
    </w:p>
    <w:p w14:paraId="261CC79B" w14:textId="77777777" w:rsidR="00316795" w:rsidRPr="000B7AC3" w:rsidRDefault="00962604" w:rsidP="00316795">
      <w:pPr>
        <w:pStyle w:val="111"/>
        <w:ind w:leftChars="499" w:left="1397" w:firstLineChars="151" w:firstLine="423"/>
        <w:rPr>
          <w:rFonts w:hAnsi="標楷體"/>
          <w:bCs/>
        </w:rPr>
      </w:pPr>
      <w:r w:rsidRPr="000B7AC3">
        <w:rPr>
          <w:rFonts w:hAnsi="標楷體"/>
          <w:bCs/>
        </w:rPr>
        <w:t>(1)</w:t>
      </w:r>
      <w:r w:rsidR="00316795" w:rsidRPr="000B7AC3">
        <w:rPr>
          <w:rFonts w:hAnsi="標楷體" w:hint="eastAsia"/>
          <w:bCs/>
        </w:rPr>
        <w:t>交易系統</w:t>
      </w:r>
      <w:r w:rsidR="00316795">
        <w:rPr>
          <w:rFonts w:hAnsi="標楷體" w:hint="eastAsia"/>
          <w:bCs/>
        </w:rPr>
        <w:t>：</w:t>
      </w:r>
    </w:p>
    <w:p w14:paraId="3922558F" w14:textId="77777777" w:rsidR="00962604" w:rsidRPr="000B7AC3" w:rsidRDefault="00316795" w:rsidP="008A2401">
      <w:pPr>
        <w:pStyle w:val="a1"/>
        <w:ind w:leftChars="810" w:left="2268"/>
        <w:rPr>
          <w:rFonts w:hAnsi="標楷體"/>
          <w:bCs/>
        </w:rPr>
      </w:pPr>
      <w:r w:rsidRPr="000B7AC3">
        <w:rPr>
          <w:rFonts w:hAnsi="標楷體" w:hint="eastAsia"/>
          <w:bCs/>
        </w:rPr>
        <w:t>一般交</w:t>
      </w:r>
      <w:r w:rsidRPr="009748C2">
        <w:rPr>
          <w:rFonts w:hAnsi="標楷體" w:hint="eastAsia"/>
          <w:bCs/>
        </w:rPr>
        <w:t>易、盤中零股交易、鉅額交易、盤後零股交</w:t>
      </w:r>
      <w:r w:rsidRPr="000B7AC3">
        <w:rPr>
          <w:rFonts w:hAnsi="標楷體" w:hint="eastAsia"/>
          <w:bCs/>
        </w:rPr>
        <w:t>易、盤後定價交易、中央登錄公債交易</w:t>
      </w:r>
      <w:r>
        <w:rPr>
          <w:rFonts w:hAnsi="標楷體" w:hint="eastAsia"/>
          <w:bCs/>
        </w:rPr>
        <w:t>及</w:t>
      </w:r>
      <w:r w:rsidRPr="000B7AC3">
        <w:rPr>
          <w:rFonts w:hAnsi="標楷體" w:hint="eastAsia"/>
          <w:bCs/>
        </w:rPr>
        <w:t>資訊系統</w:t>
      </w:r>
      <w:r w:rsidR="00962604" w:rsidRPr="000B7AC3">
        <w:rPr>
          <w:rFonts w:hAnsi="標楷體" w:hint="eastAsia"/>
          <w:bCs/>
        </w:rPr>
        <w:t>。</w:t>
      </w:r>
    </w:p>
    <w:p w14:paraId="75391707" w14:textId="77777777" w:rsidR="00316795" w:rsidRDefault="00962604" w:rsidP="008A2401">
      <w:pPr>
        <w:pStyle w:val="a1"/>
        <w:ind w:leftChars="658" w:left="2377" w:hangingChars="191" w:hanging="535"/>
        <w:rPr>
          <w:rFonts w:hAnsi="標楷體"/>
          <w:bCs/>
        </w:rPr>
      </w:pPr>
      <w:r w:rsidRPr="000B7AC3">
        <w:rPr>
          <w:rFonts w:hAnsi="標楷體"/>
          <w:bCs/>
        </w:rPr>
        <w:t>(2)</w:t>
      </w:r>
      <w:r w:rsidR="00316795" w:rsidRPr="000B7AC3">
        <w:rPr>
          <w:rFonts w:hAnsi="標楷體" w:hint="eastAsia"/>
          <w:bCs/>
        </w:rPr>
        <w:t>其他業務相關系統</w:t>
      </w:r>
      <w:r w:rsidR="00316795">
        <w:rPr>
          <w:rFonts w:hAnsi="標楷體" w:hint="eastAsia"/>
          <w:bCs/>
        </w:rPr>
        <w:t>：</w:t>
      </w:r>
    </w:p>
    <w:p w14:paraId="2A355DB5" w14:textId="77777777" w:rsidR="00962604" w:rsidRPr="00316795" w:rsidRDefault="00316795" w:rsidP="008A2401">
      <w:pPr>
        <w:pStyle w:val="a1"/>
        <w:ind w:leftChars="810" w:left="2268"/>
        <w:rPr>
          <w:rFonts w:hAnsi="標楷體"/>
          <w:bCs/>
        </w:rPr>
      </w:pPr>
      <w:r w:rsidRPr="000B7AC3">
        <w:rPr>
          <w:rFonts w:hAnsi="標楷體" w:hint="eastAsia"/>
          <w:bCs/>
        </w:rPr>
        <w:t>其他特殊交易系統(拍賣作業、標借作業、標購作業、申購作業</w:t>
      </w:r>
      <w:r w:rsidRPr="000B7AC3">
        <w:rPr>
          <w:rFonts w:hAnsi="標楷體"/>
          <w:bCs/>
        </w:rPr>
        <w:t>)</w:t>
      </w:r>
      <w:r w:rsidRPr="000B7AC3">
        <w:rPr>
          <w:rFonts w:hAnsi="標楷體" w:hint="eastAsia"/>
          <w:bCs/>
        </w:rPr>
        <w:t>、盤後相關作業</w:t>
      </w:r>
      <w:r w:rsidRPr="000B7AC3">
        <w:rPr>
          <w:rFonts w:hAnsi="標楷體"/>
          <w:bCs/>
        </w:rPr>
        <w:t>(</w:t>
      </w:r>
      <w:r w:rsidRPr="000B7AC3">
        <w:rPr>
          <w:rFonts w:hAnsi="標楷體" w:hint="eastAsia"/>
          <w:bCs/>
        </w:rPr>
        <w:t>信用交易作業、聯合徵信作業、投資人開戶作業、第一手股票作業)等</w:t>
      </w:r>
      <w:r w:rsidR="00962604" w:rsidRPr="000B7AC3">
        <w:rPr>
          <w:rFonts w:hAnsi="標楷體" w:hint="eastAsia"/>
          <w:bCs/>
        </w:rPr>
        <w:t>。</w:t>
      </w:r>
    </w:p>
    <w:p w14:paraId="5C58AD76" w14:textId="77777777" w:rsidR="00962604" w:rsidRPr="0043293C" w:rsidRDefault="00962604" w:rsidP="0043293C">
      <w:pPr>
        <w:rPr>
          <w:rFonts w:hAnsi="標楷體"/>
          <w:bCs/>
        </w:rPr>
      </w:pPr>
      <w:r w:rsidRPr="000B7AC3">
        <w:rPr>
          <w:rFonts w:hAnsi="標楷體"/>
          <w:b/>
          <w:bCs/>
        </w:rPr>
        <w:br w:type="page"/>
      </w:r>
      <w:r w:rsidRPr="0043293C">
        <w:rPr>
          <w:rFonts w:hAnsi="標楷體" w:hint="eastAsia"/>
          <w:bCs/>
        </w:rPr>
        <w:lastRenderedPageBreak/>
        <w:t>二</w:t>
      </w:r>
      <w:r w:rsidRPr="0043293C">
        <w:rPr>
          <w:rFonts w:hAnsi="標楷體"/>
          <w:bCs/>
        </w:rPr>
        <w:t>、</w:t>
      </w:r>
      <w:r w:rsidRPr="0043293C">
        <w:rPr>
          <w:rFonts w:hAnsi="標楷體" w:hint="eastAsia"/>
          <w:bCs/>
        </w:rPr>
        <w:t>證交所備援中心取代主中心之運作說明</w:t>
      </w:r>
      <w:proofErr w:type="gramStart"/>
      <w:r w:rsidRPr="0043293C">
        <w:rPr>
          <w:rFonts w:hAnsi="標楷體"/>
          <w:bCs/>
        </w:rPr>
        <w:t>︰</w:t>
      </w:r>
      <w:proofErr w:type="gramEnd"/>
    </w:p>
    <w:p w14:paraId="5103775C" w14:textId="77777777" w:rsidR="00962604" w:rsidRPr="000B7AC3" w:rsidRDefault="00962604">
      <w:pPr>
        <w:pStyle w:val="a1"/>
        <w:ind w:leftChars="-171" w:left="0" w:hangingChars="171" w:hanging="479"/>
        <w:rPr>
          <w:rFonts w:hAnsi="標楷體"/>
          <w:bCs/>
        </w:rPr>
      </w:pPr>
    </w:p>
    <w:p w14:paraId="0D06E90E" w14:textId="77777777" w:rsidR="00962604" w:rsidRPr="000B7AC3" w:rsidRDefault="00C955F9">
      <w:pPr>
        <w:pStyle w:val="a1"/>
        <w:ind w:leftChars="550" w:left="2040" w:hangingChars="250" w:hanging="500"/>
        <w:rPr>
          <w:rFonts w:hAnsi="標楷體"/>
          <w:bCs/>
        </w:rPr>
      </w:pPr>
      <w:r>
        <w:rPr>
          <w:rFonts w:hAnsi="標楷體"/>
          <w:bCs/>
          <w:noProof/>
          <w:sz w:val="20"/>
        </w:rPr>
        <w:object w:dxaOrig="1440" w:dyaOrig="1440" w14:anchorId="03DBBED1">
          <v:shape id="_x0000_s1035" type="#_x0000_t75" style="position:absolute;left:0;text-align:left;margin-left:217pt;margin-top:37.5pt;width:103.75pt;height:55.5pt;z-index:251653120" fillcolor="#0c9">
            <v:imagedata r:id="rId10" o:title=""/>
            <w10:wrap type="topAndBottom"/>
          </v:shape>
          <o:OLEObject Type="Embed" ProgID="Visio.Drawing.11" ShapeID="_x0000_s1035" DrawAspect="Content" ObjectID="_1834831493" r:id="rId18"/>
        </w:object>
      </w:r>
    </w:p>
    <w:p w14:paraId="5D276F63" w14:textId="77777777" w:rsidR="00962604" w:rsidRPr="000B7AC3" w:rsidRDefault="003A64BA">
      <w:pPr>
        <w:pStyle w:val="a1"/>
        <w:ind w:leftChars="550" w:left="2040" w:hangingChars="250" w:hanging="500"/>
        <w:rPr>
          <w:rFonts w:hAnsi="標楷體"/>
          <w:bCs/>
        </w:rPr>
      </w:pPr>
      <w:r w:rsidRPr="000B7AC3">
        <w:rPr>
          <w:rFonts w:hAnsi="標楷體"/>
          <w:bCs/>
          <w:noProof/>
          <w:sz w:val="20"/>
        </w:rPr>
        <mc:AlternateContent>
          <mc:Choice Requires="wps">
            <w:drawing>
              <wp:anchor distT="0" distB="0" distL="114300" distR="114300" simplePos="0" relativeHeight="251661312" behindDoc="0" locked="0" layoutInCell="1" allowOverlap="1" wp14:anchorId="20340B8E" wp14:editId="07ABFFD6">
                <wp:simplePos x="0" y="0"/>
                <wp:positionH relativeFrom="column">
                  <wp:posOffset>3289300</wp:posOffset>
                </wp:positionH>
                <wp:positionV relativeFrom="paragraph">
                  <wp:posOffset>692150</wp:posOffset>
                </wp:positionV>
                <wp:extent cx="0" cy="844550"/>
                <wp:effectExtent l="0" t="0" r="0" b="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5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A250" id="Line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54.5pt" to="2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M8FAIAACoEAAAOAAAAZHJzL2Uyb0RvYy54bWysU8GO2jAQvVfqP1i+QxIaWD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" strokeweight="2.25pt"/>
            </w:pict>
          </mc:Fallback>
        </mc:AlternateContent>
      </w:r>
    </w:p>
    <w:p w14:paraId="4CE916BC" w14:textId="77777777" w:rsidR="00962604" w:rsidRPr="000B7AC3" w:rsidRDefault="003A64BA">
      <w:pPr>
        <w:pStyle w:val="a1"/>
        <w:ind w:leftChars="550" w:left="2040" w:hangingChars="250" w:hanging="500"/>
        <w:rPr>
          <w:rFonts w:hAnsi="標楷體"/>
          <w:bCs/>
        </w:rPr>
      </w:pPr>
      <w:r w:rsidRPr="000B7AC3">
        <w:rPr>
          <w:rFonts w:hAnsi="標楷體"/>
          <w:bCs/>
          <w:noProof/>
          <w:sz w:val="20"/>
        </w:rPr>
        <mc:AlternateContent>
          <mc:Choice Requires="wps">
            <w:drawing>
              <wp:anchor distT="0" distB="0" distL="114300" distR="114300" simplePos="0" relativeHeight="251658240" behindDoc="0" locked="0" layoutInCell="1" allowOverlap="1" wp14:anchorId="6C825F86" wp14:editId="60978D04">
                <wp:simplePos x="0" y="0"/>
                <wp:positionH relativeFrom="column">
                  <wp:posOffset>-444500</wp:posOffset>
                </wp:positionH>
                <wp:positionV relativeFrom="paragraph">
                  <wp:posOffset>69850</wp:posOffset>
                </wp:positionV>
                <wp:extent cx="2400300" cy="609600"/>
                <wp:effectExtent l="0" t="0" r="0" b="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09600"/>
                        </a:xfrm>
                        <a:prstGeom prst="rect">
                          <a:avLst/>
                        </a:prstGeom>
                        <a:solidFill>
                          <a:srgbClr val="00CC99"/>
                        </a:solidFill>
                        <a:ln w="9525">
                          <a:solidFill>
                            <a:srgbClr val="000000"/>
                          </a:solidFill>
                          <a:miter lim="800000"/>
                          <a:headEnd/>
                          <a:tailEnd/>
                        </a:ln>
                      </wps:spPr>
                      <wps:txbx>
                        <w:txbxContent>
                          <w:p w14:paraId="6AB46104" w14:textId="77777777" w:rsidR="008B2399" w:rsidRDefault="008B2399">
                            <w:pPr>
                              <w:autoSpaceDE w:val="0"/>
                              <w:autoSpaceDN w:val="0"/>
                              <w:adjustRightInd w:val="0"/>
                              <w:jc w:val="center"/>
                              <w:rPr>
                                <w:color w:val="000000"/>
                                <w:sz w:val="48"/>
                                <w:szCs w:val="48"/>
                                <w:lang w:val="zh-TW"/>
                              </w:rPr>
                            </w:pPr>
                            <w:r>
                              <w:rPr>
                                <w:rFonts w:hint="eastAsia"/>
                                <w:color w:val="000000"/>
                                <w:sz w:val="48"/>
                                <w:szCs w:val="48"/>
                                <w:lang w:val="zh-TW"/>
                              </w:rPr>
                              <w:t>主中心無法運作</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35pt;margin-top:5.5pt;width:189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" fillcolor="#0c9">
                <v:textbox>
                  <w:txbxContent>
                    <w:p w:rsidR="008B2399" w:rsidRDefault="008B2399">
                      <w:pPr>
                        <w:autoSpaceDE w:val="0"/>
                        <w:autoSpaceDN w:val="0"/>
                        <w:adjustRightInd w:val="0"/>
                        <w:jc w:val="center"/>
                        <w:rPr>
                          <w:color w:val="000000"/>
                          <w:sz w:val="48"/>
                          <w:szCs w:val="48"/>
                          <w:lang w:val="zh-TW"/>
                        </w:rPr>
                      </w:pPr>
                      <w:r>
                        <w:rPr>
                          <w:rFonts w:hint="eastAsia"/>
                          <w:color w:val="000000"/>
                          <w:sz w:val="48"/>
                          <w:szCs w:val="48"/>
                          <w:lang w:val="zh-TW"/>
                        </w:rPr>
                        <w:t>主中心無法運作</w:t>
                      </w:r>
                    </w:p>
                  </w:txbxContent>
                </v:textbox>
              </v:rect>
            </w:pict>
          </mc:Fallback>
        </mc:AlternateContent>
      </w:r>
    </w:p>
    <w:p w14:paraId="251A081C" w14:textId="77777777" w:rsidR="00962604" w:rsidRPr="000B7AC3" w:rsidRDefault="003A64BA">
      <w:pPr>
        <w:pStyle w:val="a1"/>
        <w:ind w:leftChars="550" w:left="2040" w:hangingChars="250" w:hanging="500"/>
        <w:rPr>
          <w:rFonts w:hAnsi="標楷體"/>
          <w:bCs/>
        </w:rPr>
      </w:pPr>
      <w:r w:rsidRPr="000B7AC3">
        <w:rPr>
          <w:rFonts w:hAnsi="標楷體"/>
          <w:bCs/>
          <w:noProof/>
          <w:sz w:val="20"/>
        </w:rPr>
        <mc:AlternateContent>
          <mc:Choice Requires="wps">
            <w:drawing>
              <wp:anchor distT="0" distB="0" distL="114300" distR="114300" simplePos="0" relativeHeight="251655168" behindDoc="0" locked="0" layoutInCell="1" allowOverlap="1" wp14:anchorId="3109BDAD" wp14:editId="5DBE6CEA">
                <wp:simplePos x="0" y="0"/>
                <wp:positionH relativeFrom="column">
                  <wp:posOffset>3556000</wp:posOffset>
                </wp:positionH>
                <wp:positionV relativeFrom="paragraph">
                  <wp:posOffset>476250</wp:posOffset>
                </wp:positionV>
                <wp:extent cx="1066800" cy="516255"/>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516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CFB62" id="Line 1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37.5pt" to="36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" strokeweight="2.25pt"/>
            </w:pict>
          </mc:Fallback>
        </mc:AlternateContent>
      </w:r>
      <w:r w:rsidR="00C955F9">
        <w:rPr>
          <w:rFonts w:hAnsi="標楷體"/>
          <w:bCs/>
          <w:noProof/>
          <w:sz w:val="20"/>
        </w:rPr>
        <w:object w:dxaOrig="1440" w:dyaOrig="1440" w14:anchorId="6D652964">
          <v:shape id="_x0000_s1057" type="#_x0000_t75" style="position:absolute;left:0;text-align:left;margin-left:310.55pt;margin-top:81.5pt;width:130.45pt;height:67.6pt;z-index:251668480;mso-position-horizontal-relative:text;mso-position-vertical-relative:text" fillcolor="#0c9">
            <v:imagedata r:id="rId19" o:title=""/>
            <w10:wrap type="topAndBottom"/>
          </v:shape>
          <o:OLEObject Type="Embed" ProgID="Visio.Drawing.11" ShapeID="_x0000_s1057" DrawAspect="Content" ObjectID="_1834831494" r:id="rId20"/>
        </w:object>
      </w:r>
      <w:r w:rsidRPr="000B7AC3">
        <w:rPr>
          <w:rFonts w:hAnsi="標楷體"/>
          <w:bCs/>
          <w:noProof/>
          <w:sz w:val="20"/>
        </w:rPr>
        <mc:AlternateContent>
          <mc:Choice Requires="wpg">
            <w:drawing>
              <wp:anchor distT="0" distB="0" distL="114300" distR="114300" simplePos="0" relativeHeight="251667456" behindDoc="0" locked="0" layoutInCell="1" allowOverlap="1" wp14:anchorId="5CF1E01B" wp14:editId="462F5289">
                <wp:simplePos x="0" y="0"/>
                <wp:positionH relativeFrom="column">
                  <wp:posOffset>711200</wp:posOffset>
                </wp:positionH>
                <wp:positionV relativeFrom="paragraph">
                  <wp:posOffset>527050</wp:posOffset>
                </wp:positionV>
                <wp:extent cx="914400" cy="1828800"/>
                <wp:effectExtent l="0" t="0" r="0" b="0"/>
                <wp:wrapNone/>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828800"/>
                          <a:chOff x="1680" y="2496"/>
                          <a:chExt cx="576" cy="1152"/>
                        </a:xfrm>
                      </wpg:grpSpPr>
                      <wps:wsp>
                        <wps:cNvPr id="12" name="Line 18"/>
                        <wps:cNvCnPr>
                          <a:cxnSpLocks noChangeShapeType="1"/>
                        </wps:cNvCnPr>
                        <wps:spPr bwMode="auto">
                          <a:xfrm>
                            <a:off x="1824" y="2496"/>
                            <a:ext cx="432" cy="1152"/>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flipH="1">
                            <a:off x="1680" y="2496"/>
                            <a:ext cx="528" cy="1152"/>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88AB49" id="Group 17" o:spid="_x0000_s1026" style="position:absolute;margin-left:56pt;margin-top:41.5pt;width:1in;height:2in;z-index:251667456" coordorigin="1680,2496" coordsize="576,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">
                <v:line id="Line 18" o:spid="_x0000_s1027" style="position:absolute;visibility:visible;mso-wrap-style:square" from="1824,2496" to="225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" strokeweight="4.5pt"/>
                <v:line id="Line 19" o:spid="_x0000_s1028" style="position:absolute;flip:x;visibility:visible;mso-wrap-style:square" from="1680,2496" to="2208,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" strokeweight="4.5pt"/>
              </v:group>
            </w:pict>
          </mc:Fallback>
        </mc:AlternateContent>
      </w:r>
      <w:r w:rsidR="00C955F9">
        <w:rPr>
          <w:rFonts w:hAnsi="標楷體"/>
          <w:bCs/>
          <w:noProof/>
          <w:sz w:val="20"/>
        </w:rPr>
        <w:object w:dxaOrig="1440" w:dyaOrig="1440" w14:anchorId="207E2CBC">
          <v:shape id="_x0000_s1056" type="#_x0000_t75" style="position:absolute;left:0;text-align:left;margin-left:30.55pt;margin-top:83pt;width:130.45pt;height:67.6pt;z-index:251666432;mso-position-horizontal-relative:text;mso-position-vertical-relative:text" fillcolor="#0c9">
            <v:imagedata r:id="rId21" o:title=""/>
            <w10:wrap type="topAndBottom"/>
          </v:shape>
          <o:OLEObject Type="Embed" ProgID="Visio.Drawing.11" ShapeID="_x0000_s1056" DrawAspect="Content" ObjectID="_1834831495" r:id="rId22"/>
        </w:object>
      </w:r>
      <w:r w:rsidRPr="000B7AC3">
        <w:rPr>
          <w:rFonts w:hAnsi="標楷體"/>
          <w:bCs/>
          <w:noProof/>
          <w:sz w:val="20"/>
        </w:rPr>
        <mc:AlternateContent>
          <mc:Choice Requires="wpg">
            <w:drawing>
              <wp:anchor distT="0" distB="0" distL="114300" distR="114300" simplePos="0" relativeHeight="251656192" behindDoc="0" locked="0" layoutInCell="1" allowOverlap="1" wp14:anchorId="2386EF68" wp14:editId="0A9B2AB9">
                <wp:simplePos x="0" y="0"/>
                <wp:positionH relativeFrom="column">
                  <wp:posOffset>2044700</wp:posOffset>
                </wp:positionH>
                <wp:positionV relativeFrom="paragraph">
                  <wp:posOffset>596900</wp:posOffset>
                </wp:positionV>
                <wp:extent cx="457200" cy="381000"/>
                <wp:effectExtent l="0" t="0" r="0" b="0"/>
                <wp:wrapNone/>
                <wp:docPr id="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81000"/>
                          <a:chOff x="2304" y="2448"/>
                          <a:chExt cx="288" cy="240"/>
                        </a:xfrm>
                      </wpg:grpSpPr>
                      <wps:wsp>
                        <wps:cNvPr id="9" name="Line 15"/>
                        <wps:cNvCnPr>
                          <a:cxnSpLocks noChangeShapeType="1"/>
                        </wps:cNvCnPr>
                        <wps:spPr bwMode="auto">
                          <a:xfrm>
                            <a:off x="2400" y="2448"/>
                            <a:ext cx="48"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6"/>
                        <wps:cNvCnPr>
                          <a:cxnSpLocks noChangeShapeType="1"/>
                        </wps:cNvCnPr>
                        <wps:spPr bwMode="auto">
                          <a:xfrm>
                            <a:off x="2304" y="2544"/>
                            <a:ext cx="288" cy="48"/>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156FC" id="Group 14" o:spid="_x0000_s1026" style="position:absolute;margin-left:161pt;margin-top:47pt;width:36pt;height:30pt;z-index:251656192" coordorigin="2304,2448" coordsize="28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">
                <v:line id="Line 15" o:spid="_x0000_s1027" style="position:absolute;visibility:visible;mso-wrap-style:square" from="2400,2448" to="2448,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" strokeweight="4.5pt"/>
                <v:line id="Line 16" o:spid="_x0000_s1028" style="position:absolute;visibility:visible;mso-wrap-style:square" from="2304,2544" to="259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" strokeweight="4.5pt"/>
              </v:group>
            </w:pict>
          </mc:Fallback>
        </mc:AlternateContent>
      </w:r>
      <w:r w:rsidRPr="000B7AC3">
        <w:rPr>
          <w:rFonts w:hAnsi="標楷體"/>
          <w:bCs/>
          <w:noProof/>
          <w:sz w:val="20"/>
        </w:rPr>
        <mc:AlternateContent>
          <mc:Choice Requires="wps">
            <w:drawing>
              <wp:anchor distT="0" distB="0" distL="114300" distR="114300" simplePos="0" relativeHeight="251659264" behindDoc="0" locked="0" layoutInCell="1" allowOverlap="1" wp14:anchorId="7DC2A8AF" wp14:editId="2FCE4B98">
                <wp:simplePos x="0" y="0"/>
                <wp:positionH relativeFrom="column">
                  <wp:posOffset>355600</wp:posOffset>
                </wp:positionH>
                <wp:positionV relativeFrom="paragraph">
                  <wp:posOffset>406400</wp:posOffset>
                </wp:positionV>
                <wp:extent cx="889000" cy="673100"/>
                <wp:effectExtent l="0" t="0" r="0" b="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673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2271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2pt" to="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">
                <v:stroke dashstyle="dash"/>
              </v:line>
            </w:pict>
          </mc:Fallback>
        </mc:AlternateContent>
      </w:r>
      <w:r w:rsidRPr="000B7AC3">
        <w:rPr>
          <w:rFonts w:hAnsi="標楷體"/>
          <w:bCs/>
          <w:noProof/>
          <w:sz w:val="20"/>
        </w:rPr>
        <mc:AlternateContent>
          <mc:Choice Requires="wps">
            <w:drawing>
              <wp:anchor distT="0" distB="0" distL="114300" distR="114300" simplePos="0" relativeHeight="251663360" behindDoc="0" locked="0" layoutInCell="1" allowOverlap="1" wp14:anchorId="1836D02D" wp14:editId="09DD0C8B">
                <wp:simplePos x="0" y="0"/>
                <wp:positionH relativeFrom="column">
                  <wp:posOffset>1778000</wp:posOffset>
                </wp:positionH>
                <wp:positionV relativeFrom="paragraph">
                  <wp:posOffset>1320800</wp:posOffset>
                </wp:positionV>
                <wp:extent cx="2489200" cy="0"/>
                <wp:effectExtent l="0" t="0" r="0" b="0"/>
                <wp:wrapNone/>
                <wp:docPr id="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0A15B" id="Line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104pt" to="3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zf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" strokeweight="2.25pt"/>
            </w:pict>
          </mc:Fallback>
        </mc:AlternateContent>
      </w:r>
      <w:r w:rsidRPr="000B7AC3">
        <w:rPr>
          <w:rFonts w:hAnsi="標楷體"/>
          <w:bCs/>
          <w:noProof/>
          <w:sz w:val="20"/>
        </w:rPr>
        <mc:AlternateContent>
          <mc:Choice Requires="wps">
            <w:drawing>
              <wp:anchor distT="0" distB="0" distL="114300" distR="114300" simplePos="0" relativeHeight="251662336" behindDoc="0" locked="0" layoutInCell="1" allowOverlap="1" wp14:anchorId="0036DAD6" wp14:editId="5375E8E8">
                <wp:simplePos x="0" y="0"/>
                <wp:positionH relativeFrom="column">
                  <wp:posOffset>1778000</wp:posOffset>
                </wp:positionH>
                <wp:positionV relativeFrom="paragraph">
                  <wp:posOffset>1200150</wp:posOffset>
                </wp:positionV>
                <wp:extent cx="2489200" cy="0"/>
                <wp:effectExtent l="0" t="0" r="0" b="0"/>
                <wp:wrapNone/>
                <wp:docPr id="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20BF" id="Line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94.5pt" to="33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6e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" strokeweight="2.25pt"/>
            </w:pict>
          </mc:Fallback>
        </mc:AlternateContent>
      </w:r>
      <w:r w:rsidRPr="000B7AC3">
        <w:rPr>
          <w:rFonts w:hAnsi="標楷體"/>
          <w:bCs/>
          <w:noProof/>
          <w:sz w:val="20"/>
        </w:rPr>
        <mc:AlternateContent>
          <mc:Choice Requires="wps">
            <w:drawing>
              <wp:anchor distT="0" distB="0" distL="114300" distR="114300" simplePos="0" relativeHeight="251654144" behindDoc="0" locked="0" layoutInCell="1" allowOverlap="1" wp14:anchorId="6D74E9B7" wp14:editId="39370D1D">
                <wp:simplePos x="0" y="0"/>
                <wp:positionH relativeFrom="column">
                  <wp:posOffset>1689100</wp:posOffset>
                </wp:positionH>
                <wp:positionV relativeFrom="paragraph">
                  <wp:posOffset>476250</wp:posOffset>
                </wp:positionV>
                <wp:extent cx="1155700" cy="628650"/>
                <wp:effectExtent l="0" t="0" r="0" b="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0" cy="6286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FA9F" id="Line 1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22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" strokeweight="2.25pt"/>
            </w:pict>
          </mc:Fallback>
        </mc:AlternateContent>
      </w:r>
      <w:r w:rsidRPr="000B7AC3">
        <w:rPr>
          <w:rFonts w:hAnsi="標楷體"/>
          <w:bCs/>
          <w:noProof/>
          <w:sz w:val="20"/>
        </w:rPr>
        <mc:AlternateContent>
          <mc:Choice Requires="wpg">
            <w:drawing>
              <wp:anchor distT="0" distB="0" distL="114300" distR="114300" simplePos="0" relativeHeight="251657216" behindDoc="0" locked="0" layoutInCell="1" allowOverlap="1" wp14:anchorId="0FFEE04A" wp14:editId="3FEF26B0">
                <wp:simplePos x="0" y="0"/>
                <wp:positionH relativeFrom="column">
                  <wp:posOffset>2844800</wp:posOffset>
                </wp:positionH>
                <wp:positionV relativeFrom="paragraph">
                  <wp:posOffset>889000</wp:posOffset>
                </wp:positionV>
                <wp:extent cx="457200" cy="762000"/>
                <wp:effectExtent l="0" t="0" r="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762000"/>
                          <a:chOff x="2832" y="2640"/>
                          <a:chExt cx="288" cy="480"/>
                        </a:xfrm>
                      </wpg:grpSpPr>
                      <wps:wsp>
                        <wps:cNvPr id="2" name="Line 21"/>
                        <wps:cNvCnPr>
                          <a:cxnSpLocks noChangeShapeType="1"/>
                        </wps:cNvCnPr>
                        <wps:spPr bwMode="auto">
                          <a:xfrm>
                            <a:off x="2880" y="2640"/>
                            <a:ext cx="192" cy="4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 name="Line 22"/>
                        <wps:cNvCnPr>
                          <a:cxnSpLocks noChangeShapeType="1"/>
                        </wps:cNvCnPr>
                        <wps:spPr bwMode="auto">
                          <a:xfrm flipH="1">
                            <a:off x="2832" y="2640"/>
                            <a:ext cx="288" cy="4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ADEEE" id="Group 20" o:spid="_x0000_s1026" style="position:absolute;margin-left:224pt;margin-top:70pt;width:36pt;height:60pt;z-index:251657216" coordorigin="2832,2640" coordsize="2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">
                <v:line id="Line 21" o:spid="_x0000_s1027" style="position:absolute;visibility:visible;mso-wrap-style:square" from="2880,2640" to="307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" strokeweight="4.5pt"/>
                <v:line id="Line 22" o:spid="_x0000_s1028" style="position:absolute;flip:x;visibility:visible;mso-wrap-style:square" from="2832,2640" to="3120,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" strokeweight="4.5pt"/>
              </v:group>
            </w:pict>
          </mc:Fallback>
        </mc:AlternateContent>
      </w:r>
      <w:r w:rsidR="00C955F9">
        <w:rPr>
          <w:rFonts w:hAnsi="標楷體"/>
          <w:bCs/>
          <w:noProof/>
          <w:sz w:val="20"/>
        </w:rPr>
        <w:object w:dxaOrig="1440" w:dyaOrig="1440" w14:anchorId="54AC036E">
          <v:shape id="_x0000_s1034" type="#_x0000_t75" style="position:absolute;left:0;text-align:left;margin-left:218.5pt;margin-top:3.5pt;width:74.55pt;height:46.2pt;z-index:251652096;mso-position-horizontal-relative:text;mso-position-vertical-relative:text" fillcolor="#0c9">
            <v:imagedata r:id="rId23" o:title=""/>
            <w10:wrap type="topAndBottom"/>
          </v:shape>
          <o:OLEObject Type="Embed" ProgID="Visio.Drawing.11" ShapeID="_x0000_s1034" DrawAspect="Content" ObjectID="_1834831496" r:id="rId24"/>
        </w:object>
      </w:r>
    </w:p>
    <w:p w14:paraId="72B5DD88" w14:textId="77777777" w:rsidR="00962604" w:rsidRPr="000B7AC3" w:rsidRDefault="00962604" w:rsidP="000B7AC3">
      <w:pPr>
        <w:pStyle w:val="a1"/>
        <w:ind w:leftChars="550" w:left="2240" w:hangingChars="250" w:hanging="700"/>
        <w:rPr>
          <w:rFonts w:hAnsi="標楷體"/>
          <w:bCs/>
        </w:rPr>
      </w:pPr>
    </w:p>
    <w:p w14:paraId="46008F8F" w14:textId="77777777" w:rsidR="00962604" w:rsidRPr="000B7AC3" w:rsidRDefault="00962604" w:rsidP="000B7AC3">
      <w:pPr>
        <w:pStyle w:val="a1"/>
        <w:ind w:leftChars="550" w:left="2240" w:hangingChars="250" w:hanging="700"/>
        <w:rPr>
          <w:rFonts w:hAnsi="標楷體"/>
          <w:bCs/>
        </w:rPr>
      </w:pPr>
    </w:p>
    <w:p w14:paraId="1E90432F" w14:textId="77777777" w:rsidR="00962604" w:rsidRPr="000B7AC3" w:rsidRDefault="00962604" w:rsidP="000B7AC3">
      <w:pPr>
        <w:pStyle w:val="a1"/>
        <w:ind w:leftChars="550" w:left="2240" w:hangingChars="250" w:hanging="700"/>
        <w:rPr>
          <w:rFonts w:hAnsi="標楷體"/>
          <w:bCs/>
        </w:rPr>
      </w:pPr>
    </w:p>
    <w:p w14:paraId="1F6E1A93" w14:textId="77777777" w:rsidR="00962604" w:rsidRPr="000B7AC3" w:rsidRDefault="00962604">
      <w:pPr>
        <w:pStyle w:val="a1"/>
        <w:ind w:leftChars="600" w:left="2100" w:hangingChars="150" w:hanging="420"/>
        <w:rPr>
          <w:rFonts w:hAnsi="標楷體"/>
          <w:bCs/>
        </w:rPr>
      </w:pPr>
      <w:r w:rsidRPr="000B7AC3">
        <w:rPr>
          <w:rFonts w:hAnsi="標楷體"/>
          <w:bCs/>
        </w:rPr>
        <w:t>1</w:t>
      </w:r>
      <w:r w:rsidRPr="000B7AC3">
        <w:rPr>
          <w:rFonts w:hAnsi="標楷體" w:hint="eastAsia"/>
          <w:bCs/>
        </w:rPr>
        <w:t>、本公司主中心因天然災害等因素致無法正常運作，經判斷當日無法修復後，改以備援中心取代主中心作業。</w:t>
      </w:r>
    </w:p>
    <w:p w14:paraId="5DFE2B3A" w14:textId="77777777" w:rsidR="00962604" w:rsidRPr="000B7AC3" w:rsidRDefault="00962604">
      <w:pPr>
        <w:pStyle w:val="a1"/>
        <w:ind w:leftChars="600" w:left="2100" w:hangingChars="150" w:hanging="420"/>
        <w:rPr>
          <w:rFonts w:hAnsi="標楷體"/>
          <w:bCs/>
        </w:rPr>
      </w:pPr>
      <w:r w:rsidRPr="000B7AC3">
        <w:rPr>
          <w:rFonts w:hAnsi="標楷體"/>
          <w:bCs/>
        </w:rPr>
        <w:t>2</w:t>
      </w:r>
      <w:r w:rsidRPr="000B7AC3">
        <w:rPr>
          <w:rFonts w:hAnsi="標楷體" w:hint="eastAsia"/>
          <w:bCs/>
        </w:rPr>
        <w:t>、備援中心必須在一段時間內啟動完成，讓市場得以繼續運作，且仍使用原證券交易資訊網路與各證券商、各證金公司連線</w:t>
      </w:r>
      <w:r w:rsidRPr="000B7AC3">
        <w:rPr>
          <w:rFonts w:hAnsi="標楷體"/>
          <w:bCs/>
        </w:rPr>
        <w:t>，</w:t>
      </w:r>
      <w:r w:rsidRPr="000B7AC3">
        <w:rPr>
          <w:rFonts w:hAnsi="標楷體" w:hint="eastAsia"/>
          <w:bCs/>
        </w:rPr>
        <w:t>各單位無須進行任何線路切換。</w:t>
      </w:r>
    </w:p>
    <w:p w14:paraId="7ACD4841" w14:textId="77777777" w:rsidR="00962604" w:rsidRPr="000B7AC3" w:rsidRDefault="00962604" w:rsidP="000B7AC3">
      <w:pPr>
        <w:pStyle w:val="a1"/>
        <w:ind w:left="0" w:firstLineChars="600" w:firstLine="1680"/>
        <w:rPr>
          <w:rFonts w:hAnsi="標楷體"/>
          <w:bCs/>
        </w:rPr>
      </w:pPr>
      <w:r w:rsidRPr="000B7AC3">
        <w:rPr>
          <w:rFonts w:hAnsi="標楷體"/>
          <w:bCs/>
        </w:rPr>
        <w:t>3</w:t>
      </w:r>
      <w:r w:rsidRPr="000B7AC3">
        <w:rPr>
          <w:rFonts w:hAnsi="標楷體" w:hint="eastAsia"/>
          <w:bCs/>
        </w:rPr>
        <w:t>、本公司備援機房取代主中心運作後，將繼續後續作業。</w:t>
      </w:r>
    </w:p>
    <w:p w14:paraId="3059CCF1" w14:textId="77777777" w:rsidR="00962604" w:rsidRPr="0043293C" w:rsidRDefault="00962604" w:rsidP="0043293C">
      <w:pPr>
        <w:rPr>
          <w:rFonts w:hAnsi="標楷體"/>
          <w:bCs/>
        </w:rPr>
      </w:pPr>
      <w:r w:rsidRPr="000B7AC3">
        <w:rPr>
          <w:rFonts w:hAnsi="標楷體"/>
          <w:b/>
          <w:bCs/>
        </w:rPr>
        <w:br w:type="page"/>
      </w:r>
      <w:r w:rsidRPr="0043293C">
        <w:rPr>
          <w:rFonts w:hAnsi="標楷體" w:hint="eastAsia"/>
          <w:bCs/>
        </w:rPr>
        <w:lastRenderedPageBreak/>
        <w:t>三</w:t>
      </w:r>
      <w:r w:rsidRPr="0043293C">
        <w:rPr>
          <w:rFonts w:hAnsi="標楷體"/>
          <w:bCs/>
        </w:rPr>
        <w:t>、</w:t>
      </w:r>
      <w:r w:rsidRPr="0043293C">
        <w:rPr>
          <w:rFonts w:hAnsi="標楷體" w:hint="eastAsia"/>
          <w:bCs/>
        </w:rPr>
        <w:t>備援中心軟硬體配置說明</w:t>
      </w:r>
      <w:proofErr w:type="gramStart"/>
      <w:r w:rsidRPr="0043293C">
        <w:rPr>
          <w:rFonts w:hAnsi="標楷體"/>
          <w:bCs/>
        </w:rPr>
        <w:t>︰</w:t>
      </w:r>
      <w:proofErr w:type="gramEnd"/>
    </w:p>
    <w:p w14:paraId="0017FF9D" w14:textId="77777777" w:rsidR="00962604" w:rsidRPr="000B7AC3" w:rsidRDefault="003E413C" w:rsidP="000B7AC3">
      <w:pPr>
        <w:pStyle w:val="a1"/>
        <w:ind w:firstLineChars="278" w:firstLine="778"/>
        <w:rPr>
          <w:rFonts w:hAnsi="標楷體"/>
          <w:bCs/>
        </w:rPr>
      </w:pPr>
      <w:r w:rsidRPr="000B7AC3">
        <w:rPr>
          <w:rFonts w:hAnsi="標楷體" w:hint="eastAsia"/>
          <w:bCs/>
        </w:rPr>
        <w:t>１、</w:t>
      </w:r>
      <w:r w:rsidR="00962604" w:rsidRPr="000B7AC3">
        <w:rPr>
          <w:rFonts w:hAnsi="標楷體" w:hint="eastAsia"/>
          <w:bCs/>
        </w:rPr>
        <w:t>位置</w:t>
      </w:r>
      <w:r>
        <w:rPr>
          <w:rFonts w:hAnsi="標楷體" w:hint="eastAsia"/>
          <w:bCs/>
        </w:rPr>
        <w:t>：</w:t>
      </w:r>
    </w:p>
    <w:p w14:paraId="33B5D725" w14:textId="77777777" w:rsidR="00962604" w:rsidRPr="000B7AC3" w:rsidRDefault="00962604" w:rsidP="00CF76AA">
      <w:pPr>
        <w:pStyle w:val="a1"/>
        <w:ind w:left="1843"/>
        <w:rPr>
          <w:rFonts w:hAnsi="標楷體"/>
          <w:bCs/>
        </w:rPr>
      </w:pPr>
      <w:r w:rsidRPr="000B7AC3">
        <w:rPr>
          <w:rFonts w:hAnsi="標楷體" w:hint="eastAsia"/>
          <w:bCs/>
        </w:rPr>
        <w:t>本公司主、備援中心設置</w:t>
      </w:r>
      <w:proofErr w:type="gramStart"/>
      <w:r w:rsidRPr="000B7AC3">
        <w:rPr>
          <w:rFonts w:hAnsi="標楷體" w:hint="eastAsia"/>
          <w:bCs/>
        </w:rPr>
        <w:t>採</w:t>
      </w:r>
      <w:proofErr w:type="gramEnd"/>
      <w:r w:rsidRPr="000B7AC3">
        <w:rPr>
          <w:rFonts w:hAnsi="標楷體" w:hint="eastAsia"/>
          <w:bCs/>
        </w:rPr>
        <w:t>異地備援方式建置，分別於不同地點設置機房。</w:t>
      </w:r>
    </w:p>
    <w:p w14:paraId="620B6741" w14:textId="77777777" w:rsidR="00962604" w:rsidRPr="000B7AC3" w:rsidRDefault="003E413C" w:rsidP="000B7AC3">
      <w:pPr>
        <w:pStyle w:val="a1"/>
        <w:ind w:firstLineChars="278" w:firstLine="778"/>
        <w:rPr>
          <w:rFonts w:hAnsi="標楷體"/>
          <w:bCs/>
        </w:rPr>
      </w:pPr>
      <w:r w:rsidRPr="000B7AC3">
        <w:rPr>
          <w:rFonts w:hAnsi="標楷體" w:hint="eastAsia"/>
          <w:bCs/>
        </w:rPr>
        <w:t>２、</w:t>
      </w:r>
      <w:r w:rsidR="00962604" w:rsidRPr="000B7AC3">
        <w:rPr>
          <w:rFonts w:hAnsi="標楷體" w:hint="eastAsia"/>
          <w:bCs/>
        </w:rPr>
        <w:t>系統容量</w:t>
      </w:r>
      <w:r>
        <w:rPr>
          <w:rFonts w:hAnsi="標楷體" w:hint="eastAsia"/>
          <w:bCs/>
        </w:rPr>
        <w:t>：</w:t>
      </w:r>
    </w:p>
    <w:p w14:paraId="6A8514A8" w14:textId="77777777" w:rsidR="00962604" w:rsidRPr="000B7AC3" w:rsidRDefault="00915586" w:rsidP="0046253B">
      <w:pPr>
        <w:pStyle w:val="a1"/>
        <w:ind w:leftChars="658" w:left="1842" w:firstLine="1"/>
        <w:rPr>
          <w:rFonts w:hAnsi="標楷體"/>
          <w:bCs/>
        </w:rPr>
      </w:pPr>
      <w:r w:rsidRPr="000B7AC3">
        <w:rPr>
          <w:rFonts w:hAnsi="標楷體" w:hint="eastAsia"/>
          <w:bCs/>
        </w:rPr>
        <w:t>本公司主、備援</w:t>
      </w:r>
      <w:r w:rsidRPr="00533106">
        <w:rPr>
          <w:rFonts w:hAnsi="標楷體" w:hint="eastAsia"/>
          <w:bCs/>
        </w:rPr>
        <w:t>中心</w:t>
      </w:r>
      <w:r w:rsidR="00B65355" w:rsidRPr="00533106">
        <w:rPr>
          <w:rFonts w:hAnsi="標楷體" w:hint="eastAsia"/>
          <w:bCs/>
        </w:rPr>
        <w:t>之</w:t>
      </w:r>
      <w:r w:rsidRPr="00533106">
        <w:rPr>
          <w:rFonts w:hAnsi="標楷體" w:hint="eastAsia"/>
          <w:bCs/>
        </w:rPr>
        <w:t>主機數</w:t>
      </w:r>
      <w:r w:rsidRPr="000B7AC3">
        <w:rPr>
          <w:rFonts w:hAnsi="標楷體" w:hint="eastAsia"/>
          <w:bCs/>
        </w:rPr>
        <w:t>量、磁碟機數量與系統處理               容量相同。</w:t>
      </w:r>
    </w:p>
    <w:p w14:paraId="0E766E64" w14:textId="77777777" w:rsidR="00962604" w:rsidRPr="009748C2" w:rsidRDefault="003E413C" w:rsidP="000B7AC3">
      <w:pPr>
        <w:pStyle w:val="a1"/>
        <w:ind w:firstLineChars="278" w:firstLine="778"/>
        <w:rPr>
          <w:rFonts w:hAnsi="標楷體"/>
          <w:bCs/>
        </w:rPr>
      </w:pPr>
      <w:r w:rsidRPr="009748C2">
        <w:rPr>
          <w:rFonts w:hAnsi="標楷體" w:hint="eastAsia"/>
          <w:bCs/>
        </w:rPr>
        <w:t>３、</w:t>
      </w:r>
      <w:r w:rsidR="00962604" w:rsidRPr="009748C2">
        <w:rPr>
          <w:rFonts w:hAnsi="標楷體" w:hint="eastAsia"/>
          <w:bCs/>
        </w:rPr>
        <w:t>系統軟體</w:t>
      </w:r>
      <w:r w:rsidR="006F4F6D" w:rsidRPr="009748C2">
        <w:rPr>
          <w:rFonts w:hAnsi="標楷體" w:hint="eastAsia"/>
          <w:bCs/>
        </w:rPr>
        <w:t>、資料庫</w:t>
      </w:r>
      <w:r w:rsidRPr="009748C2">
        <w:rPr>
          <w:rFonts w:hAnsi="標楷體" w:hint="eastAsia"/>
          <w:bCs/>
        </w:rPr>
        <w:t>：</w:t>
      </w:r>
    </w:p>
    <w:p w14:paraId="7075A161" w14:textId="77777777" w:rsidR="00962604" w:rsidRPr="009748C2" w:rsidRDefault="00915586" w:rsidP="00CF76AA">
      <w:pPr>
        <w:pStyle w:val="a1"/>
        <w:ind w:left="1843"/>
        <w:rPr>
          <w:rFonts w:hAnsi="標楷體"/>
          <w:bCs/>
        </w:rPr>
      </w:pPr>
      <w:r w:rsidRPr="009748C2">
        <w:rPr>
          <w:rFonts w:hAnsi="標楷體" w:hint="eastAsia"/>
          <w:bCs/>
        </w:rPr>
        <w:t>本公司主、備援中心之作業系統與其他系統軟體版本相同。</w:t>
      </w:r>
    </w:p>
    <w:p w14:paraId="6BBD0923" w14:textId="77777777" w:rsidR="00962604" w:rsidRPr="009748C2" w:rsidRDefault="003E413C" w:rsidP="006F4F6D">
      <w:pPr>
        <w:pStyle w:val="a1"/>
        <w:ind w:firstLineChars="278" w:firstLine="778"/>
        <w:rPr>
          <w:rFonts w:hAnsi="標楷體"/>
          <w:bCs/>
        </w:rPr>
      </w:pPr>
      <w:r w:rsidRPr="009748C2">
        <w:rPr>
          <w:rFonts w:hAnsi="標楷體" w:hint="eastAsia"/>
          <w:bCs/>
        </w:rPr>
        <w:t>４、</w:t>
      </w:r>
      <w:r w:rsidR="00962604" w:rsidRPr="009748C2">
        <w:rPr>
          <w:rFonts w:hAnsi="標楷體" w:hint="eastAsia"/>
          <w:bCs/>
        </w:rPr>
        <w:t>主、備援中心之連線</w:t>
      </w:r>
      <w:r w:rsidRPr="009748C2">
        <w:rPr>
          <w:rFonts w:hAnsi="標楷體" w:hint="eastAsia"/>
          <w:bCs/>
        </w:rPr>
        <w:t>：</w:t>
      </w:r>
    </w:p>
    <w:p w14:paraId="4E146A24" w14:textId="77777777" w:rsidR="00962604" w:rsidRPr="009748C2" w:rsidRDefault="00962604" w:rsidP="00CF76AA">
      <w:pPr>
        <w:pStyle w:val="a1"/>
        <w:ind w:leftChars="658" w:left="1842" w:firstLine="2"/>
        <w:rPr>
          <w:rFonts w:hAnsi="標楷體"/>
          <w:bCs/>
        </w:rPr>
      </w:pPr>
      <w:r w:rsidRPr="009748C2">
        <w:rPr>
          <w:rFonts w:hAnsi="標楷體" w:hint="eastAsia"/>
          <w:bCs/>
        </w:rPr>
        <w:t>主、備援中心間</w:t>
      </w:r>
      <w:proofErr w:type="gramStart"/>
      <w:r w:rsidRPr="009748C2">
        <w:rPr>
          <w:rFonts w:hAnsi="標楷體" w:hint="eastAsia"/>
          <w:bCs/>
        </w:rPr>
        <w:t>採</w:t>
      </w:r>
      <w:proofErr w:type="gramEnd"/>
      <w:r w:rsidRPr="009748C2">
        <w:rPr>
          <w:rFonts w:hAnsi="標楷體" w:hint="eastAsia"/>
          <w:bCs/>
        </w:rPr>
        <w:t>建置</w:t>
      </w:r>
      <w:r w:rsidR="006F4F6D" w:rsidRPr="009748C2">
        <w:rPr>
          <w:rFonts w:hAnsi="標楷體"/>
          <w:bCs/>
        </w:rPr>
        <w:t>E</w:t>
      </w:r>
      <w:r w:rsidR="006F4F6D" w:rsidRPr="009748C2">
        <w:rPr>
          <w:rFonts w:hAnsi="標楷體" w:hint="eastAsia"/>
          <w:bCs/>
        </w:rPr>
        <w:t>thernet</w:t>
      </w:r>
      <w:r w:rsidRPr="009748C2">
        <w:rPr>
          <w:rFonts w:hAnsi="標楷體" w:hint="eastAsia"/>
          <w:bCs/>
        </w:rPr>
        <w:t>連接。</w:t>
      </w:r>
    </w:p>
    <w:p w14:paraId="0038CC9C" w14:textId="77777777" w:rsidR="00962604" w:rsidRPr="000B7AC3" w:rsidRDefault="003E413C" w:rsidP="000B7AC3">
      <w:pPr>
        <w:pStyle w:val="a1"/>
        <w:ind w:firstLineChars="278" w:firstLine="778"/>
        <w:rPr>
          <w:rFonts w:hAnsi="標楷體"/>
          <w:bCs/>
        </w:rPr>
      </w:pPr>
      <w:r w:rsidRPr="000B7AC3">
        <w:rPr>
          <w:rFonts w:hAnsi="標楷體" w:hint="eastAsia"/>
          <w:bCs/>
        </w:rPr>
        <w:t>５、</w:t>
      </w:r>
      <w:r w:rsidR="00962604" w:rsidRPr="000B7AC3">
        <w:rPr>
          <w:rFonts w:hAnsi="標楷體" w:hint="eastAsia"/>
          <w:bCs/>
        </w:rPr>
        <w:t>相關單位連線方式</w:t>
      </w:r>
      <w:r>
        <w:rPr>
          <w:rFonts w:hAnsi="標楷體" w:hint="eastAsia"/>
          <w:bCs/>
        </w:rPr>
        <w:t>：</w:t>
      </w:r>
    </w:p>
    <w:p w14:paraId="1E0E34DF" w14:textId="77777777" w:rsidR="00962604" w:rsidRPr="000B7AC3" w:rsidRDefault="00962604" w:rsidP="00CF76AA">
      <w:pPr>
        <w:pStyle w:val="a1"/>
        <w:ind w:leftChars="658" w:left="1842" w:firstLine="2"/>
        <w:rPr>
          <w:rFonts w:hAnsi="標楷體"/>
          <w:bCs/>
        </w:rPr>
      </w:pPr>
      <w:r w:rsidRPr="000B7AC3">
        <w:rPr>
          <w:rFonts w:hAnsi="標楷體" w:hint="eastAsia"/>
          <w:bCs/>
        </w:rPr>
        <w:t>各證券商、各證券金融公司如採用證券交易資訊網路與本公司主中心連線者，無需額外再申請線路與本公司備援中心連線</w:t>
      </w:r>
      <w:r w:rsidRPr="000B7AC3">
        <w:rPr>
          <w:rFonts w:hAnsi="標楷體"/>
          <w:bCs/>
        </w:rPr>
        <w:t>;</w:t>
      </w:r>
      <w:r w:rsidRPr="000B7AC3">
        <w:rPr>
          <w:rFonts w:hAnsi="標楷體" w:hint="eastAsia"/>
          <w:bCs/>
        </w:rPr>
        <w:t>當備援中心取代主中心時，本公司將自動將各證券商之連線網路切換至與備援中心連線。</w:t>
      </w:r>
    </w:p>
    <w:p w14:paraId="220F0B55" w14:textId="77777777" w:rsidR="00962604" w:rsidRPr="000B7AC3" w:rsidRDefault="00962604" w:rsidP="00CF76AA">
      <w:pPr>
        <w:pStyle w:val="a1"/>
        <w:ind w:left="0"/>
        <w:rPr>
          <w:rFonts w:hAnsi="標楷體"/>
          <w:bCs/>
        </w:rPr>
      </w:pPr>
      <w:r w:rsidRPr="000B7AC3">
        <w:rPr>
          <w:rFonts w:hAnsi="標楷體" w:hint="eastAsia"/>
          <w:bCs/>
        </w:rPr>
        <w:t>四</w:t>
      </w:r>
      <w:r w:rsidRPr="000B7AC3">
        <w:rPr>
          <w:rFonts w:hAnsi="標楷體"/>
          <w:bCs/>
        </w:rPr>
        <w:t>、</w:t>
      </w:r>
      <w:r w:rsidRPr="000B7AC3">
        <w:rPr>
          <w:rFonts w:hAnsi="標楷體" w:hint="eastAsia"/>
          <w:bCs/>
        </w:rPr>
        <w:t>業務範圍</w:t>
      </w:r>
    </w:p>
    <w:p w14:paraId="36328635" w14:textId="77777777" w:rsidR="00962604" w:rsidRPr="000B7AC3" w:rsidRDefault="003E413C">
      <w:pPr>
        <w:pStyle w:val="111"/>
        <w:ind w:leftChars="299" w:left="837" w:firstLineChars="151" w:firstLine="423"/>
        <w:rPr>
          <w:rFonts w:hAnsi="標楷體"/>
          <w:bCs/>
        </w:rPr>
      </w:pPr>
      <w:r w:rsidRPr="000B7AC3">
        <w:rPr>
          <w:rFonts w:hAnsi="標楷體" w:hint="eastAsia"/>
          <w:bCs/>
        </w:rPr>
        <w:t>１、</w:t>
      </w:r>
      <w:r w:rsidR="00962604" w:rsidRPr="000B7AC3">
        <w:rPr>
          <w:rFonts w:hAnsi="標楷體" w:hint="eastAsia"/>
          <w:bCs/>
        </w:rPr>
        <w:t>交易系統</w:t>
      </w:r>
      <w:r>
        <w:rPr>
          <w:rFonts w:hAnsi="標楷體" w:hint="eastAsia"/>
          <w:bCs/>
        </w:rPr>
        <w:t>：</w:t>
      </w:r>
    </w:p>
    <w:p w14:paraId="4B538049" w14:textId="77777777" w:rsidR="00962604" w:rsidRPr="009C6CC1" w:rsidRDefault="00962604" w:rsidP="00CF76AA">
      <w:pPr>
        <w:pStyle w:val="111"/>
        <w:ind w:leftChars="658" w:left="1842" w:firstLine="0"/>
        <w:rPr>
          <w:rFonts w:hAnsi="標楷體"/>
          <w:bCs/>
        </w:rPr>
      </w:pPr>
      <w:r w:rsidRPr="000B7AC3">
        <w:rPr>
          <w:rFonts w:hAnsi="標楷體" w:hint="eastAsia"/>
          <w:bCs/>
        </w:rPr>
        <w:t>一般</w:t>
      </w:r>
      <w:r w:rsidRPr="008B2399">
        <w:rPr>
          <w:rFonts w:hAnsi="標楷體" w:hint="eastAsia"/>
          <w:bCs/>
        </w:rPr>
        <w:t>交易</w:t>
      </w:r>
      <w:r w:rsidR="00B65355" w:rsidRPr="009C6CC1">
        <w:rPr>
          <w:rFonts w:hAnsi="標楷體" w:hint="eastAsia"/>
          <w:bCs/>
        </w:rPr>
        <w:t>、盤中零股交易</w:t>
      </w:r>
      <w:r w:rsidR="00563C12" w:rsidRPr="009C6CC1">
        <w:rPr>
          <w:rFonts w:hAnsi="標楷體" w:hint="eastAsia"/>
          <w:bCs/>
        </w:rPr>
        <w:t>、</w:t>
      </w:r>
      <w:r w:rsidR="00614590" w:rsidRPr="008B2399">
        <w:rPr>
          <w:rFonts w:hAnsi="標楷體" w:hint="eastAsia"/>
          <w:bCs/>
        </w:rPr>
        <w:t>鉅額交易、</w:t>
      </w:r>
      <w:r w:rsidR="00614590" w:rsidRPr="009C6CC1">
        <w:rPr>
          <w:rFonts w:hAnsi="標楷體" w:hint="eastAsia"/>
          <w:bCs/>
        </w:rPr>
        <w:t>盤後</w:t>
      </w:r>
      <w:r w:rsidR="00614590" w:rsidRPr="008B2399">
        <w:rPr>
          <w:rFonts w:hAnsi="標楷體" w:hint="eastAsia"/>
          <w:bCs/>
        </w:rPr>
        <w:t>零股交易</w:t>
      </w:r>
      <w:r w:rsidRPr="008B2399">
        <w:rPr>
          <w:rFonts w:hAnsi="標楷體" w:hint="eastAsia"/>
          <w:bCs/>
        </w:rPr>
        <w:t>、盤後定價交易</w:t>
      </w:r>
      <w:r w:rsidR="00563C12" w:rsidRPr="009C6CC1">
        <w:rPr>
          <w:rFonts w:hAnsi="標楷體" w:hint="eastAsia"/>
          <w:bCs/>
        </w:rPr>
        <w:t>、中央登錄公債交易及</w:t>
      </w:r>
      <w:r w:rsidRPr="009C6CC1">
        <w:rPr>
          <w:rFonts w:hAnsi="標楷體" w:hint="eastAsia"/>
          <w:bCs/>
        </w:rPr>
        <w:t>資訊系統。</w:t>
      </w:r>
    </w:p>
    <w:p w14:paraId="5D6D52F9" w14:textId="77777777" w:rsidR="00962604" w:rsidRPr="000B7AC3" w:rsidRDefault="003E413C" w:rsidP="000B7AC3">
      <w:pPr>
        <w:pStyle w:val="111"/>
        <w:ind w:leftChars="451" w:left="1439" w:hangingChars="63" w:hanging="176"/>
        <w:rPr>
          <w:rFonts w:hAnsi="標楷體"/>
          <w:bCs/>
        </w:rPr>
      </w:pPr>
      <w:r w:rsidRPr="000B7AC3">
        <w:rPr>
          <w:rFonts w:hAnsi="標楷體" w:hint="eastAsia"/>
          <w:bCs/>
        </w:rPr>
        <w:t>２、</w:t>
      </w:r>
      <w:r w:rsidR="00962604" w:rsidRPr="000B7AC3">
        <w:rPr>
          <w:rFonts w:hAnsi="標楷體" w:hint="eastAsia"/>
          <w:bCs/>
        </w:rPr>
        <w:t>其他業務相關系統</w:t>
      </w:r>
      <w:r>
        <w:rPr>
          <w:rFonts w:hAnsi="標楷體" w:hint="eastAsia"/>
          <w:bCs/>
        </w:rPr>
        <w:t>：</w:t>
      </w:r>
    </w:p>
    <w:p w14:paraId="46150E39" w14:textId="77777777" w:rsidR="00962604" w:rsidRPr="000B7AC3" w:rsidRDefault="00962604" w:rsidP="00CF76AA">
      <w:pPr>
        <w:pStyle w:val="111"/>
        <w:ind w:leftChars="658" w:left="1842" w:firstLine="1"/>
        <w:rPr>
          <w:rFonts w:hAnsi="標楷體"/>
          <w:bCs/>
        </w:rPr>
      </w:pPr>
      <w:r w:rsidRPr="000B7AC3">
        <w:rPr>
          <w:rFonts w:hAnsi="標楷體" w:hint="eastAsia"/>
          <w:bCs/>
        </w:rPr>
        <w:t>其他特殊交易系統(</w:t>
      </w:r>
      <w:r w:rsidR="003E413C" w:rsidRPr="000B7AC3">
        <w:rPr>
          <w:rFonts w:hAnsi="標楷體" w:hint="eastAsia"/>
          <w:bCs/>
        </w:rPr>
        <w:t>拍賣作業、</w:t>
      </w:r>
      <w:r w:rsidR="00614590" w:rsidRPr="000B7AC3">
        <w:rPr>
          <w:rFonts w:hAnsi="標楷體" w:hint="eastAsia"/>
          <w:bCs/>
        </w:rPr>
        <w:t>標借</w:t>
      </w:r>
      <w:r w:rsidR="003E413C" w:rsidRPr="000B7AC3">
        <w:rPr>
          <w:rFonts w:hAnsi="標楷體" w:hint="eastAsia"/>
          <w:bCs/>
        </w:rPr>
        <w:t>作業</w:t>
      </w:r>
      <w:r w:rsidRPr="000B7AC3">
        <w:rPr>
          <w:rFonts w:hAnsi="標楷體" w:hint="eastAsia"/>
          <w:bCs/>
        </w:rPr>
        <w:t>、標購作業、申購作業</w:t>
      </w:r>
      <w:r w:rsidRPr="000B7AC3">
        <w:rPr>
          <w:rFonts w:hAnsi="標楷體"/>
          <w:bCs/>
        </w:rPr>
        <w:t>)</w:t>
      </w:r>
      <w:r w:rsidRPr="000B7AC3">
        <w:rPr>
          <w:rFonts w:hAnsi="標楷體" w:hint="eastAsia"/>
          <w:bCs/>
        </w:rPr>
        <w:t>、盤後相關作業</w:t>
      </w:r>
      <w:r w:rsidRPr="000B7AC3">
        <w:rPr>
          <w:rFonts w:hAnsi="標楷體"/>
          <w:bCs/>
        </w:rPr>
        <w:t>(</w:t>
      </w:r>
      <w:r w:rsidRPr="000B7AC3">
        <w:rPr>
          <w:rFonts w:hAnsi="標楷體" w:hint="eastAsia"/>
          <w:bCs/>
        </w:rPr>
        <w:t>信用交易作業、聯合徵信作業、投資人開戶作業、第一手股票作業)等。</w:t>
      </w:r>
    </w:p>
    <w:p w14:paraId="30CF6C89" w14:textId="77777777" w:rsidR="00962604" w:rsidRPr="000B7AC3" w:rsidRDefault="00962604" w:rsidP="000B7AC3">
      <w:pPr>
        <w:pStyle w:val="111"/>
        <w:ind w:leftChars="750" w:left="2100" w:firstLineChars="200" w:firstLine="560"/>
        <w:rPr>
          <w:rFonts w:hAnsi="標楷體"/>
          <w:bCs/>
        </w:rPr>
      </w:pPr>
    </w:p>
    <w:p w14:paraId="208396B8" w14:textId="77777777" w:rsidR="00962604" w:rsidRPr="000B7AC3" w:rsidRDefault="00962604">
      <w:pPr>
        <w:pStyle w:val="10"/>
        <w:rPr>
          <w:rFonts w:hAnsi="標楷體"/>
          <w:b w:val="0"/>
          <w:bCs/>
        </w:rPr>
      </w:pPr>
    </w:p>
    <w:p w14:paraId="7339C73D" w14:textId="77777777" w:rsidR="00962604" w:rsidRPr="000B7AC3" w:rsidRDefault="00962604">
      <w:pPr>
        <w:pStyle w:val="10"/>
        <w:rPr>
          <w:rFonts w:hAnsi="標楷體"/>
          <w:b w:val="0"/>
          <w:bCs/>
        </w:rPr>
      </w:pPr>
      <w:r w:rsidRPr="000B7AC3">
        <w:rPr>
          <w:rFonts w:hAnsi="標楷體"/>
          <w:b w:val="0"/>
          <w:bCs/>
        </w:rPr>
        <w:br w:type="page"/>
      </w:r>
      <w:bookmarkStart w:id="2" w:name="_Toc142492991"/>
      <w:r w:rsidRPr="000B7AC3">
        <w:rPr>
          <w:rFonts w:hAnsi="標楷體" w:hint="eastAsia"/>
          <w:b w:val="0"/>
          <w:bCs/>
        </w:rPr>
        <w:lastRenderedPageBreak/>
        <w:t>參</w:t>
      </w:r>
      <w:r w:rsidRPr="000B7AC3">
        <w:rPr>
          <w:rFonts w:hAnsi="標楷體"/>
          <w:b w:val="0"/>
          <w:bCs/>
        </w:rPr>
        <w:t>、</w:t>
      </w:r>
      <w:r w:rsidRPr="000B7AC3">
        <w:rPr>
          <w:rFonts w:hAnsi="標楷體" w:hint="eastAsia"/>
          <w:b w:val="0"/>
          <w:bCs/>
        </w:rPr>
        <w:t>證券商端配合作業事項</w:t>
      </w:r>
      <w:bookmarkEnd w:id="2"/>
    </w:p>
    <w:p w14:paraId="0A9D6A6C" w14:textId="77777777" w:rsidR="00962604" w:rsidRPr="000B7AC3" w:rsidRDefault="00962604">
      <w:pPr>
        <w:pStyle w:val="111"/>
        <w:ind w:leftChars="150" w:left="1280" w:hangingChars="307" w:hanging="860"/>
        <w:rPr>
          <w:rFonts w:hAnsi="標楷體"/>
          <w:bCs/>
        </w:rPr>
      </w:pPr>
      <w:r w:rsidRPr="000B7AC3">
        <w:rPr>
          <w:rFonts w:hAnsi="標楷體" w:hint="eastAsia"/>
          <w:bCs/>
        </w:rPr>
        <w:t>一、證券商與證交所備援中心連線方式</w:t>
      </w:r>
    </w:p>
    <w:p w14:paraId="54085D11" w14:textId="77777777" w:rsidR="00962604" w:rsidRPr="000B7AC3" w:rsidRDefault="00962604">
      <w:pPr>
        <w:pStyle w:val="111"/>
        <w:ind w:leftChars="350" w:left="1280" w:hangingChars="107" w:hanging="300"/>
        <w:rPr>
          <w:rFonts w:hAnsi="標楷體"/>
          <w:bCs/>
        </w:rPr>
      </w:pPr>
      <w:r w:rsidRPr="000B7AC3">
        <w:rPr>
          <w:rFonts w:hAnsi="標楷體" w:hint="eastAsia"/>
          <w:bCs/>
        </w:rPr>
        <w:t>１、採用證券交易資訊網路者</w:t>
      </w:r>
      <w:r w:rsidR="003E413C">
        <w:rPr>
          <w:rFonts w:hAnsi="標楷體" w:hint="eastAsia"/>
          <w:bCs/>
        </w:rPr>
        <w:t>：</w:t>
      </w:r>
    </w:p>
    <w:p w14:paraId="5FE738FB" w14:textId="77777777" w:rsidR="00962604" w:rsidRPr="000B7AC3" w:rsidRDefault="00962604" w:rsidP="00CF76AA">
      <w:pPr>
        <w:pStyle w:val="a1"/>
        <w:ind w:leftChars="550" w:left="1540" w:firstLineChars="7" w:firstLine="20"/>
        <w:rPr>
          <w:rFonts w:hAnsi="標楷體"/>
          <w:bCs/>
        </w:rPr>
      </w:pPr>
      <w:r w:rsidRPr="000B7AC3">
        <w:rPr>
          <w:rFonts w:hAnsi="標楷體" w:hint="eastAsia"/>
          <w:bCs/>
        </w:rPr>
        <w:t>無須額外再申請線路與本公司備援中心連線</w:t>
      </w:r>
      <w:r w:rsidRPr="000B7AC3">
        <w:rPr>
          <w:rFonts w:hAnsi="標楷體"/>
          <w:bCs/>
        </w:rPr>
        <w:t>;</w:t>
      </w:r>
      <w:r w:rsidRPr="000B7AC3">
        <w:rPr>
          <w:rFonts w:hAnsi="標楷體" w:hint="eastAsia"/>
          <w:bCs/>
        </w:rPr>
        <w:t>當備援中心取代主中心時，證交所自動將各證券商之連線網路切換至與備援中心連線。</w:t>
      </w:r>
    </w:p>
    <w:p w14:paraId="4481CCED" w14:textId="77777777" w:rsidR="00962604" w:rsidRPr="000B7AC3" w:rsidRDefault="00962604">
      <w:pPr>
        <w:pStyle w:val="111"/>
        <w:ind w:leftChars="350" w:left="1280" w:hangingChars="107" w:hanging="300"/>
        <w:rPr>
          <w:rFonts w:hAnsi="標楷體"/>
          <w:bCs/>
        </w:rPr>
      </w:pPr>
      <w:r w:rsidRPr="000B7AC3">
        <w:rPr>
          <w:rFonts w:hAnsi="標楷體" w:hint="eastAsia"/>
          <w:bCs/>
        </w:rPr>
        <w:t>２、採用數據專線者</w:t>
      </w:r>
      <w:r w:rsidR="003E413C">
        <w:rPr>
          <w:rFonts w:hAnsi="標楷體" w:hint="eastAsia"/>
          <w:bCs/>
        </w:rPr>
        <w:t>：</w:t>
      </w:r>
    </w:p>
    <w:p w14:paraId="429F6E79" w14:textId="77777777" w:rsidR="00962604" w:rsidRPr="000B7AC3" w:rsidRDefault="00962604" w:rsidP="00CF76AA">
      <w:pPr>
        <w:pStyle w:val="a1"/>
        <w:ind w:leftChars="549" w:left="1537" w:firstLineChars="7" w:firstLine="20"/>
        <w:rPr>
          <w:rFonts w:hAnsi="標楷體"/>
          <w:bCs/>
        </w:rPr>
      </w:pPr>
      <w:r w:rsidRPr="000B7AC3">
        <w:rPr>
          <w:rFonts w:hAnsi="標楷體" w:hint="eastAsia"/>
          <w:bCs/>
        </w:rPr>
        <w:t>另外再申請備援專線線路與本公司備援中心連線</w:t>
      </w:r>
      <w:r w:rsidRPr="000B7AC3">
        <w:rPr>
          <w:rFonts w:hAnsi="標楷體"/>
          <w:bCs/>
        </w:rPr>
        <w:t>;</w:t>
      </w:r>
      <w:r w:rsidRPr="000B7AC3">
        <w:rPr>
          <w:rFonts w:hAnsi="標楷體" w:hint="eastAsia"/>
          <w:bCs/>
        </w:rPr>
        <w:t>當備援中心取代主中心時，請各單位自行改</w:t>
      </w:r>
      <w:proofErr w:type="gramStart"/>
      <w:r w:rsidRPr="000B7AC3">
        <w:rPr>
          <w:rFonts w:hAnsi="標楷體" w:hint="eastAsia"/>
          <w:bCs/>
        </w:rPr>
        <w:t>採</w:t>
      </w:r>
      <w:proofErr w:type="gramEnd"/>
      <w:r w:rsidRPr="000B7AC3">
        <w:rPr>
          <w:rFonts w:hAnsi="標楷體" w:hint="eastAsia"/>
          <w:bCs/>
        </w:rPr>
        <w:t>備援專線與備援中心連線。</w:t>
      </w:r>
    </w:p>
    <w:p w14:paraId="795DF1A5" w14:textId="77777777" w:rsidR="00962604" w:rsidRPr="000B7AC3" w:rsidRDefault="00962604">
      <w:pPr>
        <w:pStyle w:val="111"/>
        <w:ind w:leftChars="350" w:left="1280" w:hangingChars="107" w:hanging="300"/>
        <w:rPr>
          <w:rFonts w:hAnsi="標楷體"/>
          <w:bCs/>
        </w:rPr>
      </w:pPr>
      <w:r w:rsidRPr="000B7AC3">
        <w:rPr>
          <w:rFonts w:hAnsi="標楷體" w:hint="eastAsia"/>
          <w:bCs/>
        </w:rPr>
        <w:t>３、採用撥接方式連線者</w:t>
      </w:r>
      <w:r w:rsidR="003E413C">
        <w:rPr>
          <w:rFonts w:hAnsi="標楷體" w:hint="eastAsia"/>
          <w:bCs/>
        </w:rPr>
        <w:t>：</w:t>
      </w:r>
    </w:p>
    <w:p w14:paraId="240C310B" w14:textId="77777777" w:rsidR="00962604" w:rsidRPr="000B7AC3" w:rsidRDefault="00962604" w:rsidP="00CF76AA">
      <w:pPr>
        <w:pStyle w:val="a1"/>
        <w:ind w:leftChars="550" w:left="1540" w:firstLineChars="7" w:firstLine="20"/>
        <w:rPr>
          <w:rFonts w:hAnsi="標楷體"/>
          <w:bCs/>
        </w:rPr>
      </w:pPr>
      <w:r w:rsidRPr="000B7AC3">
        <w:rPr>
          <w:rFonts w:hAnsi="標楷體" w:hint="eastAsia"/>
          <w:bCs/>
        </w:rPr>
        <w:t>無須再申請</w:t>
      </w:r>
      <w:proofErr w:type="gramStart"/>
      <w:r w:rsidRPr="000B7AC3">
        <w:rPr>
          <w:rFonts w:hAnsi="標楷體" w:hint="eastAsia"/>
          <w:bCs/>
        </w:rPr>
        <w:t>備援撥接線</w:t>
      </w:r>
      <w:proofErr w:type="gramEnd"/>
      <w:r w:rsidRPr="000B7AC3">
        <w:rPr>
          <w:rFonts w:hAnsi="標楷體" w:hint="eastAsia"/>
          <w:bCs/>
        </w:rPr>
        <w:t>路與本公司備援中心連線</w:t>
      </w:r>
      <w:r w:rsidRPr="000B7AC3">
        <w:rPr>
          <w:rFonts w:hAnsi="標楷體"/>
          <w:bCs/>
        </w:rPr>
        <w:t>;</w:t>
      </w:r>
      <w:r w:rsidRPr="000B7AC3">
        <w:rPr>
          <w:rFonts w:hAnsi="標楷體" w:hint="eastAsia"/>
          <w:bCs/>
        </w:rPr>
        <w:t>當備援中心取代主中心時，請各單位自行</w:t>
      </w:r>
      <w:proofErr w:type="gramStart"/>
      <w:r w:rsidRPr="000B7AC3">
        <w:rPr>
          <w:rFonts w:hAnsi="標楷體" w:hint="eastAsia"/>
          <w:bCs/>
        </w:rPr>
        <w:t>以原撥接</w:t>
      </w:r>
      <w:proofErr w:type="gramEnd"/>
      <w:r w:rsidRPr="000B7AC3">
        <w:rPr>
          <w:rFonts w:hAnsi="標楷體" w:hint="eastAsia"/>
          <w:bCs/>
        </w:rPr>
        <w:t>號碼重新撥</w:t>
      </w:r>
      <w:proofErr w:type="gramStart"/>
      <w:r w:rsidRPr="000B7AC3">
        <w:rPr>
          <w:rFonts w:hAnsi="標楷體" w:hint="eastAsia"/>
          <w:bCs/>
        </w:rPr>
        <w:t>接至備援</w:t>
      </w:r>
      <w:proofErr w:type="gramEnd"/>
      <w:r w:rsidRPr="000B7AC3">
        <w:rPr>
          <w:rFonts w:hAnsi="標楷體" w:hint="eastAsia"/>
          <w:bCs/>
        </w:rPr>
        <w:t>中心。</w:t>
      </w:r>
    </w:p>
    <w:p w14:paraId="02C22E45" w14:textId="77777777" w:rsidR="00962604" w:rsidRPr="000B7AC3" w:rsidRDefault="00962604">
      <w:pPr>
        <w:pStyle w:val="111"/>
        <w:ind w:leftChars="150" w:left="1280" w:hangingChars="307" w:hanging="860"/>
        <w:rPr>
          <w:rFonts w:hAnsi="標楷體"/>
          <w:bCs/>
        </w:rPr>
      </w:pPr>
    </w:p>
    <w:p w14:paraId="6E75B42D" w14:textId="77777777" w:rsidR="00962604" w:rsidRPr="000B7AC3" w:rsidRDefault="00962604">
      <w:pPr>
        <w:pStyle w:val="111"/>
        <w:ind w:leftChars="150" w:left="1280" w:hangingChars="307" w:hanging="860"/>
        <w:rPr>
          <w:rFonts w:hAnsi="標楷體"/>
          <w:bCs/>
        </w:rPr>
      </w:pPr>
      <w:r w:rsidRPr="000B7AC3">
        <w:rPr>
          <w:rFonts w:hAnsi="標楷體" w:hint="eastAsia"/>
          <w:bCs/>
        </w:rPr>
        <w:t>二、如何得知證交所改</w:t>
      </w:r>
      <w:proofErr w:type="gramStart"/>
      <w:r w:rsidRPr="000B7AC3">
        <w:rPr>
          <w:rFonts w:hAnsi="標楷體" w:hint="eastAsia"/>
          <w:bCs/>
        </w:rPr>
        <w:t>採</w:t>
      </w:r>
      <w:proofErr w:type="gramEnd"/>
      <w:r w:rsidRPr="000B7AC3">
        <w:rPr>
          <w:rFonts w:hAnsi="標楷體" w:hint="eastAsia"/>
          <w:bCs/>
        </w:rPr>
        <w:t>備援中心作業</w:t>
      </w:r>
    </w:p>
    <w:p w14:paraId="348E1B83" w14:textId="77777777" w:rsidR="00962604" w:rsidRPr="000B7AC3" w:rsidRDefault="00962604">
      <w:pPr>
        <w:pStyle w:val="111"/>
        <w:ind w:leftChars="350" w:left="1280" w:hangingChars="107" w:hanging="300"/>
        <w:rPr>
          <w:rFonts w:hAnsi="標楷體"/>
          <w:bCs/>
        </w:rPr>
      </w:pPr>
      <w:r w:rsidRPr="000B7AC3">
        <w:rPr>
          <w:rFonts w:hAnsi="標楷體" w:hint="eastAsia"/>
          <w:bCs/>
        </w:rPr>
        <w:t>１、證券商可透過新聞媒體得知消息。</w:t>
      </w:r>
    </w:p>
    <w:p w14:paraId="4AC2300E" w14:textId="77777777" w:rsidR="00962604" w:rsidRPr="000B7AC3" w:rsidRDefault="00962604">
      <w:pPr>
        <w:pStyle w:val="111"/>
        <w:ind w:leftChars="350" w:left="1280" w:hangingChars="107" w:hanging="300"/>
        <w:rPr>
          <w:rFonts w:hAnsi="標楷體"/>
          <w:bCs/>
        </w:rPr>
      </w:pPr>
      <w:r w:rsidRPr="000B7AC3">
        <w:rPr>
          <w:rFonts w:hAnsi="標楷體" w:hint="eastAsia"/>
          <w:bCs/>
        </w:rPr>
        <w:t>２、可透過檔案傳輸方式接收到備援相關檔案及公告資料。</w:t>
      </w:r>
    </w:p>
    <w:p w14:paraId="16BA5D29" w14:textId="77777777" w:rsidR="00962604" w:rsidRDefault="00962604" w:rsidP="00CF76AA">
      <w:pPr>
        <w:pStyle w:val="111"/>
        <w:ind w:leftChars="557" w:left="1560" w:firstLine="0"/>
        <w:rPr>
          <w:rFonts w:hAnsi="標楷體"/>
          <w:bCs/>
        </w:rPr>
      </w:pPr>
      <w:r w:rsidRPr="000B7AC3">
        <w:rPr>
          <w:rFonts w:hAnsi="標楷體" w:hint="eastAsia"/>
          <w:bCs/>
        </w:rPr>
        <w:t>證券商於平常作業中，如發生超過</w:t>
      </w:r>
      <w:r w:rsidRPr="000B7AC3">
        <w:rPr>
          <w:rFonts w:hAnsi="標楷體"/>
          <w:bCs/>
        </w:rPr>
        <w:t>20</w:t>
      </w:r>
      <w:r w:rsidRPr="000B7AC3">
        <w:rPr>
          <w:rFonts w:hAnsi="標楷體" w:hint="eastAsia"/>
          <w:bCs/>
        </w:rPr>
        <w:t>分鐘無法與本公司連線</w:t>
      </w:r>
      <w:r w:rsidRPr="000B7AC3">
        <w:rPr>
          <w:rFonts w:hAnsi="標楷體"/>
          <w:bCs/>
        </w:rPr>
        <w:t>，</w:t>
      </w:r>
      <w:r w:rsidRPr="000B7AC3">
        <w:rPr>
          <w:rFonts w:hAnsi="標楷體" w:hint="eastAsia"/>
          <w:bCs/>
        </w:rPr>
        <w:t>當重新連線成功後</w:t>
      </w:r>
      <w:r w:rsidRPr="000B7AC3">
        <w:rPr>
          <w:rFonts w:hAnsi="標楷體"/>
          <w:bCs/>
        </w:rPr>
        <w:t>，</w:t>
      </w:r>
      <w:r w:rsidRPr="000B7AC3">
        <w:rPr>
          <w:rFonts w:hAnsi="標楷體" w:hint="eastAsia"/>
          <w:bCs/>
        </w:rPr>
        <w:t>如接收到新增之</w:t>
      </w:r>
      <w:r w:rsidRPr="000B7AC3">
        <w:rPr>
          <w:rFonts w:hAnsi="標楷體"/>
          <w:bCs/>
        </w:rPr>
        <w:t>T37</w:t>
      </w:r>
      <w:r w:rsidRPr="000B7AC3">
        <w:rPr>
          <w:rFonts w:hAnsi="標楷體" w:hint="eastAsia"/>
          <w:bCs/>
        </w:rPr>
        <w:t>檔案</w:t>
      </w:r>
      <w:r w:rsidRPr="000B7AC3">
        <w:rPr>
          <w:rFonts w:hAnsi="標楷體"/>
          <w:bCs/>
        </w:rPr>
        <w:t>(</w:t>
      </w:r>
      <w:r w:rsidRPr="000B7AC3">
        <w:rPr>
          <w:rFonts w:hAnsi="標楷體" w:hint="eastAsia"/>
          <w:bCs/>
        </w:rPr>
        <w:t>以檔案傳輸方式</w:t>
      </w:r>
      <w:r w:rsidRPr="000B7AC3">
        <w:rPr>
          <w:rFonts w:hAnsi="標楷體"/>
          <w:bCs/>
        </w:rPr>
        <w:t>)</w:t>
      </w:r>
      <w:r w:rsidRPr="000B7AC3">
        <w:rPr>
          <w:rFonts w:hAnsi="標楷體" w:hint="eastAsia"/>
          <w:bCs/>
        </w:rPr>
        <w:t>，代表已改與本公司之備援系統連線，則請配合相關備援處置作業。</w:t>
      </w:r>
    </w:p>
    <w:p w14:paraId="069499BB" w14:textId="77777777" w:rsidR="00CF76AA" w:rsidRPr="000B7AC3" w:rsidRDefault="00CF76AA" w:rsidP="00CF76AA">
      <w:pPr>
        <w:pStyle w:val="111"/>
        <w:ind w:leftChars="557" w:left="1560" w:firstLine="0"/>
        <w:rPr>
          <w:rFonts w:hAnsi="標楷體"/>
          <w:bCs/>
        </w:rPr>
      </w:pPr>
    </w:p>
    <w:p w14:paraId="0DDA5861" w14:textId="77777777" w:rsidR="00962604" w:rsidRPr="000B7AC3" w:rsidRDefault="00962604" w:rsidP="00CF76AA">
      <w:pPr>
        <w:pStyle w:val="111"/>
        <w:ind w:leftChars="557" w:left="1560" w:firstLine="0"/>
        <w:rPr>
          <w:rFonts w:hAnsi="標楷體"/>
          <w:bCs/>
        </w:rPr>
      </w:pPr>
      <w:r w:rsidRPr="000B7AC3">
        <w:rPr>
          <w:rFonts w:hAnsi="標楷體"/>
          <w:bCs/>
        </w:rPr>
        <w:t>T37</w:t>
      </w:r>
      <w:r w:rsidRPr="000B7AC3">
        <w:rPr>
          <w:rFonts w:hAnsi="標楷體" w:hint="eastAsia"/>
          <w:bCs/>
        </w:rPr>
        <w:t>檔案功能及處理方式說明如下</w:t>
      </w:r>
      <w:r w:rsidR="00CF76AA">
        <w:rPr>
          <w:rFonts w:hAnsi="標楷體" w:hint="eastAsia"/>
          <w:bCs/>
        </w:rPr>
        <w:t>：</w:t>
      </w:r>
    </w:p>
    <w:p w14:paraId="0C7D329F" w14:textId="77777777" w:rsidR="00CF76AA" w:rsidRPr="000B7AC3" w:rsidRDefault="00962604" w:rsidP="0046253B">
      <w:pPr>
        <w:pStyle w:val="111"/>
        <w:ind w:leftChars="557" w:left="1560" w:firstLine="0"/>
        <w:rPr>
          <w:rFonts w:hAnsi="標楷體"/>
          <w:bCs/>
        </w:rPr>
      </w:pPr>
      <w:r w:rsidRPr="000B7AC3">
        <w:rPr>
          <w:rFonts w:hAnsi="標楷體" w:hint="eastAsia"/>
          <w:bCs/>
        </w:rPr>
        <w:t>功能說明</w:t>
      </w:r>
      <w:r w:rsidR="00CF76AA">
        <w:rPr>
          <w:rFonts w:hAnsi="標楷體" w:hint="eastAsia"/>
          <w:bCs/>
        </w:rPr>
        <w:t>：</w:t>
      </w:r>
    </w:p>
    <w:p w14:paraId="3A0BA5C6" w14:textId="77777777" w:rsidR="00962604" w:rsidRPr="000B7AC3" w:rsidRDefault="00962604" w:rsidP="00CF76AA">
      <w:pPr>
        <w:pStyle w:val="111"/>
        <w:ind w:leftChars="557" w:left="1560" w:firstLine="0"/>
        <w:rPr>
          <w:rFonts w:hAnsi="標楷體"/>
          <w:bCs/>
        </w:rPr>
      </w:pPr>
      <w:r w:rsidRPr="000B7AC3">
        <w:rPr>
          <w:rFonts w:hAnsi="標楷體" w:hint="eastAsia"/>
          <w:bCs/>
        </w:rPr>
        <w:t>收到本檔案代表已改與本公司備援系統連線</w:t>
      </w:r>
      <w:r w:rsidRPr="000B7AC3">
        <w:rPr>
          <w:rFonts w:hAnsi="標楷體"/>
          <w:bCs/>
        </w:rPr>
        <w:t>，</w:t>
      </w:r>
      <w:r w:rsidRPr="000B7AC3">
        <w:rPr>
          <w:rFonts w:hAnsi="標楷體" w:hint="eastAsia"/>
          <w:bCs/>
        </w:rPr>
        <w:t>檔案中將</w:t>
      </w:r>
      <w:proofErr w:type="gramStart"/>
      <w:r w:rsidRPr="000B7AC3">
        <w:rPr>
          <w:rFonts w:hAnsi="標楷體" w:hint="eastAsia"/>
          <w:bCs/>
        </w:rPr>
        <w:t>述明備援</w:t>
      </w:r>
      <w:proofErr w:type="gramEnd"/>
      <w:r w:rsidRPr="000B7AC3">
        <w:rPr>
          <w:rFonts w:hAnsi="標楷體" w:hint="eastAsia"/>
          <w:bCs/>
        </w:rPr>
        <w:t>中心取代主中心後</w:t>
      </w:r>
      <w:r w:rsidRPr="000B7AC3">
        <w:rPr>
          <w:rFonts w:hAnsi="標楷體"/>
          <w:bCs/>
        </w:rPr>
        <w:t>，</w:t>
      </w:r>
      <w:r w:rsidRPr="000B7AC3">
        <w:rPr>
          <w:rFonts w:hAnsi="標楷體" w:hint="eastAsia"/>
          <w:bCs/>
        </w:rPr>
        <w:t>各項業務之因應備援處理方式。</w:t>
      </w:r>
    </w:p>
    <w:p w14:paraId="6BE3769E" w14:textId="77777777" w:rsidR="00CF76AA" w:rsidRDefault="00962604" w:rsidP="0046253B">
      <w:pPr>
        <w:pStyle w:val="111"/>
        <w:ind w:leftChars="557" w:left="1560" w:firstLine="1"/>
        <w:rPr>
          <w:rFonts w:hAnsi="標楷體"/>
          <w:bCs/>
        </w:rPr>
      </w:pPr>
      <w:r w:rsidRPr="000B7AC3">
        <w:rPr>
          <w:rFonts w:hAnsi="標楷體" w:hint="eastAsia"/>
          <w:bCs/>
        </w:rPr>
        <w:t>證券商處理方式</w:t>
      </w:r>
      <w:r w:rsidR="00CF76AA">
        <w:rPr>
          <w:rFonts w:hAnsi="標楷體" w:hint="eastAsia"/>
          <w:bCs/>
        </w:rPr>
        <w:t>：</w:t>
      </w:r>
    </w:p>
    <w:p w14:paraId="104A7580" w14:textId="77777777" w:rsidR="00962604" w:rsidRPr="000B7AC3" w:rsidRDefault="00962604" w:rsidP="0046253B">
      <w:pPr>
        <w:pStyle w:val="111"/>
        <w:ind w:leftChars="557" w:left="1560" w:firstLine="1"/>
        <w:rPr>
          <w:rFonts w:hAnsi="標楷體"/>
          <w:bCs/>
        </w:rPr>
      </w:pPr>
      <w:r w:rsidRPr="000B7AC3">
        <w:rPr>
          <w:rFonts w:hAnsi="標楷體" w:hint="eastAsia"/>
          <w:bCs/>
        </w:rPr>
        <w:t>請列印本檔案訊息，並請配合辦理。</w:t>
      </w:r>
    </w:p>
    <w:p w14:paraId="138A6AC5" w14:textId="77777777" w:rsidR="00962604" w:rsidRPr="000B7AC3" w:rsidRDefault="00962604">
      <w:pPr>
        <w:pStyle w:val="111"/>
        <w:ind w:leftChars="350" w:left="1560" w:hangingChars="207" w:hanging="580"/>
        <w:rPr>
          <w:rFonts w:hAnsi="標楷體"/>
          <w:bCs/>
        </w:rPr>
      </w:pPr>
    </w:p>
    <w:p w14:paraId="402ED50B" w14:textId="77777777" w:rsidR="00962604" w:rsidRPr="000B7AC3" w:rsidRDefault="00962604">
      <w:pPr>
        <w:pStyle w:val="111"/>
        <w:ind w:leftChars="150" w:left="1280" w:hangingChars="307" w:hanging="860"/>
        <w:rPr>
          <w:rFonts w:hAnsi="標楷體"/>
          <w:bCs/>
        </w:rPr>
      </w:pPr>
      <w:r w:rsidRPr="000B7AC3">
        <w:rPr>
          <w:rFonts w:hAnsi="標楷體"/>
          <w:bCs/>
        </w:rPr>
        <w:br w:type="page"/>
      </w:r>
      <w:r w:rsidRPr="000B7AC3">
        <w:rPr>
          <w:rFonts w:hAnsi="標楷體" w:hint="eastAsia"/>
          <w:bCs/>
        </w:rPr>
        <w:lastRenderedPageBreak/>
        <w:t>三</w:t>
      </w:r>
      <w:r w:rsidRPr="000B7AC3">
        <w:rPr>
          <w:rFonts w:hAnsi="標楷體"/>
          <w:bCs/>
        </w:rPr>
        <w:t>、</w:t>
      </w:r>
      <w:r w:rsidRPr="000B7AC3">
        <w:rPr>
          <w:rFonts w:hAnsi="標楷體" w:hint="eastAsia"/>
          <w:bCs/>
        </w:rPr>
        <w:t>證券商備援作業注意事項</w:t>
      </w:r>
      <w:r w:rsidR="00CF76AA">
        <w:rPr>
          <w:rFonts w:hAnsi="標楷體" w:hint="eastAsia"/>
          <w:bCs/>
        </w:rPr>
        <w:t>：</w:t>
      </w:r>
    </w:p>
    <w:p w14:paraId="5FAFD9CA" w14:textId="77777777" w:rsidR="00962604" w:rsidRPr="000B7AC3" w:rsidRDefault="00962604" w:rsidP="000B7AC3">
      <w:pPr>
        <w:pStyle w:val="111"/>
        <w:ind w:leftChars="349" w:left="1534" w:hangingChars="199" w:hanging="557"/>
        <w:rPr>
          <w:rFonts w:hAnsi="標楷體"/>
          <w:bCs/>
        </w:rPr>
      </w:pPr>
      <w:r w:rsidRPr="000B7AC3">
        <w:rPr>
          <w:rFonts w:hAnsi="標楷體" w:hint="eastAsia"/>
          <w:bCs/>
        </w:rPr>
        <w:t>１、為避免後續作業之混亂</w:t>
      </w:r>
      <w:r w:rsidRPr="000B7AC3">
        <w:rPr>
          <w:rFonts w:hAnsi="標楷體"/>
          <w:bCs/>
        </w:rPr>
        <w:t>，</w:t>
      </w:r>
      <w:r w:rsidRPr="000B7AC3">
        <w:rPr>
          <w:rFonts w:hAnsi="標楷體" w:hint="eastAsia"/>
          <w:bCs/>
        </w:rPr>
        <w:t>在備援中心啟動後</w:t>
      </w:r>
      <w:r w:rsidRPr="000B7AC3">
        <w:rPr>
          <w:rFonts w:hAnsi="標楷體"/>
          <w:bCs/>
        </w:rPr>
        <w:t>，</w:t>
      </w:r>
      <w:r w:rsidRPr="000B7AC3">
        <w:rPr>
          <w:rFonts w:hAnsi="標楷體" w:hint="eastAsia"/>
          <w:bCs/>
        </w:rPr>
        <w:t>各項業務之作業時間</w:t>
      </w:r>
      <w:r w:rsidRPr="000B7AC3">
        <w:rPr>
          <w:rFonts w:hAnsi="標楷體"/>
          <w:bCs/>
        </w:rPr>
        <w:t>，</w:t>
      </w:r>
      <w:r w:rsidRPr="000B7AC3">
        <w:rPr>
          <w:rFonts w:hAnsi="標楷體" w:hint="eastAsia"/>
          <w:bCs/>
        </w:rPr>
        <w:t>儘量不予以延長或變動，且當日將不會再回復至主中心作業，至於次日將採用主中心或備援中心作業，則由證交所另行通知</w:t>
      </w:r>
      <w:r w:rsidRPr="000B7AC3">
        <w:rPr>
          <w:rFonts w:hAnsi="標楷體"/>
          <w:bCs/>
        </w:rPr>
        <w:t>。</w:t>
      </w:r>
    </w:p>
    <w:p w14:paraId="78430F91" w14:textId="77777777" w:rsidR="00962604" w:rsidRPr="000B7AC3" w:rsidRDefault="00962604" w:rsidP="000B7AC3">
      <w:pPr>
        <w:pStyle w:val="111"/>
        <w:ind w:leftChars="350" w:left="1820" w:hangingChars="300" w:hanging="840"/>
        <w:rPr>
          <w:rFonts w:hAnsi="標楷體"/>
          <w:bCs/>
        </w:rPr>
      </w:pPr>
    </w:p>
    <w:p w14:paraId="3FB9312D" w14:textId="77777777" w:rsidR="00962604" w:rsidRPr="000B7AC3" w:rsidRDefault="00962604" w:rsidP="000B7AC3">
      <w:pPr>
        <w:pStyle w:val="111"/>
        <w:ind w:leftChars="350" w:left="1540" w:hangingChars="200" w:hanging="560"/>
        <w:rPr>
          <w:rFonts w:hAnsi="標楷體"/>
          <w:bCs/>
        </w:rPr>
      </w:pPr>
      <w:r w:rsidRPr="000B7AC3">
        <w:rPr>
          <w:rFonts w:hAnsi="標楷體" w:hint="eastAsia"/>
          <w:bCs/>
        </w:rPr>
        <w:t>２、</w:t>
      </w:r>
      <w:r w:rsidRPr="00202699">
        <w:rPr>
          <w:rFonts w:hAnsi="標楷體" w:hint="eastAsia"/>
          <w:bCs/>
        </w:rPr>
        <w:t>備援中心啟動後將提供相關資訊供證券商進行資料同步確認，</w:t>
      </w:r>
      <w:r w:rsidR="00B65355" w:rsidRPr="00454AC5">
        <w:rPr>
          <w:rFonts w:hAnsi="標楷體" w:hint="eastAsia"/>
          <w:bCs/>
        </w:rPr>
        <w:t>共有三個</w:t>
      </w:r>
      <w:r w:rsidRPr="00202699">
        <w:rPr>
          <w:rFonts w:hAnsi="標楷體" w:hint="eastAsia"/>
          <w:bCs/>
        </w:rPr>
        <w:t>檔案分別為</w:t>
      </w:r>
      <w:r w:rsidRPr="00202699">
        <w:rPr>
          <w:rFonts w:hAnsi="標楷體"/>
          <w:bCs/>
        </w:rPr>
        <w:t>:</w:t>
      </w:r>
      <w:r w:rsidRPr="00202699">
        <w:rPr>
          <w:rFonts w:hAnsi="標楷體" w:hint="eastAsia"/>
          <w:bCs/>
        </w:rPr>
        <w:t>【證商</w:t>
      </w:r>
      <w:r w:rsidRPr="00202699">
        <w:rPr>
          <w:rFonts w:hAnsi="標楷體"/>
          <w:bCs/>
        </w:rPr>
        <w:t>PVC LAST ORDER</w:t>
      </w:r>
      <w:r w:rsidRPr="00202699">
        <w:rPr>
          <w:rFonts w:hAnsi="標楷體" w:hint="eastAsia"/>
          <w:bCs/>
        </w:rPr>
        <w:t>檔】</w:t>
      </w:r>
      <w:r w:rsidRPr="00202699">
        <w:rPr>
          <w:rFonts w:hAnsi="標楷體"/>
          <w:bCs/>
        </w:rPr>
        <w:t>(T38)</w:t>
      </w:r>
      <w:r w:rsidRPr="00202699">
        <w:rPr>
          <w:rFonts w:hAnsi="標楷體" w:hint="eastAsia"/>
          <w:bCs/>
        </w:rPr>
        <w:t>、【證券商成交回報末筆資料檔】</w:t>
      </w:r>
      <w:r w:rsidRPr="00202699">
        <w:rPr>
          <w:rFonts w:hAnsi="標楷體"/>
          <w:bCs/>
        </w:rPr>
        <w:t>(T39)</w:t>
      </w:r>
      <w:r w:rsidR="00B65355" w:rsidRPr="00454AC5">
        <w:rPr>
          <w:rFonts w:hAnsi="標楷體" w:hint="eastAsia"/>
          <w:bCs/>
        </w:rPr>
        <w:t>、【備援重啟後傳送</w:t>
      </w:r>
      <w:r w:rsidR="00B65355" w:rsidRPr="00454AC5">
        <w:rPr>
          <w:rFonts w:hAnsi="標楷體"/>
          <w:bCs/>
        </w:rPr>
        <w:t>FIX斷線前委託單檔】(T90)</w:t>
      </w:r>
      <w:r w:rsidRPr="00202699">
        <w:rPr>
          <w:rFonts w:hAnsi="標楷體" w:hint="eastAsia"/>
          <w:bCs/>
        </w:rPr>
        <w:t>，</w:t>
      </w:r>
      <w:r w:rsidR="00D604D2" w:rsidRPr="00202699">
        <w:rPr>
          <w:rFonts w:hAnsi="標楷體" w:hint="eastAsia"/>
          <w:bCs/>
        </w:rPr>
        <w:t>訊息格式</w:t>
      </w:r>
      <w:r w:rsidRPr="00202699">
        <w:rPr>
          <w:rFonts w:hAnsi="標楷體" w:hint="eastAsia"/>
          <w:bCs/>
        </w:rPr>
        <w:t>於第肆章中詳細說明。</w:t>
      </w:r>
    </w:p>
    <w:p w14:paraId="3EA05CCC" w14:textId="77777777" w:rsidR="00962604" w:rsidRPr="000B7AC3" w:rsidRDefault="00962604" w:rsidP="000B7AC3">
      <w:pPr>
        <w:pStyle w:val="111"/>
        <w:ind w:leftChars="350" w:left="1540" w:hangingChars="200" w:hanging="560"/>
        <w:rPr>
          <w:rFonts w:hAnsi="標楷體"/>
          <w:bCs/>
        </w:rPr>
      </w:pPr>
    </w:p>
    <w:p w14:paraId="2914C298" w14:textId="77777777" w:rsidR="00962604" w:rsidRPr="000B7AC3" w:rsidRDefault="00962604" w:rsidP="000B7AC3">
      <w:pPr>
        <w:pStyle w:val="111"/>
        <w:ind w:leftChars="349" w:left="1537" w:hangingChars="200" w:hanging="560"/>
        <w:rPr>
          <w:rFonts w:hAnsi="標楷體"/>
          <w:bCs/>
        </w:rPr>
      </w:pPr>
      <w:r w:rsidRPr="000B7AC3">
        <w:rPr>
          <w:rFonts w:hAnsi="標楷體" w:hint="eastAsia"/>
          <w:bCs/>
        </w:rPr>
        <w:t>３、證券商須以證交所備援中心之資料為基準，當證交所主</w:t>
      </w:r>
      <w:proofErr w:type="gramStart"/>
      <w:r w:rsidRPr="000B7AC3">
        <w:rPr>
          <w:rFonts w:hAnsi="標楷體" w:hint="eastAsia"/>
          <w:bCs/>
        </w:rPr>
        <w:t>中心端因不可抗力</w:t>
      </w:r>
      <w:proofErr w:type="gramEnd"/>
      <w:r w:rsidRPr="000B7AC3">
        <w:rPr>
          <w:rFonts w:hAnsi="標楷體" w:hint="eastAsia"/>
          <w:bCs/>
        </w:rPr>
        <w:t>因素致無法運作時，可能因部份資料未能即時</w:t>
      </w:r>
      <w:proofErr w:type="gramStart"/>
      <w:r w:rsidRPr="000B7AC3">
        <w:rPr>
          <w:rFonts w:hAnsi="標楷體" w:hint="eastAsia"/>
          <w:bCs/>
        </w:rPr>
        <w:t>備份至備援</w:t>
      </w:r>
      <w:proofErr w:type="gramEnd"/>
      <w:r w:rsidRPr="000B7AC3">
        <w:rPr>
          <w:rFonts w:hAnsi="標楷體" w:hint="eastAsia"/>
          <w:bCs/>
        </w:rPr>
        <w:t>中心，造成少部份交易資料漏失，為求資料正確性，請各證券商、資訊公司，以備援中心已存在之資料(委託、成交等</w:t>
      </w:r>
      <w:r w:rsidRPr="000B7AC3">
        <w:rPr>
          <w:rFonts w:hAnsi="標楷體"/>
          <w:bCs/>
        </w:rPr>
        <w:t>)</w:t>
      </w:r>
      <w:r w:rsidRPr="000B7AC3">
        <w:rPr>
          <w:rFonts w:hAnsi="標楷體" w:hint="eastAsia"/>
          <w:bCs/>
        </w:rPr>
        <w:t>為</w:t>
      </w:r>
      <w:proofErr w:type="gramStart"/>
      <w:r w:rsidRPr="000B7AC3">
        <w:rPr>
          <w:rFonts w:hAnsi="標楷體" w:hint="eastAsia"/>
          <w:bCs/>
        </w:rPr>
        <w:t>準</w:t>
      </w:r>
      <w:proofErr w:type="gramEnd"/>
      <w:r w:rsidRPr="000B7AC3">
        <w:rPr>
          <w:rFonts w:hAnsi="標楷體" w:hint="eastAsia"/>
          <w:bCs/>
        </w:rPr>
        <w:t>，繼續處理。</w:t>
      </w:r>
    </w:p>
    <w:p w14:paraId="1C7A1BCF" w14:textId="77777777" w:rsidR="00962604" w:rsidRPr="000B7AC3" w:rsidRDefault="00962604" w:rsidP="000B7AC3">
      <w:pPr>
        <w:pStyle w:val="111"/>
        <w:ind w:leftChars="350" w:left="1540" w:hangingChars="200" w:hanging="560"/>
        <w:rPr>
          <w:rFonts w:hAnsi="標楷體"/>
          <w:bCs/>
        </w:rPr>
      </w:pPr>
    </w:p>
    <w:p w14:paraId="13899ED5" w14:textId="77777777" w:rsidR="00962604" w:rsidRPr="000B7AC3" w:rsidRDefault="00962604" w:rsidP="000B7AC3">
      <w:pPr>
        <w:widowControl/>
        <w:spacing w:line="240" w:lineRule="auto"/>
        <w:ind w:leftChars="350" w:left="1540" w:hangingChars="200" w:hanging="560"/>
        <w:jc w:val="both"/>
        <w:rPr>
          <w:rFonts w:hAnsi="標楷體"/>
          <w:bCs/>
          <w:szCs w:val="28"/>
        </w:rPr>
      </w:pPr>
      <w:r w:rsidRPr="000B7AC3">
        <w:rPr>
          <w:rFonts w:hAnsi="標楷體" w:hint="eastAsia"/>
          <w:bCs/>
        </w:rPr>
        <w:t>４、待證交所</w:t>
      </w:r>
      <w:r w:rsidRPr="000B7AC3">
        <w:rPr>
          <w:rFonts w:hAnsi="標楷體" w:hint="eastAsia"/>
          <w:bCs/>
          <w:szCs w:val="28"/>
        </w:rPr>
        <w:t>啟動</w:t>
      </w:r>
      <w:r w:rsidRPr="000B7AC3">
        <w:rPr>
          <w:rFonts w:hAnsi="標楷體" w:hint="eastAsia"/>
          <w:bCs/>
        </w:rPr>
        <w:t>備援中心</w:t>
      </w:r>
      <w:r w:rsidRPr="000B7AC3">
        <w:rPr>
          <w:rFonts w:hAnsi="標楷體" w:hint="eastAsia"/>
          <w:bCs/>
          <w:szCs w:val="28"/>
        </w:rPr>
        <w:t>委託系統後，證券商可繼續進行買賣、取消、改量委託，證交所於委託系統啟動一段時間後，才會啟動撮合系統接續主中心繼續撮合成交。</w:t>
      </w:r>
    </w:p>
    <w:p w14:paraId="219F018F" w14:textId="77777777" w:rsidR="00962604" w:rsidRPr="000B7AC3" w:rsidRDefault="00962604" w:rsidP="000B7AC3">
      <w:pPr>
        <w:pStyle w:val="111"/>
        <w:ind w:leftChars="350" w:left="1540" w:hangingChars="200" w:hanging="560"/>
        <w:rPr>
          <w:rFonts w:hAnsi="標楷體"/>
          <w:bCs/>
        </w:rPr>
      </w:pPr>
    </w:p>
    <w:p w14:paraId="6C0B9CEB" w14:textId="77777777" w:rsidR="00962604" w:rsidRPr="000B7AC3" w:rsidRDefault="00962604" w:rsidP="000B7AC3">
      <w:pPr>
        <w:pStyle w:val="111"/>
        <w:ind w:leftChars="350" w:left="1540" w:hangingChars="200" w:hanging="560"/>
        <w:rPr>
          <w:rFonts w:hAnsi="標楷體"/>
          <w:bCs/>
        </w:rPr>
      </w:pPr>
      <w:r w:rsidRPr="000B7AC3">
        <w:rPr>
          <w:rFonts w:hAnsi="標楷體" w:hint="eastAsia"/>
          <w:bCs/>
        </w:rPr>
        <w:t>５、於證交所備援中心取代主中心後，所有證券商可透過</w:t>
      </w:r>
      <w:r w:rsidRPr="000B7AC3">
        <w:rPr>
          <w:rFonts w:hAnsi="標楷體"/>
          <w:bCs/>
        </w:rPr>
        <w:t>T37</w:t>
      </w:r>
      <w:r w:rsidRPr="000B7AC3">
        <w:rPr>
          <w:rFonts w:hAnsi="標楷體" w:hint="eastAsia"/>
          <w:bCs/>
        </w:rPr>
        <w:t>檔案訊息得知各項業務應配合處理之方式，計有下列四種</w:t>
      </w:r>
      <w:r w:rsidR="00CF76AA">
        <w:rPr>
          <w:rFonts w:hAnsi="標楷體" w:hint="eastAsia"/>
          <w:bCs/>
        </w:rPr>
        <w:t>：</w:t>
      </w:r>
    </w:p>
    <w:p w14:paraId="148FD8A3" w14:textId="77777777" w:rsidR="00962604" w:rsidRPr="000B7AC3" w:rsidRDefault="00962604" w:rsidP="000B7AC3">
      <w:pPr>
        <w:pStyle w:val="111"/>
        <w:ind w:leftChars="549" w:left="2517" w:hangingChars="350" w:hanging="98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繼續本項業務，原已輸入資料全部</w:t>
      </w:r>
      <w:r w:rsidRPr="000B7AC3">
        <w:rPr>
          <w:rFonts w:hAnsi="標楷體"/>
          <w:bCs/>
        </w:rPr>
        <w:t>(</w:t>
      </w:r>
      <w:r w:rsidRPr="000B7AC3">
        <w:rPr>
          <w:rFonts w:hAnsi="標楷體" w:hint="eastAsia"/>
          <w:bCs/>
        </w:rPr>
        <w:t>或部份</w:t>
      </w:r>
      <w:r w:rsidRPr="000B7AC3">
        <w:rPr>
          <w:rFonts w:hAnsi="標楷體"/>
          <w:bCs/>
        </w:rPr>
        <w:t>)</w:t>
      </w:r>
      <w:r w:rsidRPr="000B7AC3">
        <w:rPr>
          <w:rFonts w:hAnsi="標楷體" w:hint="eastAsia"/>
          <w:bCs/>
        </w:rPr>
        <w:t>有效。</w:t>
      </w:r>
    </w:p>
    <w:p w14:paraId="6D76A307" w14:textId="77777777" w:rsidR="00962604" w:rsidRPr="000B7AC3" w:rsidRDefault="00962604" w:rsidP="000B7AC3">
      <w:pPr>
        <w:pStyle w:val="111"/>
        <w:ind w:left="0" w:firstLineChars="900" w:firstLine="2520"/>
        <w:rPr>
          <w:rFonts w:hAnsi="標楷體"/>
          <w:bCs/>
        </w:rPr>
      </w:pPr>
      <w:r w:rsidRPr="000B7AC3">
        <w:rPr>
          <w:rFonts w:hAnsi="標楷體" w:hint="eastAsia"/>
          <w:bCs/>
        </w:rPr>
        <w:t>說明</w:t>
      </w:r>
      <w:r w:rsidR="00CF76AA">
        <w:rPr>
          <w:rFonts w:hAnsi="標楷體" w:hint="eastAsia"/>
          <w:bCs/>
        </w:rPr>
        <w:t>：</w:t>
      </w:r>
    </w:p>
    <w:p w14:paraId="7B593E1F" w14:textId="77777777" w:rsidR="00962604" w:rsidRPr="000B7AC3" w:rsidRDefault="00962604">
      <w:pPr>
        <w:pStyle w:val="111"/>
        <w:ind w:leftChars="900" w:left="2520" w:firstLineChars="201" w:firstLine="563"/>
        <w:rPr>
          <w:rFonts w:hAnsi="標楷體"/>
          <w:bCs/>
        </w:rPr>
      </w:pPr>
      <w:r w:rsidRPr="000B7AC3">
        <w:rPr>
          <w:rFonts w:hAnsi="標楷體" w:hint="eastAsia"/>
          <w:bCs/>
        </w:rPr>
        <w:t>該項業務平時於主中心運作時，以即時非同步方式將資料</w:t>
      </w:r>
      <w:proofErr w:type="gramStart"/>
      <w:r w:rsidRPr="000B7AC3">
        <w:rPr>
          <w:rFonts w:hAnsi="標楷體" w:hint="eastAsia"/>
          <w:bCs/>
        </w:rPr>
        <w:t>備份至備援</w:t>
      </w:r>
      <w:proofErr w:type="gramEnd"/>
      <w:r w:rsidRPr="000B7AC3">
        <w:rPr>
          <w:rFonts w:hAnsi="標楷體" w:hint="eastAsia"/>
          <w:bCs/>
        </w:rPr>
        <w:t>中心，當備援中心取代主中心運作時，若證券商已輸入之資料已成功</w:t>
      </w:r>
      <w:proofErr w:type="gramStart"/>
      <w:r w:rsidRPr="000B7AC3">
        <w:rPr>
          <w:rFonts w:hAnsi="標楷體" w:hint="eastAsia"/>
          <w:bCs/>
        </w:rPr>
        <w:t>備份至備援</w:t>
      </w:r>
      <w:proofErr w:type="gramEnd"/>
      <w:r w:rsidRPr="000B7AC3">
        <w:rPr>
          <w:rFonts w:hAnsi="標楷體" w:hint="eastAsia"/>
          <w:bCs/>
        </w:rPr>
        <w:t>中心，則該資料視為</w:t>
      </w:r>
      <w:r w:rsidRPr="000B7AC3">
        <w:rPr>
          <w:rFonts w:hAnsi="標楷體" w:hint="eastAsia"/>
          <w:bCs/>
          <w:u w:val="single"/>
        </w:rPr>
        <w:t>有效資料</w:t>
      </w:r>
      <w:r w:rsidRPr="000B7AC3">
        <w:rPr>
          <w:rFonts w:hAnsi="標楷體" w:hint="eastAsia"/>
          <w:bCs/>
        </w:rPr>
        <w:t>，對不</w:t>
      </w:r>
      <w:proofErr w:type="gramStart"/>
      <w:r w:rsidRPr="000B7AC3">
        <w:rPr>
          <w:rFonts w:hAnsi="標楷體" w:hint="eastAsia"/>
          <w:bCs/>
        </w:rPr>
        <w:t>存在於備援</w:t>
      </w:r>
      <w:proofErr w:type="gramEnd"/>
      <w:r w:rsidRPr="000B7AC3">
        <w:rPr>
          <w:rFonts w:hAnsi="標楷體" w:hint="eastAsia"/>
          <w:bCs/>
        </w:rPr>
        <w:t>中心之資料，則視為</w:t>
      </w:r>
      <w:r w:rsidRPr="000B7AC3">
        <w:rPr>
          <w:rFonts w:hAnsi="標楷體" w:hint="eastAsia"/>
          <w:bCs/>
          <w:u w:val="single"/>
        </w:rPr>
        <w:t>無效資料</w:t>
      </w:r>
      <w:r w:rsidRPr="000B7AC3">
        <w:rPr>
          <w:rFonts w:hAnsi="標楷體" w:hint="eastAsia"/>
          <w:bCs/>
        </w:rPr>
        <w:t>。</w:t>
      </w:r>
    </w:p>
    <w:p w14:paraId="29B131C2"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證券商必須確認原已傳輸至證交所之有效資料後，才可再繼續該項業務</w:t>
      </w:r>
      <w:r w:rsidRPr="000B7AC3">
        <w:rPr>
          <w:rFonts w:hAnsi="標楷體"/>
          <w:bCs/>
        </w:rPr>
        <w:t>;</w:t>
      </w:r>
      <w:r w:rsidRPr="000B7AC3">
        <w:rPr>
          <w:rFonts w:hAnsi="標楷體" w:hint="eastAsia"/>
          <w:bCs/>
        </w:rPr>
        <w:t>確認有效資料之方法，因業務性質不同，可分為下列兩種</w:t>
      </w:r>
      <w:r w:rsidRPr="000B7AC3">
        <w:rPr>
          <w:rFonts w:hAnsi="標楷體"/>
          <w:bCs/>
        </w:rPr>
        <w:t>:</w:t>
      </w:r>
    </w:p>
    <w:p w14:paraId="0DCEBB1E" w14:textId="77777777" w:rsidR="00962604" w:rsidRPr="000B7AC3" w:rsidRDefault="00962604" w:rsidP="000B7AC3">
      <w:pPr>
        <w:pStyle w:val="111"/>
        <w:ind w:leftChars="1150" w:left="3780" w:hangingChars="200" w:hanging="560"/>
        <w:rPr>
          <w:rFonts w:hAnsi="標楷體"/>
          <w:bCs/>
        </w:rPr>
      </w:pPr>
      <w:r w:rsidRPr="000B7AC3">
        <w:rPr>
          <w:rFonts w:hAnsi="標楷體"/>
          <w:bCs/>
        </w:rPr>
        <w:t>(1)</w:t>
      </w:r>
      <w:r w:rsidRPr="000B7AC3">
        <w:rPr>
          <w:rFonts w:hAnsi="標楷體" w:hint="eastAsia"/>
          <w:bCs/>
        </w:rPr>
        <w:t>、證交所主動以檔案傳輸方式，提供可供確認</w:t>
      </w:r>
      <w:r w:rsidRPr="000B7AC3">
        <w:rPr>
          <w:rFonts w:hAnsi="標楷體" w:hint="eastAsia"/>
          <w:bCs/>
        </w:rPr>
        <w:lastRenderedPageBreak/>
        <w:t>有效資料之資訊。</w:t>
      </w:r>
    </w:p>
    <w:p w14:paraId="4EED26FE" w14:textId="77777777" w:rsidR="00962604" w:rsidRPr="000B7AC3" w:rsidRDefault="00962604" w:rsidP="000B7AC3">
      <w:pPr>
        <w:pStyle w:val="111"/>
        <w:ind w:leftChars="1150" w:left="3780" w:hangingChars="200" w:hanging="560"/>
        <w:rPr>
          <w:rFonts w:hAnsi="標楷體"/>
          <w:bCs/>
        </w:rPr>
      </w:pPr>
      <w:r w:rsidRPr="000B7AC3">
        <w:rPr>
          <w:rFonts w:hAnsi="標楷體"/>
          <w:bCs/>
        </w:rPr>
        <w:t>(2)</w:t>
      </w:r>
      <w:r w:rsidRPr="000B7AC3">
        <w:rPr>
          <w:rFonts w:hAnsi="標楷體" w:hint="eastAsia"/>
          <w:bCs/>
        </w:rPr>
        <w:t>、證券商主動以查詢功能，查詢備援中心相關資料，以確認該資料是否有效。</w:t>
      </w:r>
    </w:p>
    <w:p w14:paraId="7AFDC7D8" w14:textId="77777777" w:rsidR="00962604" w:rsidRPr="000B7AC3" w:rsidRDefault="00962604" w:rsidP="000B7AC3">
      <w:pPr>
        <w:pStyle w:val="111"/>
        <w:ind w:leftChars="449" w:left="2313" w:hangingChars="377" w:hanging="1056"/>
        <w:rPr>
          <w:rFonts w:hAnsi="標楷體"/>
          <w:bCs/>
        </w:rPr>
      </w:pPr>
    </w:p>
    <w:p w14:paraId="74E8A70C"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繼續本項業務，原已輸入資料全部無效。</w:t>
      </w:r>
    </w:p>
    <w:p w14:paraId="1C5D61AF" w14:textId="77777777" w:rsidR="00962604" w:rsidRPr="000B7AC3" w:rsidRDefault="00962604" w:rsidP="000B7AC3">
      <w:pPr>
        <w:pStyle w:val="111"/>
        <w:ind w:left="0" w:firstLineChars="900" w:firstLine="2520"/>
        <w:rPr>
          <w:rFonts w:hAnsi="標楷體"/>
          <w:bCs/>
        </w:rPr>
      </w:pPr>
      <w:r w:rsidRPr="000B7AC3">
        <w:rPr>
          <w:rFonts w:hAnsi="標楷體" w:hint="eastAsia"/>
          <w:bCs/>
        </w:rPr>
        <w:t>說明</w:t>
      </w:r>
      <w:r w:rsidR="00CF76AA">
        <w:rPr>
          <w:rFonts w:hAnsi="標楷體" w:hint="eastAsia"/>
          <w:bCs/>
        </w:rPr>
        <w:t>：</w:t>
      </w:r>
    </w:p>
    <w:p w14:paraId="457946D3"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該業務平時在主中心運作時，只於業務結束後，才以定時批次方式將該業務相關檔案資料</w:t>
      </w:r>
      <w:proofErr w:type="gramStart"/>
      <w:r w:rsidRPr="000B7AC3">
        <w:rPr>
          <w:rFonts w:hAnsi="標楷體" w:hint="eastAsia"/>
          <w:bCs/>
        </w:rPr>
        <w:t>備份至備援</w:t>
      </w:r>
      <w:proofErr w:type="gramEnd"/>
      <w:r w:rsidRPr="000B7AC3">
        <w:rPr>
          <w:rFonts w:hAnsi="標楷體" w:hint="eastAsia"/>
          <w:bCs/>
        </w:rPr>
        <w:t>中心。</w:t>
      </w:r>
    </w:p>
    <w:p w14:paraId="589ED4BB" w14:textId="77777777" w:rsidR="00962604" w:rsidRPr="000B7AC3" w:rsidRDefault="00962604" w:rsidP="000B7AC3">
      <w:pPr>
        <w:pStyle w:val="111"/>
        <w:ind w:leftChars="900" w:left="2520" w:firstLineChars="200" w:firstLine="560"/>
        <w:rPr>
          <w:rFonts w:hAnsi="標楷體"/>
          <w:bCs/>
        </w:rPr>
      </w:pPr>
      <w:proofErr w:type="gramStart"/>
      <w:r w:rsidRPr="000B7AC3">
        <w:rPr>
          <w:rFonts w:hAnsi="標楷體" w:hint="eastAsia"/>
          <w:bCs/>
        </w:rPr>
        <w:t>採用本備援</w:t>
      </w:r>
      <w:proofErr w:type="gramEnd"/>
      <w:r w:rsidRPr="000B7AC3">
        <w:rPr>
          <w:rFonts w:hAnsi="標楷體" w:hint="eastAsia"/>
          <w:bCs/>
        </w:rPr>
        <w:t>處理方式之情況有二種</w:t>
      </w:r>
      <w:r w:rsidR="00CF76AA">
        <w:rPr>
          <w:rFonts w:hAnsi="標楷體" w:hint="eastAsia"/>
          <w:bCs/>
        </w:rPr>
        <w:t>：</w:t>
      </w:r>
    </w:p>
    <w:p w14:paraId="60540018" w14:textId="77777777" w:rsidR="00962604" w:rsidRPr="000B7AC3" w:rsidRDefault="00962604" w:rsidP="000B7AC3">
      <w:pPr>
        <w:pStyle w:val="111"/>
        <w:ind w:leftChars="1300" w:left="4200" w:hangingChars="200" w:hanging="560"/>
        <w:rPr>
          <w:rFonts w:hAnsi="標楷體"/>
          <w:bCs/>
        </w:rPr>
      </w:pPr>
      <w:r w:rsidRPr="000B7AC3">
        <w:rPr>
          <w:rFonts w:hAnsi="標楷體"/>
          <w:bCs/>
        </w:rPr>
        <w:t>(1).</w:t>
      </w:r>
      <w:r w:rsidRPr="000B7AC3">
        <w:rPr>
          <w:rFonts w:hAnsi="標楷體" w:hint="eastAsia"/>
          <w:bCs/>
        </w:rPr>
        <w:t>主中心之資料尚未</w:t>
      </w:r>
      <w:proofErr w:type="gramStart"/>
      <w:r w:rsidRPr="000B7AC3">
        <w:rPr>
          <w:rFonts w:hAnsi="標楷體" w:hint="eastAsia"/>
          <w:bCs/>
        </w:rPr>
        <w:t>備份至備援</w:t>
      </w:r>
      <w:proofErr w:type="gramEnd"/>
      <w:r w:rsidRPr="000B7AC3">
        <w:rPr>
          <w:rFonts w:hAnsi="標楷體" w:hint="eastAsia"/>
          <w:bCs/>
        </w:rPr>
        <w:t>中心，且尚在該項業務之作業時間範圍內。</w:t>
      </w:r>
    </w:p>
    <w:p w14:paraId="119483B8" w14:textId="77777777" w:rsidR="00962604" w:rsidRPr="000B7AC3" w:rsidRDefault="00962604" w:rsidP="000B7AC3">
      <w:pPr>
        <w:pStyle w:val="111"/>
        <w:ind w:leftChars="1300" w:left="4200" w:hangingChars="200" w:hanging="560"/>
        <w:rPr>
          <w:rFonts w:hAnsi="標楷體"/>
          <w:bCs/>
        </w:rPr>
      </w:pPr>
      <w:r w:rsidRPr="000B7AC3">
        <w:rPr>
          <w:rFonts w:hAnsi="標楷體"/>
          <w:bCs/>
        </w:rPr>
        <w:t>(2).</w:t>
      </w:r>
      <w:r w:rsidRPr="000B7AC3">
        <w:rPr>
          <w:rFonts w:hAnsi="標楷體" w:hint="eastAsia"/>
          <w:bCs/>
        </w:rPr>
        <w:t>尚未到該項業務之作業時間。</w:t>
      </w:r>
    </w:p>
    <w:p w14:paraId="098DEC02" w14:textId="77777777" w:rsidR="00962604" w:rsidRPr="000B7AC3" w:rsidRDefault="00962604" w:rsidP="000B7AC3">
      <w:pPr>
        <w:pStyle w:val="111"/>
        <w:ind w:leftChars="900" w:left="2520" w:firstLineChars="400" w:firstLine="1120"/>
        <w:rPr>
          <w:rFonts w:hAnsi="標楷體"/>
          <w:bCs/>
        </w:rPr>
      </w:pPr>
    </w:p>
    <w:p w14:paraId="24A3CB1D"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證券商若已傳送資料至證交所，則該資料應視為無效，必須重新進行該項業務。</w:t>
      </w:r>
    </w:p>
    <w:p w14:paraId="3AB3EED4" w14:textId="77777777" w:rsidR="00962604" w:rsidRPr="000B7AC3" w:rsidRDefault="00962604" w:rsidP="000B7AC3">
      <w:pPr>
        <w:ind w:leftChars="600" w:left="3920" w:hangingChars="800" w:hanging="2240"/>
        <w:rPr>
          <w:rFonts w:hAnsi="標楷體"/>
          <w:bCs/>
        </w:rPr>
      </w:pPr>
    </w:p>
    <w:p w14:paraId="23DE05F2"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r w:rsidRPr="000B7AC3">
        <w:rPr>
          <w:rFonts w:hAnsi="標楷體" w:hint="eastAsia"/>
          <w:bCs/>
        </w:rPr>
        <w:t>停止本項業務，原已輸入資料全部</w:t>
      </w:r>
      <w:r w:rsidRPr="000B7AC3">
        <w:rPr>
          <w:rFonts w:hAnsi="標楷體"/>
          <w:bCs/>
        </w:rPr>
        <w:t>(</w:t>
      </w:r>
      <w:r w:rsidRPr="000B7AC3">
        <w:rPr>
          <w:rFonts w:hAnsi="標楷體" w:hint="eastAsia"/>
          <w:bCs/>
        </w:rPr>
        <w:t>或部份</w:t>
      </w:r>
      <w:r w:rsidRPr="000B7AC3">
        <w:rPr>
          <w:rFonts w:hAnsi="標楷體"/>
          <w:bCs/>
        </w:rPr>
        <w:t>)</w:t>
      </w:r>
      <w:r w:rsidRPr="000B7AC3">
        <w:rPr>
          <w:rFonts w:hAnsi="標楷體" w:hint="eastAsia"/>
          <w:bCs/>
        </w:rPr>
        <w:t>有效。</w:t>
      </w:r>
    </w:p>
    <w:p w14:paraId="1796E0F8" w14:textId="77777777" w:rsidR="00962604" w:rsidRPr="000B7AC3" w:rsidRDefault="00962604" w:rsidP="000B7AC3">
      <w:pPr>
        <w:pStyle w:val="111"/>
        <w:ind w:left="0" w:firstLineChars="900" w:firstLine="2520"/>
        <w:rPr>
          <w:rFonts w:hAnsi="標楷體"/>
          <w:bCs/>
        </w:rPr>
      </w:pPr>
      <w:r w:rsidRPr="000B7AC3">
        <w:rPr>
          <w:rFonts w:hAnsi="標楷體" w:hint="eastAsia"/>
          <w:bCs/>
        </w:rPr>
        <w:t>說明</w:t>
      </w:r>
      <w:r w:rsidR="00CF76AA">
        <w:rPr>
          <w:rFonts w:hAnsi="標楷體" w:hint="eastAsia"/>
          <w:bCs/>
        </w:rPr>
        <w:t>：</w:t>
      </w:r>
    </w:p>
    <w:p w14:paraId="12414B96" w14:textId="77777777" w:rsidR="00962604" w:rsidRPr="000B7AC3" w:rsidRDefault="00962604">
      <w:pPr>
        <w:pStyle w:val="111"/>
        <w:ind w:leftChars="900" w:left="2520" w:firstLineChars="201" w:firstLine="563"/>
        <w:rPr>
          <w:rFonts w:hAnsi="標楷體"/>
          <w:bCs/>
        </w:rPr>
      </w:pPr>
      <w:r w:rsidRPr="000B7AC3">
        <w:rPr>
          <w:rFonts w:hAnsi="標楷體" w:hint="eastAsia"/>
          <w:bCs/>
        </w:rPr>
        <w:t>該項業務平時於主中心運作時，以即時非同步方式或</w:t>
      </w:r>
      <w:proofErr w:type="gramStart"/>
      <w:r w:rsidRPr="000B7AC3">
        <w:rPr>
          <w:rFonts w:hAnsi="標楷體" w:hint="eastAsia"/>
          <w:bCs/>
        </w:rPr>
        <w:t>採</w:t>
      </w:r>
      <w:proofErr w:type="gramEnd"/>
      <w:r w:rsidRPr="000B7AC3">
        <w:rPr>
          <w:rFonts w:hAnsi="標楷體" w:hint="eastAsia"/>
          <w:bCs/>
        </w:rPr>
        <w:t>批次方式將該業務相關檔案資料</w:t>
      </w:r>
      <w:proofErr w:type="gramStart"/>
      <w:r w:rsidRPr="000B7AC3">
        <w:rPr>
          <w:rFonts w:hAnsi="標楷體" w:hint="eastAsia"/>
          <w:bCs/>
        </w:rPr>
        <w:t>備份至備援</w:t>
      </w:r>
      <w:proofErr w:type="gramEnd"/>
      <w:r w:rsidRPr="000B7AC3">
        <w:rPr>
          <w:rFonts w:hAnsi="標楷體" w:hint="eastAsia"/>
          <w:bCs/>
        </w:rPr>
        <w:t>中心，當備援中心取代主中心運作時，如已經超過該業務之輸入時間</w:t>
      </w:r>
      <w:r w:rsidRPr="000B7AC3">
        <w:rPr>
          <w:rFonts w:hAnsi="標楷體"/>
          <w:bCs/>
        </w:rPr>
        <w:t>(</w:t>
      </w:r>
      <w:r w:rsidRPr="000B7AC3">
        <w:rPr>
          <w:rFonts w:hAnsi="標楷體" w:hint="eastAsia"/>
          <w:bCs/>
        </w:rPr>
        <w:t>或因業務特性需求</w:t>
      </w:r>
      <w:r w:rsidRPr="000B7AC3">
        <w:rPr>
          <w:rFonts w:hAnsi="標楷體"/>
          <w:bCs/>
        </w:rPr>
        <w:t>)</w:t>
      </w:r>
      <w:r w:rsidRPr="000B7AC3">
        <w:rPr>
          <w:rFonts w:hAnsi="標楷體" w:hint="eastAsia"/>
          <w:bCs/>
        </w:rPr>
        <w:t>，則證交所可能對該業務採取本處理方式，證交所將只依證券商已輸入資料進行處理。</w:t>
      </w:r>
    </w:p>
    <w:p w14:paraId="6DFD6386" w14:textId="77777777" w:rsidR="00962604" w:rsidRPr="000B7AC3" w:rsidRDefault="00962604" w:rsidP="000B7AC3">
      <w:pPr>
        <w:pStyle w:val="111"/>
        <w:ind w:leftChars="900" w:left="2520" w:firstLineChars="200" w:firstLine="560"/>
        <w:rPr>
          <w:rFonts w:hAnsi="標楷體"/>
          <w:bCs/>
        </w:rPr>
      </w:pPr>
      <w:proofErr w:type="gramStart"/>
      <w:r w:rsidRPr="000B7AC3">
        <w:rPr>
          <w:rFonts w:hAnsi="標楷體" w:hint="eastAsia"/>
          <w:bCs/>
        </w:rPr>
        <w:t>採用本備援</w:t>
      </w:r>
      <w:proofErr w:type="gramEnd"/>
      <w:r w:rsidRPr="000B7AC3">
        <w:rPr>
          <w:rFonts w:hAnsi="標楷體" w:hint="eastAsia"/>
          <w:bCs/>
        </w:rPr>
        <w:t>處理方式之情況為</w:t>
      </w:r>
      <w:r w:rsidR="00CF76AA">
        <w:rPr>
          <w:rFonts w:hAnsi="標楷體" w:hint="eastAsia"/>
          <w:bCs/>
        </w:rPr>
        <w:t>：</w:t>
      </w:r>
    </w:p>
    <w:p w14:paraId="2CE00810" w14:textId="77777777" w:rsidR="00962604" w:rsidRPr="000B7AC3" w:rsidRDefault="00962604" w:rsidP="000B7AC3">
      <w:pPr>
        <w:pStyle w:val="111"/>
        <w:ind w:leftChars="1100" w:left="3080" w:firstLineChars="200" w:firstLine="560"/>
        <w:rPr>
          <w:rFonts w:hAnsi="標楷體"/>
          <w:bCs/>
        </w:rPr>
      </w:pPr>
      <w:r w:rsidRPr="000B7AC3">
        <w:rPr>
          <w:rFonts w:hAnsi="標楷體" w:hint="eastAsia"/>
          <w:bCs/>
        </w:rPr>
        <w:t>主中心之資料已</w:t>
      </w:r>
      <w:proofErr w:type="gramStart"/>
      <w:r w:rsidRPr="000B7AC3">
        <w:rPr>
          <w:rFonts w:hAnsi="標楷體" w:hint="eastAsia"/>
          <w:bCs/>
        </w:rPr>
        <w:t>備份至備援</w:t>
      </w:r>
      <w:proofErr w:type="gramEnd"/>
      <w:r w:rsidRPr="000B7AC3">
        <w:rPr>
          <w:rFonts w:hAnsi="標楷體" w:hint="eastAsia"/>
          <w:bCs/>
        </w:rPr>
        <w:t>中心且已超過該項業務之作業時間。</w:t>
      </w:r>
    </w:p>
    <w:p w14:paraId="29A2155F" w14:textId="77777777" w:rsidR="00962604" w:rsidRPr="000B7AC3" w:rsidRDefault="00962604" w:rsidP="000B7AC3">
      <w:pPr>
        <w:pStyle w:val="111"/>
        <w:ind w:leftChars="900" w:left="2520" w:firstLineChars="200" w:firstLine="560"/>
        <w:rPr>
          <w:rFonts w:hAnsi="標楷體"/>
          <w:bCs/>
        </w:rPr>
      </w:pPr>
    </w:p>
    <w:p w14:paraId="4A1AA2E5"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證券商必須確認原已傳輸至證交所之有效資料為何，但不再繼續該項業務</w:t>
      </w:r>
      <w:r w:rsidRPr="000B7AC3">
        <w:rPr>
          <w:rFonts w:hAnsi="標楷體"/>
          <w:bCs/>
        </w:rPr>
        <w:t>;</w:t>
      </w:r>
    </w:p>
    <w:p w14:paraId="7AE80CAB" w14:textId="77777777" w:rsidR="00962604" w:rsidRPr="000B7AC3" w:rsidRDefault="00962604" w:rsidP="000B7AC3">
      <w:pPr>
        <w:ind w:leftChars="600" w:left="3920" w:hangingChars="800" w:hanging="2240"/>
        <w:rPr>
          <w:rFonts w:hAnsi="標楷體"/>
          <w:bCs/>
        </w:rPr>
      </w:pPr>
    </w:p>
    <w:p w14:paraId="333B0863" w14:textId="77777777" w:rsidR="00962604" w:rsidRPr="000B7AC3" w:rsidRDefault="00962604" w:rsidP="000B7AC3">
      <w:pPr>
        <w:pStyle w:val="111"/>
        <w:ind w:leftChars="601" w:left="3075" w:hangingChars="497" w:hanging="1392"/>
        <w:rPr>
          <w:rFonts w:hAnsi="標楷體"/>
          <w:bCs/>
        </w:rPr>
      </w:pPr>
      <w:r w:rsidRPr="000B7AC3">
        <w:rPr>
          <w:rFonts w:hAnsi="標楷體" w:hint="eastAsia"/>
          <w:bCs/>
        </w:rPr>
        <w:t>方式四</w:t>
      </w:r>
      <w:r w:rsidRPr="000B7AC3">
        <w:rPr>
          <w:rFonts w:hAnsi="標楷體"/>
          <w:bCs/>
        </w:rPr>
        <w:t>:</w:t>
      </w:r>
      <w:r w:rsidRPr="000B7AC3">
        <w:rPr>
          <w:rFonts w:hAnsi="標楷體" w:hint="eastAsia"/>
          <w:bCs/>
        </w:rPr>
        <w:t>停止本項業務，原已輸入資料全部無效。</w:t>
      </w:r>
    </w:p>
    <w:p w14:paraId="7ABD9900"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該業務平時在主中心運作時，只於業務結束後，才</w:t>
      </w:r>
      <w:r w:rsidRPr="000B7AC3">
        <w:rPr>
          <w:rFonts w:hAnsi="標楷體" w:hint="eastAsia"/>
          <w:bCs/>
        </w:rPr>
        <w:lastRenderedPageBreak/>
        <w:t>以定時批次方式將該業務相關檔案資料</w:t>
      </w:r>
      <w:proofErr w:type="gramStart"/>
      <w:r w:rsidRPr="000B7AC3">
        <w:rPr>
          <w:rFonts w:hAnsi="標楷體" w:hint="eastAsia"/>
          <w:bCs/>
        </w:rPr>
        <w:t>備份至備援</w:t>
      </w:r>
      <w:proofErr w:type="gramEnd"/>
      <w:r w:rsidRPr="000B7AC3">
        <w:rPr>
          <w:rFonts w:hAnsi="標楷體" w:hint="eastAsia"/>
          <w:bCs/>
        </w:rPr>
        <w:t>中心。</w:t>
      </w:r>
    </w:p>
    <w:p w14:paraId="56A38970" w14:textId="77777777" w:rsidR="00962604" w:rsidRPr="000B7AC3" w:rsidRDefault="00962604" w:rsidP="000B7AC3">
      <w:pPr>
        <w:pStyle w:val="111"/>
        <w:ind w:leftChars="900" w:left="2520" w:firstLineChars="200" w:firstLine="560"/>
        <w:rPr>
          <w:rFonts w:hAnsi="標楷體"/>
          <w:bCs/>
        </w:rPr>
      </w:pPr>
      <w:proofErr w:type="gramStart"/>
      <w:r w:rsidRPr="000B7AC3">
        <w:rPr>
          <w:rFonts w:hAnsi="標楷體" w:hint="eastAsia"/>
          <w:bCs/>
        </w:rPr>
        <w:t>採用本備援</w:t>
      </w:r>
      <w:proofErr w:type="gramEnd"/>
      <w:r w:rsidRPr="000B7AC3">
        <w:rPr>
          <w:rFonts w:hAnsi="標楷體" w:hint="eastAsia"/>
          <w:bCs/>
        </w:rPr>
        <w:t>處理方式之情況有二種</w:t>
      </w:r>
      <w:r w:rsidR="00CF76AA">
        <w:rPr>
          <w:rFonts w:hAnsi="標楷體" w:hint="eastAsia"/>
          <w:bCs/>
        </w:rPr>
        <w:t>：</w:t>
      </w:r>
    </w:p>
    <w:p w14:paraId="5ADC7204" w14:textId="77777777" w:rsidR="00962604" w:rsidRPr="000B7AC3" w:rsidRDefault="00962604" w:rsidP="000B7AC3">
      <w:pPr>
        <w:pStyle w:val="111"/>
        <w:ind w:leftChars="1100" w:left="3080" w:firstLineChars="200" w:firstLine="560"/>
        <w:rPr>
          <w:rFonts w:hAnsi="標楷體"/>
          <w:bCs/>
        </w:rPr>
      </w:pPr>
      <w:r w:rsidRPr="000B7AC3">
        <w:rPr>
          <w:rFonts w:hAnsi="標楷體" w:hint="eastAsia"/>
          <w:bCs/>
        </w:rPr>
        <w:t>(</w:t>
      </w:r>
      <w:r w:rsidRPr="000B7AC3">
        <w:rPr>
          <w:rFonts w:hAnsi="標楷體"/>
          <w:bCs/>
        </w:rPr>
        <w:t>1</w:t>
      </w:r>
      <w:r w:rsidRPr="000B7AC3">
        <w:rPr>
          <w:rFonts w:hAnsi="標楷體" w:hint="eastAsia"/>
          <w:bCs/>
        </w:rPr>
        <w:t>)</w:t>
      </w:r>
      <w:r w:rsidRPr="000B7AC3">
        <w:rPr>
          <w:rFonts w:hAnsi="標楷體"/>
          <w:bCs/>
        </w:rPr>
        <w:t>.</w:t>
      </w:r>
      <w:r w:rsidRPr="000B7AC3">
        <w:rPr>
          <w:rFonts w:hAnsi="標楷體" w:hint="eastAsia"/>
          <w:bCs/>
        </w:rPr>
        <w:t>主中心之資料尚未</w:t>
      </w:r>
      <w:proofErr w:type="gramStart"/>
      <w:r w:rsidRPr="000B7AC3">
        <w:rPr>
          <w:rFonts w:hAnsi="標楷體" w:hint="eastAsia"/>
          <w:bCs/>
        </w:rPr>
        <w:t>備份至備援</w:t>
      </w:r>
      <w:proofErr w:type="gramEnd"/>
      <w:r w:rsidRPr="000B7AC3">
        <w:rPr>
          <w:rFonts w:hAnsi="標楷體" w:hint="eastAsia"/>
          <w:bCs/>
        </w:rPr>
        <w:t>中心，</w:t>
      </w:r>
    </w:p>
    <w:p w14:paraId="560EE59C" w14:textId="77777777" w:rsidR="00962604" w:rsidRPr="000B7AC3" w:rsidRDefault="00962604" w:rsidP="000B7AC3">
      <w:pPr>
        <w:pStyle w:val="111"/>
        <w:ind w:leftChars="1100" w:left="3080" w:firstLineChars="200" w:firstLine="560"/>
        <w:rPr>
          <w:rFonts w:hAnsi="標楷體"/>
          <w:bCs/>
        </w:rPr>
      </w:pPr>
      <w:r w:rsidRPr="000B7AC3">
        <w:rPr>
          <w:rFonts w:hAnsi="標楷體"/>
          <w:bCs/>
        </w:rPr>
        <w:t>(2).</w:t>
      </w:r>
      <w:r w:rsidRPr="000B7AC3">
        <w:rPr>
          <w:rFonts w:hAnsi="標楷體" w:hint="eastAsia"/>
          <w:bCs/>
        </w:rPr>
        <w:t>已超過該項業務之作業時間。</w:t>
      </w:r>
    </w:p>
    <w:p w14:paraId="148B6991" w14:textId="77777777" w:rsidR="00962604" w:rsidRPr="000B7AC3" w:rsidRDefault="00962604" w:rsidP="000B7AC3">
      <w:pPr>
        <w:pStyle w:val="111"/>
        <w:ind w:leftChars="900" w:left="2520" w:firstLineChars="400" w:firstLine="1120"/>
        <w:rPr>
          <w:rFonts w:hAnsi="標楷體"/>
          <w:bCs/>
        </w:rPr>
      </w:pPr>
    </w:p>
    <w:p w14:paraId="435D95A0" w14:textId="77777777" w:rsidR="00962604" w:rsidRPr="000B7AC3" w:rsidRDefault="00962604" w:rsidP="000B7AC3">
      <w:pPr>
        <w:pStyle w:val="111"/>
        <w:ind w:leftChars="900" w:left="2520" w:firstLineChars="200" w:firstLine="560"/>
        <w:rPr>
          <w:rFonts w:hAnsi="標楷體"/>
          <w:bCs/>
        </w:rPr>
      </w:pPr>
      <w:r w:rsidRPr="000B7AC3">
        <w:rPr>
          <w:rFonts w:hAnsi="標楷體" w:hint="eastAsia"/>
          <w:bCs/>
        </w:rPr>
        <w:t>證券商若已傳送資料至證交所，則該資料應視為無效，須延至次一營業日再執行本項業務。</w:t>
      </w:r>
    </w:p>
    <w:p w14:paraId="7841EC92" w14:textId="77777777" w:rsidR="00962604" w:rsidRPr="000B7AC3" w:rsidRDefault="00962604">
      <w:pPr>
        <w:pStyle w:val="111"/>
        <w:ind w:leftChars="350" w:left="1560" w:hangingChars="207" w:hanging="580"/>
        <w:rPr>
          <w:rFonts w:hAnsi="標楷體"/>
          <w:bCs/>
        </w:rPr>
      </w:pPr>
    </w:p>
    <w:p w14:paraId="141D87E4" w14:textId="77777777" w:rsidR="00962604" w:rsidRPr="000B7AC3" w:rsidRDefault="00962604">
      <w:pPr>
        <w:pStyle w:val="111"/>
        <w:ind w:leftChars="150" w:left="1280" w:hangingChars="307" w:hanging="860"/>
        <w:rPr>
          <w:rFonts w:hAnsi="標楷體"/>
          <w:bCs/>
        </w:rPr>
      </w:pPr>
      <w:r w:rsidRPr="000B7AC3">
        <w:rPr>
          <w:rFonts w:hAnsi="標楷體" w:hint="eastAsia"/>
          <w:bCs/>
        </w:rPr>
        <w:t>四</w:t>
      </w:r>
      <w:r w:rsidRPr="000B7AC3">
        <w:rPr>
          <w:rFonts w:hAnsi="標楷體"/>
          <w:bCs/>
        </w:rPr>
        <w:t>、</w:t>
      </w:r>
      <w:r w:rsidRPr="000B7AC3">
        <w:rPr>
          <w:rFonts w:hAnsi="標楷體" w:hint="eastAsia"/>
          <w:bCs/>
        </w:rPr>
        <w:t>證券商各項業務配合備援作業事項</w:t>
      </w:r>
      <w:r w:rsidR="00CF76AA">
        <w:rPr>
          <w:rFonts w:hAnsi="標楷體" w:hint="eastAsia"/>
          <w:bCs/>
        </w:rPr>
        <w:t>：</w:t>
      </w:r>
    </w:p>
    <w:p w14:paraId="4BF2EA34" w14:textId="77777777" w:rsidR="00962604" w:rsidRPr="000B7AC3" w:rsidRDefault="00962604">
      <w:pPr>
        <w:pStyle w:val="111"/>
        <w:ind w:leftChars="350" w:left="1560" w:hangingChars="207" w:hanging="580"/>
        <w:rPr>
          <w:rFonts w:hAnsi="標楷體"/>
          <w:bCs/>
        </w:rPr>
      </w:pPr>
      <w:r w:rsidRPr="000B7AC3">
        <w:rPr>
          <w:rFonts w:hAnsi="標楷體" w:hint="eastAsia"/>
          <w:bCs/>
        </w:rPr>
        <w:t>１、一般交易</w:t>
      </w:r>
      <w:r w:rsidR="00E1762C">
        <w:rPr>
          <w:rFonts w:hAnsi="標楷體" w:hint="eastAsia"/>
          <w:bCs/>
        </w:rPr>
        <w:t>、</w:t>
      </w:r>
      <w:r w:rsidR="009B618B" w:rsidRPr="00316795">
        <w:rPr>
          <w:rFonts w:hAnsi="標楷體" w:hint="eastAsia"/>
          <w:bCs/>
        </w:rPr>
        <w:t>盤中零股交易</w:t>
      </w:r>
      <w:r w:rsidRPr="000B7AC3">
        <w:rPr>
          <w:rFonts w:hAnsi="標楷體"/>
          <w:bCs/>
        </w:rPr>
        <w:t>:</w:t>
      </w:r>
    </w:p>
    <w:p w14:paraId="410FA575" w14:textId="77777777" w:rsidR="00962604" w:rsidRPr="000B7AC3" w:rsidRDefault="00962604">
      <w:pPr>
        <w:pStyle w:val="111"/>
        <w:ind w:leftChars="550" w:left="1560" w:hangingChars="7" w:hanging="20"/>
        <w:rPr>
          <w:rFonts w:hAnsi="標楷體"/>
          <w:bCs/>
        </w:rPr>
      </w:pPr>
      <w:r w:rsidRPr="000B7AC3">
        <w:rPr>
          <w:rFonts w:hAnsi="標楷體" w:hint="eastAsia"/>
          <w:bCs/>
        </w:rPr>
        <w:t>證券商可從</w:t>
      </w:r>
      <w:r w:rsidRPr="000B7AC3">
        <w:rPr>
          <w:rFonts w:hAnsi="標楷體"/>
          <w:bCs/>
        </w:rPr>
        <w:t>T37</w:t>
      </w:r>
      <w:r w:rsidRPr="000B7AC3">
        <w:rPr>
          <w:rFonts w:hAnsi="標楷體" w:hint="eastAsia"/>
          <w:bCs/>
        </w:rPr>
        <w:t>檔案得知該項業務之因應處理方式，請針對證交所之指示方式</w:t>
      </w:r>
      <w:r w:rsidRPr="000B7AC3">
        <w:rPr>
          <w:rFonts w:hAnsi="標楷體"/>
          <w:bCs/>
        </w:rPr>
        <w:t>(</w:t>
      </w:r>
      <w:r w:rsidRPr="000B7AC3">
        <w:rPr>
          <w:rFonts w:hAnsi="標楷體" w:hint="eastAsia"/>
          <w:bCs/>
        </w:rPr>
        <w:t>參考第１項說明</w:t>
      </w:r>
      <w:r w:rsidRPr="000B7AC3">
        <w:rPr>
          <w:rFonts w:hAnsi="標楷體"/>
          <w:bCs/>
        </w:rPr>
        <w:t>)</w:t>
      </w:r>
      <w:r w:rsidRPr="000B7AC3">
        <w:rPr>
          <w:rFonts w:hAnsi="標楷體" w:hint="eastAsia"/>
          <w:bCs/>
        </w:rPr>
        <w:t>，採取下列相對配合措施</w:t>
      </w:r>
      <w:r w:rsidRPr="000B7AC3">
        <w:rPr>
          <w:rFonts w:hAnsi="標楷體"/>
          <w:bCs/>
        </w:rPr>
        <w:t>:</w:t>
      </w:r>
    </w:p>
    <w:p w14:paraId="104B47CF"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330E7C8F"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、接收</w:t>
      </w:r>
      <w:r w:rsidRPr="000B7AC3">
        <w:rPr>
          <w:rFonts w:hAnsi="標楷體"/>
          <w:bCs/>
        </w:rPr>
        <w:t>T38</w:t>
      </w:r>
      <w:r w:rsidRPr="000B7AC3">
        <w:rPr>
          <w:rFonts w:hAnsi="標楷體" w:hint="eastAsia"/>
          <w:bCs/>
        </w:rPr>
        <w:t>檔案</w:t>
      </w:r>
      <w:r w:rsidRPr="000B7AC3">
        <w:rPr>
          <w:rFonts w:hAnsi="標楷體"/>
          <w:bCs/>
        </w:rPr>
        <w:t>(</w:t>
      </w:r>
      <w:r w:rsidRPr="000B7AC3">
        <w:rPr>
          <w:rFonts w:hAnsi="標楷體" w:hint="eastAsia"/>
          <w:bCs/>
        </w:rPr>
        <w:t>以檔案傳輸方式</w:t>
      </w:r>
      <w:r w:rsidRPr="000B7AC3">
        <w:rPr>
          <w:rFonts w:hAnsi="標楷體"/>
          <w:bCs/>
        </w:rPr>
        <w:t>)，</w:t>
      </w:r>
      <w:r w:rsidRPr="000B7AC3">
        <w:rPr>
          <w:rFonts w:hAnsi="標楷體" w:hint="eastAsia"/>
          <w:bCs/>
        </w:rPr>
        <w:t>確認各委託</w:t>
      </w:r>
      <w:r w:rsidRPr="000B7AC3">
        <w:rPr>
          <w:rFonts w:hAnsi="標楷體"/>
          <w:bCs/>
        </w:rPr>
        <w:t>PVC</w:t>
      </w:r>
      <w:r w:rsidRPr="000B7AC3">
        <w:rPr>
          <w:rFonts w:hAnsi="標楷體" w:hint="eastAsia"/>
          <w:bCs/>
        </w:rPr>
        <w:t>之最後一筆有效委託資料。</w:t>
      </w:r>
    </w:p>
    <w:p w14:paraId="4DCD41CE" w14:textId="77777777" w:rsidR="00962604" w:rsidRPr="000B7AC3" w:rsidRDefault="00962604" w:rsidP="000B7AC3">
      <w:pPr>
        <w:pStyle w:val="111"/>
        <w:ind w:leftChars="1000" w:left="2800" w:firstLineChars="200" w:firstLine="560"/>
        <w:rPr>
          <w:rFonts w:hAnsi="標楷體"/>
          <w:bCs/>
        </w:rPr>
      </w:pPr>
      <w:r w:rsidRPr="000B7AC3">
        <w:rPr>
          <w:rFonts w:hAnsi="標楷體" w:hint="eastAsia"/>
          <w:bCs/>
        </w:rPr>
        <w:t>本檔案紀錄該證券商總分公司各委託連線</w:t>
      </w:r>
      <w:r w:rsidRPr="000B7AC3">
        <w:rPr>
          <w:rFonts w:hAnsi="標楷體"/>
          <w:bCs/>
        </w:rPr>
        <w:t>PVC</w:t>
      </w:r>
      <w:proofErr w:type="gramStart"/>
      <w:r w:rsidRPr="000B7AC3">
        <w:rPr>
          <w:rFonts w:hAnsi="標楷體" w:hint="eastAsia"/>
          <w:bCs/>
        </w:rPr>
        <w:t>存在於備援</w:t>
      </w:r>
      <w:proofErr w:type="gramEnd"/>
      <w:r w:rsidRPr="000B7AC3">
        <w:rPr>
          <w:rFonts w:hAnsi="標楷體" w:hint="eastAsia"/>
          <w:bCs/>
        </w:rPr>
        <w:t>中心之最末一筆委託資料，證券商將同時收到總分公司各</w:t>
      </w:r>
      <w:r w:rsidRPr="000B7AC3">
        <w:rPr>
          <w:rFonts w:hAnsi="標楷體"/>
          <w:bCs/>
        </w:rPr>
        <w:t>PVC</w:t>
      </w:r>
      <w:r w:rsidRPr="000B7AC3">
        <w:rPr>
          <w:rFonts w:hAnsi="標楷體" w:hint="eastAsia"/>
          <w:bCs/>
        </w:rPr>
        <w:t>之最末一筆委託資料。</w:t>
      </w:r>
    </w:p>
    <w:p w14:paraId="56625D18" w14:textId="77777777" w:rsidR="00962604" w:rsidRPr="000B7AC3" w:rsidRDefault="00962604" w:rsidP="000B7AC3">
      <w:pPr>
        <w:pStyle w:val="111"/>
        <w:ind w:leftChars="1000" w:left="2800" w:firstLineChars="200" w:firstLine="560"/>
        <w:rPr>
          <w:rFonts w:hAnsi="標楷體"/>
          <w:bCs/>
        </w:rPr>
      </w:pPr>
      <w:r w:rsidRPr="000B7AC3">
        <w:rPr>
          <w:rFonts w:hAnsi="標楷體" w:hint="eastAsia"/>
          <w:bCs/>
        </w:rPr>
        <w:t>將已傳送至證交所之委託資料與本檔案資料進行比對，如證券商有委託資料是在本檔案所紀錄該</w:t>
      </w:r>
      <w:r w:rsidRPr="000B7AC3">
        <w:rPr>
          <w:rFonts w:hAnsi="標楷體"/>
          <w:bCs/>
        </w:rPr>
        <w:t>PVC</w:t>
      </w:r>
      <w:r w:rsidRPr="000B7AC3">
        <w:rPr>
          <w:rFonts w:hAnsi="標楷體" w:hint="eastAsia"/>
          <w:bCs/>
        </w:rPr>
        <w:t>最末一筆資料之後才傳送給證交所者，表示該委託</w:t>
      </w:r>
      <w:proofErr w:type="gramStart"/>
      <w:r w:rsidRPr="000B7AC3">
        <w:rPr>
          <w:rFonts w:hAnsi="標楷體" w:hint="eastAsia"/>
          <w:bCs/>
        </w:rPr>
        <w:t>資料已漏失</w:t>
      </w:r>
      <w:proofErr w:type="gramEnd"/>
      <w:r w:rsidRPr="000B7AC3">
        <w:rPr>
          <w:rFonts w:hAnsi="標楷體" w:hint="eastAsia"/>
          <w:bCs/>
        </w:rPr>
        <w:t>而未</w:t>
      </w:r>
      <w:proofErr w:type="gramStart"/>
      <w:r w:rsidRPr="000B7AC3">
        <w:rPr>
          <w:rFonts w:hAnsi="標楷體" w:hint="eastAsia"/>
          <w:bCs/>
        </w:rPr>
        <w:t>儲存於備援</w:t>
      </w:r>
      <w:proofErr w:type="gramEnd"/>
      <w:r w:rsidRPr="000B7AC3">
        <w:rPr>
          <w:rFonts w:hAnsi="標楷體" w:hint="eastAsia"/>
          <w:bCs/>
        </w:rPr>
        <w:t>中心，為無效委託。</w:t>
      </w:r>
    </w:p>
    <w:p w14:paraId="169A32B8" w14:textId="77777777" w:rsidR="00B65355" w:rsidRPr="00454AC5" w:rsidRDefault="00962604" w:rsidP="00B65355">
      <w:pPr>
        <w:pStyle w:val="111"/>
        <w:ind w:leftChars="760" w:left="2834" w:hangingChars="252" w:hanging="706"/>
        <w:rPr>
          <w:rFonts w:hAnsi="標楷體"/>
          <w:bCs/>
        </w:rPr>
      </w:pPr>
      <w:r w:rsidRPr="00454AC5">
        <w:rPr>
          <w:rFonts w:hAnsi="標楷體"/>
          <w:bCs/>
        </w:rPr>
        <w:t>(2)</w:t>
      </w:r>
      <w:r w:rsidRPr="00454AC5">
        <w:rPr>
          <w:rFonts w:hAnsi="標楷體" w:hint="eastAsia"/>
          <w:bCs/>
        </w:rPr>
        <w:t>、</w:t>
      </w:r>
      <w:r w:rsidR="00B65355" w:rsidRPr="00454AC5">
        <w:rPr>
          <w:rFonts w:hAnsi="標楷體" w:hint="eastAsia"/>
          <w:bCs/>
        </w:rPr>
        <w:t>接收</w:t>
      </w:r>
      <w:r w:rsidR="00B65355" w:rsidRPr="00454AC5">
        <w:rPr>
          <w:rFonts w:hAnsi="標楷體"/>
          <w:bCs/>
        </w:rPr>
        <w:t>T90</w:t>
      </w:r>
      <w:r w:rsidR="00B65355" w:rsidRPr="00454AC5">
        <w:rPr>
          <w:rFonts w:hAnsi="標楷體" w:hint="eastAsia"/>
          <w:bCs/>
        </w:rPr>
        <w:t>檔案</w:t>
      </w:r>
      <w:r w:rsidR="00B65355" w:rsidRPr="00454AC5">
        <w:rPr>
          <w:rFonts w:hAnsi="標楷體"/>
          <w:bCs/>
        </w:rPr>
        <w:t>(</w:t>
      </w:r>
      <w:r w:rsidR="00B65355" w:rsidRPr="00454AC5">
        <w:rPr>
          <w:rFonts w:hAnsi="標楷體" w:hint="eastAsia"/>
          <w:bCs/>
        </w:rPr>
        <w:t>以檔案傳輸方式</w:t>
      </w:r>
      <w:r w:rsidR="00B65355" w:rsidRPr="00454AC5">
        <w:rPr>
          <w:rFonts w:hAnsi="標楷體"/>
          <w:bCs/>
        </w:rPr>
        <w:t>)，</w:t>
      </w:r>
      <w:r w:rsidR="00B65355" w:rsidRPr="00454AC5">
        <w:rPr>
          <w:rFonts w:hAnsi="標楷體" w:hint="eastAsia"/>
          <w:bCs/>
        </w:rPr>
        <w:t>確認</w:t>
      </w:r>
      <w:r w:rsidR="00E6342E" w:rsidRPr="00454AC5">
        <w:rPr>
          <w:rFonts w:hAnsi="標楷體" w:hint="eastAsia"/>
          <w:bCs/>
        </w:rPr>
        <w:t>經由</w:t>
      </w:r>
      <w:r w:rsidR="00B65355" w:rsidRPr="00454AC5">
        <w:rPr>
          <w:rFonts w:hAnsi="標楷體"/>
          <w:bCs/>
        </w:rPr>
        <w:t>FIX</w:t>
      </w:r>
      <w:r w:rsidR="00E6342E" w:rsidRPr="00454AC5">
        <w:rPr>
          <w:rFonts w:hAnsi="標楷體" w:hint="eastAsia"/>
          <w:bCs/>
        </w:rPr>
        <w:t>線路</w:t>
      </w:r>
      <w:r w:rsidR="00B65355" w:rsidRPr="00454AC5">
        <w:rPr>
          <w:rFonts w:hAnsi="標楷體" w:hint="eastAsia"/>
          <w:bCs/>
        </w:rPr>
        <w:t>最後一分鐘之有效</w:t>
      </w:r>
      <w:r w:rsidR="00E6342E" w:rsidRPr="00454AC5">
        <w:rPr>
          <w:rFonts w:hAnsi="標楷體" w:hint="eastAsia"/>
          <w:bCs/>
        </w:rPr>
        <w:t>委託</w:t>
      </w:r>
      <w:r w:rsidR="00B65355" w:rsidRPr="00454AC5">
        <w:rPr>
          <w:rFonts w:hAnsi="標楷體" w:hint="eastAsia"/>
          <w:bCs/>
        </w:rPr>
        <w:t>資料。</w:t>
      </w:r>
    </w:p>
    <w:p w14:paraId="34987DE2" w14:textId="77777777" w:rsidR="00B65355" w:rsidRPr="00454AC5" w:rsidRDefault="00E6342E" w:rsidP="00B65355">
      <w:pPr>
        <w:pStyle w:val="111"/>
        <w:ind w:leftChars="1000" w:left="2800" w:firstLineChars="200" w:firstLine="560"/>
        <w:rPr>
          <w:rFonts w:hAnsi="標楷體"/>
          <w:bCs/>
        </w:rPr>
      </w:pPr>
      <w:r w:rsidRPr="00454AC5">
        <w:rPr>
          <w:rFonts w:hAnsi="標楷體" w:hint="eastAsia"/>
          <w:bCs/>
        </w:rPr>
        <w:t>本檔案紀錄各連線</w:t>
      </w:r>
      <w:r w:rsidR="00B65355" w:rsidRPr="00454AC5">
        <w:rPr>
          <w:rFonts w:hAnsi="標楷體" w:hint="eastAsia"/>
          <w:bCs/>
        </w:rPr>
        <w:t>證券商</w:t>
      </w:r>
      <w:r w:rsidRPr="00454AC5">
        <w:rPr>
          <w:rFonts w:hAnsi="標楷體" w:hint="eastAsia"/>
          <w:bCs/>
        </w:rPr>
        <w:t>已</w:t>
      </w:r>
      <w:proofErr w:type="gramStart"/>
      <w:r w:rsidR="00B65355" w:rsidRPr="00454AC5">
        <w:rPr>
          <w:rFonts w:hAnsi="標楷體" w:hint="eastAsia"/>
          <w:bCs/>
        </w:rPr>
        <w:t>存在於備援</w:t>
      </w:r>
      <w:proofErr w:type="gramEnd"/>
      <w:r w:rsidR="00B65355" w:rsidRPr="00454AC5">
        <w:rPr>
          <w:rFonts w:hAnsi="標楷體" w:hint="eastAsia"/>
          <w:bCs/>
        </w:rPr>
        <w:t>中心之最後一分鐘的</w:t>
      </w:r>
      <w:r w:rsidR="00CE2C90" w:rsidRPr="00454AC5">
        <w:rPr>
          <w:rFonts w:hAnsi="標楷體"/>
          <w:bCs/>
        </w:rPr>
        <w:t>FIX委託</w:t>
      </w:r>
      <w:r w:rsidR="00B65355" w:rsidRPr="00454AC5">
        <w:rPr>
          <w:rFonts w:hAnsi="標楷體" w:hint="eastAsia"/>
          <w:bCs/>
        </w:rPr>
        <w:t>資料</w:t>
      </w:r>
      <w:r w:rsidR="003777BA" w:rsidRPr="00454AC5">
        <w:rPr>
          <w:rFonts w:hAnsi="標楷體" w:hint="eastAsia"/>
          <w:bCs/>
        </w:rPr>
        <w:t>。</w:t>
      </w:r>
    </w:p>
    <w:p w14:paraId="5922140D" w14:textId="77777777" w:rsidR="00B65355" w:rsidRPr="00202699" w:rsidRDefault="00B65355" w:rsidP="008A2401">
      <w:pPr>
        <w:pStyle w:val="111"/>
        <w:ind w:leftChars="1012" w:left="2834" w:firstLineChars="200" w:firstLine="560"/>
        <w:rPr>
          <w:rFonts w:hAnsi="標楷體"/>
          <w:bCs/>
        </w:rPr>
      </w:pPr>
      <w:r w:rsidRPr="00454AC5">
        <w:rPr>
          <w:rFonts w:hAnsi="標楷體" w:hint="eastAsia"/>
          <w:bCs/>
        </w:rPr>
        <w:t>將已傳送至證交所之</w:t>
      </w:r>
      <w:r w:rsidR="003A5589" w:rsidRPr="00454AC5">
        <w:rPr>
          <w:rFonts w:hAnsi="標楷體"/>
          <w:bCs/>
        </w:rPr>
        <w:t>FIX</w:t>
      </w:r>
      <w:r w:rsidRPr="00454AC5">
        <w:rPr>
          <w:rFonts w:hAnsi="標楷體" w:hint="eastAsia"/>
          <w:bCs/>
        </w:rPr>
        <w:t>委託資料與本檔案資料進行比對，如證券商有</w:t>
      </w:r>
      <w:r w:rsidR="003A5589" w:rsidRPr="00454AC5">
        <w:rPr>
          <w:rFonts w:hAnsi="標楷體"/>
          <w:bCs/>
        </w:rPr>
        <w:t>FIX</w:t>
      </w:r>
      <w:r w:rsidRPr="00454AC5">
        <w:rPr>
          <w:rFonts w:hAnsi="標楷體" w:hint="eastAsia"/>
          <w:bCs/>
        </w:rPr>
        <w:t>委託資料是在本檔案所紀錄的資料之後才傳送給證交所者，表示該</w:t>
      </w:r>
      <w:r w:rsidR="003A5589" w:rsidRPr="00454AC5">
        <w:rPr>
          <w:rFonts w:hAnsi="標楷體"/>
          <w:bCs/>
        </w:rPr>
        <w:t>FIX</w:t>
      </w:r>
      <w:r w:rsidRPr="00454AC5">
        <w:rPr>
          <w:rFonts w:hAnsi="標楷體" w:hint="eastAsia"/>
          <w:bCs/>
        </w:rPr>
        <w:t>委託</w:t>
      </w:r>
      <w:proofErr w:type="gramStart"/>
      <w:r w:rsidRPr="00454AC5">
        <w:rPr>
          <w:rFonts w:hAnsi="標楷體" w:hint="eastAsia"/>
          <w:bCs/>
        </w:rPr>
        <w:t>資料已漏失</w:t>
      </w:r>
      <w:proofErr w:type="gramEnd"/>
      <w:r w:rsidRPr="00454AC5">
        <w:rPr>
          <w:rFonts w:hAnsi="標楷體" w:hint="eastAsia"/>
          <w:bCs/>
        </w:rPr>
        <w:t>而未</w:t>
      </w:r>
      <w:proofErr w:type="gramStart"/>
      <w:r w:rsidRPr="00454AC5">
        <w:rPr>
          <w:rFonts w:hAnsi="標楷體" w:hint="eastAsia"/>
          <w:bCs/>
        </w:rPr>
        <w:t>儲存於備援</w:t>
      </w:r>
      <w:proofErr w:type="gramEnd"/>
      <w:r w:rsidRPr="00454AC5">
        <w:rPr>
          <w:rFonts w:hAnsi="標楷體" w:hint="eastAsia"/>
          <w:bCs/>
        </w:rPr>
        <w:t>中心，為無效委託。</w:t>
      </w:r>
    </w:p>
    <w:p w14:paraId="0B682578" w14:textId="77777777" w:rsidR="00962604" w:rsidRPr="000B7AC3" w:rsidRDefault="00B65355" w:rsidP="000B7AC3">
      <w:pPr>
        <w:pStyle w:val="111"/>
        <w:ind w:leftChars="557" w:left="1560" w:firstLineChars="200" w:firstLine="560"/>
        <w:rPr>
          <w:rFonts w:hAnsi="標楷體"/>
          <w:bCs/>
        </w:rPr>
      </w:pPr>
      <w:r>
        <w:rPr>
          <w:rFonts w:hAnsi="標楷體" w:hint="eastAsia"/>
          <w:bCs/>
        </w:rPr>
        <w:t>(</w:t>
      </w:r>
      <w:r>
        <w:rPr>
          <w:rFonts w:hAnsi="標楷體"/>
          <w:bCs/>
        </w:rPr>
        <w:t>3</w:t>
      </w:r>
      <w:r>
        <w:rPr>
          <w:rFonts w:hAnsi="標楷體" w:hint="eastAsia"/>
          <w:bCs/>
        </w:rPr>
        <w:t>)、</w:t>
      </w:r>
      <w:r w:rsidR="00962604" w:rsidRPr="000B7AC3">
        <w:rPr>
          <w:rFonts w:hAnsi="標楷體" w:hint="eastAsia"/>
          <w:bCs/>
        </w:rPr>
        <w:t>接收</w:t>
      </w:r>
      <w:r w:rsidR="00962604" w:rsidRPr="000B7AC3">
        <w:rPr>
          <w:rFonts w:hAnsi="標楷體"/>
          <w:bCs/>
        </w:rPr>
        <w:t>T39</w:t>
      </w:r>
      <w:r w:rsidR="00962604" w:rsidRPr="000B7AC3">
        <w:rPr>
          <w:rFonts w:hAnsi="標楷體" w:hint="eastAsia"/>
          <w:bCs/>
        </w:rPr>
        <w:t>檔案</w:t>
      </w:r>
      <w:r w:rsidR="00962604" w:rsidRPr="000B7AC3">
        <w:rPr>
          <w:rFonts w:hAnsi="標楷體"/>
          <w:bCs/>
        </w:rPr>
        <w:t>，</w:t>
      </w:r>
      <w:r w:rsidR="00962604" w:rsidRPr="000B7AC3">
        <w:rPr>
          <w:rFonts w:hAnsi="標楷體" w:hint="eastAsia"/>
          <w:bCs/>
        </w:rPr>
        <w:t>確認最後一筆有效成交資料。</w:t>
      </w:r>
    </w:p>
    <w:p w14:paraId="357231E7" w14:textId="77777777" w:rsidR="00962604" w:rsidRPr="000B7AC3" w:rsidRDefault="00962604" w:rsidP="000B7AC3">
      <w:pPr>
        <w:pStyle w:val="111"/>
        <w:ind w:leftChars="1000" w:left="2800" w:firstLineChars="200" w:firstLine="560"/>
        <w:rPr>
          <w:rFonts w:hAnsi="標楷體"/>
          <w:bCs/>
        </w:rPr>
      </w:pPr>
      <w:r w:rsidRPr="000B7AC3">
        <w:rPr>
          <w:rFonts w:hAnsi="標楷體" w:hint="eastAsia"/>
          <w:bCs/>
        </w:rPr>
        <w:t>本檔案紀錄該證券商之最末一筆成交資料，各證券商將同時收到總分公司之最末一筆成交資料。</w:t>
      </w:r>
    </w:p>
    <w:p w14:paraId="78F1456E" w14:textId="77777777" w:rsidR="00962604" w:rsidRPr="000B7AC3" w:rsidRDefault="00962604" w:rsidP="000B7AC3">
      <w:pPr>
        <w:pStyle w:val="111"/>
        <w:ind w:leftChars="1000" w:left="2800" w:firstLineChars="200" w:firstLine="560"/>
        <w:rPr>
          <w:rFonts w:hAnsi="標楷體"/>
          <w:bCs/>
        </w:rPr>
      </w:pPr>
      <w:r w:rsidRPr="000B7AC3">
        <w:rPr>
          <w:rFonts w:hAnsi="標楷體" w:hint="eastAsia"/>
          <w:bCs/>
        </w:rPr>
        <w:lastRenderedPageBreak/>
        <w:t>請證券商將已接收之成交回報資料與本檔案資料進行比對，如有成交回報資料其成交回報流水號比本檔案之最末一筆成交資料流水號大時，表示該成交</w:t>
      </w:r>
      <w:proofErr w:type="gramStart"/>
      <w:r w:rsidRPr="000B7AC3">
        <w:rPr>
          <w:rFonts w:hAnsi="標楷體" w:hint="eastAsia"/>
          <w:bCs/>
        </w:rPr>
        <w:t>資料已漏失</w:t>
      </w:r>
      <w:proofErr w:type="gramEnd"/>
      <w:r w:rsidRPr="000B7AC3">
        <w:rPr>
          <w:rFonts w:hAnsi="標楷體" w:hint="eastAsia"/>
          <w:bCs/>
        </w:rPr>
        <w:t>而未</w:t>
      </w:r>
      <w:proofErr w:type="gramStart"/>
      <w:r w:rsidRPr="000B7AC3">
        <w:rPr>
          <w:rFonts w:hAnsi="標楷體" w:hint="eastAsia"/>
          <w:bCs/>
        </w:rPr>
        <w:t>儲存於備援</w:t>
      </w:r>
      <w:proofErr w:type="gramEnd"/>
      <w:r w:rsidRPr="000B7AC3">
        <w:rPr>
          <w:rFonts w:hAnsi="標楷體" w:hint="eastAsia"/>
          <w:bCs/>
        </w:rPr>
        <w:t>中心，屬無效成交。</w:t>
      </w:r>
    </w:p>
    <w:p w14:paraId="5B0176FC" w14:textId="77777777" w:rsidR="00962604" w:rsidRPr="000B7AC3" w:rsidRDefault="00962604" w:rsidP="000B7AC3">
      <w:pPr>
        <w:pStyle w:val="111"/>
        <w:ind w:leftChars="750" w:left="3520" w:hangingChars="507" w:hanging="1420"/>
        <w:rPr>
          <w:rFonts w:hAnsi="標楷體"/>
          <w:bCs/>
        </w:rPr>
      </w:pPr>
      <w:r w:rsidRPr="000B7AC3">
        <w:rPr>
          <w:rFonts w:hAnsi="標楷體" w:hint="eastAsia"/>
          <w:bCs/>
        </w:rPr>
        <w:t>(</w:t>
      </w:r>
      <w:r w:rsidR="00B65355">
        <w:rPr>
          <w:rFonts w:hAnsi="標楷體"/>
          <w:bCs/>
        </w:rPr>
        <w:t>4</w:t>
      </w:r>
      <w:r w:rsidRPr="000B7AC3">
        <w:rPr>
          <w:rFonts w:hAnsi="標楷體"/>
          <w:bCs/>
        </w:rPr>
        <w:t>)</w:t>
      </w:r>
      <w:r w:rsidRPr="000B7AC3">
        <w:rPr>
          <w:rFonts w:hAnsi="標楷體" w:hint="eastAsia"/>
          <w:bCs/>
        </w:rPr>
        <w:t>、刪除已接收之無效成交回報資料。</w:t>
      </w:r>
    </w:p>
    <w:p w14:paraId="623E7C49" w14:textId="77777777" w:rsidR="00962604" w:rsidRPr="000B7AC3" w:rsidRDefault="00962604" w:rsidP="000B7AC3">
      <w:pPr>
        <w:pStyle w:val="111"/>
        <w:ind w:leftChars="749" w:left="2794" w:hangingChars="249" w:hanging="697"/>
        <w:rPr>
          <w:rFonts w:hAnsi="標楷體"/>
          <w:bCs/>
        </w:rPr>
      </w:pPr>
      <w:r w:rsidRPr="000B7AC3">
        <w:rPr>
          <w:rFonts w:hAnsi="標楷體" w:hint="eastAsia"/>
          <w:bCs/>
        </w:rPr>
        <w:t>(</w:t>
      </w:r>
      <w:r w:rsidR="00B65355">
        <w:rPr>
          <w:rFonts w:hAnsi="標楷體"/>
          <w:bCs/>
        </w:rPr>
        <w:t>5</w:t>
      </w:r>
      <w:r w:rsidRPr="000B7AC3">
        <w:rPr>
          <w:rFonts w:hAnsi="標楷體"/>
          <w:bCs/>
        </w:rPr>
        <w:t>)</w:t>
      </w:r>
      <w:r w:rsidRPr="000B7AC3">
        <w:rPr>
          <w:rFonts w:hAnsi="標楷體" w:hint="eastAsia"/>
          <w:bCs/>
        </w:rPr>
        <w:t>、對已整理出之無效委託，據以比對有效成交資料，如確定該委託並未被成交後，再決定是否重新輸入該筆委託至證交所。</w:t>
      </w:r>
    </w:p>
    <w:p w14:paraId="1232D517" w14:textId="77777777" w:rsidR="00962604" w:rsidRPr="000B7AC3" w:rsidRDefault="00962604" w:rsidP="000B7AC3">
      <w:pPr>
        <w:pStyle w:val="111"/>
        <w:ind w:leftChars="749" w:left="2797" w:hangingChars="250" w:hanging="700"/>
        <w:rPr>
          <w:rFonts w:hAnsi="標楷體"/>
          <w:bCs/>
        </w:rPr>
      </w:pPr>
      <w:r w:rsidRPr="000B7AC3">
        <w:rPr>
          <w:rFonts w:hAnsi="標楷體"/>
          <w:bCs/>
        </w:rPr>
        <w:t>(</w:t>
      </w:r>
      <w:r w:rsidR="00B65355">
        <w:rPr>
          <w:rFonts w:hAnsi="標楷體"/>
          <w:bCs/>
        </w:rPr>
        <w:t>6</w:t>
      </w:r>
      <w:r w:rsidRPr="000B7AC3">
        <w:rPr>
          <w:rFonts w:hAnsi="標楷體"/>
          <w:bCs/>
        </w:rPr>
        <w:t>)</w:t>
      </w:r>
      <w:r w:rsidRPr="000B7AC3">
        <w:rPr>
          <w:rFonts w:hAnsi="標楷體" w:hint="eastAsia"/>
          <w:bCs/>
        </w:rPr>
        <w:t>、上述步驟完成後，可再繼續輸入新的委託資料至證交所。</w:t>
      </w:r>
    </w:p>
    <w:p w14:paraId="43257B4B" w14:textId="77777777" w:rsidR="00962604" w:rsidRPr="000B7AC3" w:rsidRDefault="00962604" w:rsidP="000B7AC3">
      <w:pPr>
        <w:pStyle w:val="111"/>
        <w:ind w:leftChars="550" w:left="2520" w:hangingChars="350" w:hanging="980"/>
        <w:rPr>
          <w:rFonts w:hAnsi="標楷體"/>
          <w:bCs/>
        </w:rPr>
      </w:pPr>
    </w:p>
    <w:p w14:paraId="0FF7BEF8"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2E65F7F4"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18E60689"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刪除原已自主中心接收之委託回報、成交回報資料，整理本身之委託、成交相關檔案資料。</w:t>
      </w:r>
    </w:p>
    <w:p w14:paraId="4B9586C4" w14:textId="77777777" w:rsidR="00962604" w:rsidRPr="000B7AC3" w:rsidRDefault="00962604" w:rsidP="000B7AC3">
      <w:pPr>
        <w:pStyle w:val="111"/>
        <w:ind w:leftChars="750" w:left="4334" w:hangingChars="798" w:hanging="2234"/>
        <w:rPr>
          <w:rFonts w:hAnsi="標楷體"/>
          <w:bCs/>
        </w:rPr>
      </w:pPr>
      <w:r w:rsidRPr="000B7AC3">
        <w:rPr>
          <w:rFonts w:hAnsi="標楷體" w:hint="eastAsia"/>
          <w:bCs/>
        </w:rPr>
        <w:t>(</w:t>
      </w:r>
      <w:r w:rsidRPr="000B7AC3">
        <w:rPr>
          <w:rFonts w:hAnsi="標楷體"/>
          <w:bCs/>
        </w:rPr>
        <w:t>3</w:t>
      </w:r>
      <w:r w:rsidRPr="000B7AC3">
        <w:rPr>
          <w:rFonts w:hAnsi="標楷體" w:hint="eastAsia"/>
          <w:bCs/>
        </w:rPr>
        <w:t>)、重新輸入委託資料，可使用原來之委託書編號。</w:t>
      </w:r>
    </w:p>
    <w:p w14:paraId="425FF49B" w14:textId="77777777" w:rsidR="00962604" w:rsidRPr="000B7AC3" w:rsidRDefault="00962604">
      <w:pPr>
        <w:pStyle w:val="111"/>
        <w:ind w:leftChars="350" w:left="1560" w:hangingChars="207" w:hanging="580"/>
        <w:rPr>
          <w:rFonts w:hAnsi="標楷體"/>
          <w:bCs/>
        </w:rPr>
      </w:pPr>
    </w:p>
    <w:p w14:paraId="7637AB42"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50B1F1B8"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、證券商如方式</w:t>
      </w:r>
      <w:proofErr w:type="gramStart"/>
      <w:r w:rsidRPr="000B7AC3">
        <w:rPr>
          <w:rFonts w:hAnsi="標楷體" w:hint="eastAsia"/>
          <w:bCs/>
        </w:rPr>
        <w:t>一</w:t>
      </w:r>
      <w:proofErr w:type="gramEnd"/>
      <w:r w:rsidRPr="000B7AC3">
        <w:rPr>
          <w:rFonts w:hAnsi="標楷體" w:hint="eastAsia"/>
          <w:bCs/>
        </w:rPr>
        <w:t>讀取</w:t>
      </w:r>
      <w:r w:rsidRPr="000B7AC3">
        <w:rPr>
          <w:rFonts w:hAnsi="標楷體"/>
          <w:bCs/>
        </w:rPr>
        <w:t>T38</w:t>
      </w:r>
      <w:r w:rsidR="00B65355" w:rsidRPr="00454AC5">
        <w:rPr>
          <w:rFonts w:hAnsi="標楷體" w:hint="eastAsia"/>
          <w:bCs/>
        </w:rPr>
        <w:t>、</w:t>
      </w:r>
      <w:r w:rsidR="00B65355" w:rsidRPr="00454AC5">
        <w:rPr>
          <w:rFonts w:hAnsi="標楷體"/>
          <w:bCs/>
        </w:rPr>
        <w:t>T90</w:t>
      </w:r>
      <w:r w:rsidRPr="000B7AC3">
        <w:rPr>
          <w:rFonts w:hAnsi="標楷體" w:hint="eastAsia"/>
          <w:bCs/>
        </w:rPr>
        <w:t>、</w:t>
      </w:r>
      <w:r w:rsidRPr="000B7AC3">
        <w:rPr>
          <w:rFonts w:hAnsi="標楷體"/>
          <w:bCs/>
        </w:rPr>
        <w:t>T39</w:t>
      </w:r>
      <w:r w:rsidRPr="000B7AC3">
        <w:rPr>
          <w:rFonts w:hAnsi="標楷體" w:hint="eastAsia"/>
          <w:bCs/>
        </w:rPr>
        <w:t>檔案資料，整理出有效之委託及成交資料。</w:t>
      </w:r>
    </w:p>
    <w:p w14:paraId="55930BAA"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)、刪除原已自主中心接收之無效委託回報及成交回報資料，整理本身之委託、成交相關檔案資料。</w:t>
      </w:r>
    </w:p>
    <w:p w14:paraId="05336136"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)、停止委託輸入作業。</w:t>
      </w:r>
    </w:p>
    <w:p w14:paraId="1F25100A" w14:textId="77777777" w:rsidR="00962604" w:rsidRPr="000B7AC3" w:rsidRDefault="00962604">
      <w:pPr>
        <w:pStyle w:val="111"/>
        <w:ind w:leftChars="750" w:left="2100" w:firstLine="0"/>
        <w:rPr>
          <w:rFonts w:hAnsi="標楷體"/>
          <w:bCs/>
        </w:rPr>
      </w:pPr>
      <w:r w:rsidRPr="000B7AC3">
        <w:rPr>
          <w:rFonts w:hAnsi="標楷體"/>
          <w:bCs/>
        </w:rPr>
        <w:t>(4)</w:t>
      </w:r>
      <w:r w:rsidRPr="000B7AC3">
        <w:rPr>
          <w:rFonts w:hAnsi="標楷體" w:hint="eastAsia"/>
          <w:bCs/>
        </w:rPr>
        <w:t>、證交所將以各股最近成交價作為收盤價。</w:t>
      </w:r>
    </w:p>
    <w:p w14:paraId="6BE504AE" w14:textId="77777777" w:rsidR="00962604" w:rsidRPr="000B7AC3" w:rsidRDefault="00962604" w:rsidP="000B7AC3">
      <w:pPr>
        <w:pStyle w:val="111"/>
        <w:ind w:leftChars="900" w:left="3360" w:hangingChars="300" w:hanging="840"/>
        <w:rPr>
          <w:rFonts w:hAnsi="標楷體"/>
          <w:bCs/>
        </w:rPr>
      </w:pPr>
    </w:p>
    <w:p w14:paraId="4BF17821" w14:textId="77777777" w:rsidR="00962604" w:rsidRPr="000B7AC3" w:rsidRDefault="00962604" w:rsidP="000B7AC3">
      <w:pPr>
        <w:pStyle w:val="111"/>
        <w:ind w:leftChars="601" w:left="3075" w:hangingChars="497" w:hanging="1392"/>
        <w:rPr>
          <w:rFonts w:hAnsi="標楷體"/>
          <w:bCs/>
        </w:rPr>
      </w:pPr>
      <w:r w:rsidRPr="000B7AC3">
        <w:rPr>
          <w:rFonts w:hAnsi="標楷體" w:hint="eastAsia"/>
          <w:bCs/>
        </w:rPr>
        <w:t>方式四</w:t>
      </w:r>
      <w:r w:rsidRPr="000B7AC3">
        <w:rPr>
          <w:rFonts w:hAnsi="標楷體"/>
          <w:bCs/>
        </w:rPr>
        <w:t xml:space="preserve">: </w:t>
      </w:r>
    </w:p>
    <w:p w14:paraId="099A59A4"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016D9F48"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)、刪除所有已自主中心接收之委託回報及成交回報資料，整理本身之委託、成交相關檔案資料。</w:t>
      </w:r>
    </w:p>
    <w:p w14:paraId="65843132"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)、停止委託輸入作業。</w:t>
      </w:r>
    </w:p>
    <w:p w14:paraId="1B60332B" w14:textId="77777777" w:rsidR="00962604" w:rsidRPr="000B7AC3" w:rsidRDefault="00962604">
      <w:pPr>
        <w:pStyle w:val="111"/>
        <w:ind w:leftChars="350" w:left="1560" w:hangingChars="207" w:hanging="580"/>
        <w:rPr>
          <w:rFonts w:hAnsi="標楷體"/>
          <w:bCs/>
        </w:rPr>
      </w:pPr>
    </w:p>
    <w:p w14:paraId="5497BC0E" w14:textId="77777777" w:rsidR="00962604" w:rsidRPr="000B7AC3" w:rsidRDefault="00962604">
      <w:pPr>
        <w:pStyle w:val="111"/>
        <w:ind w:leftChars="350" w:left="1560" w:hangingChars="207" w:hanging="580"/>
        <w:rPr>
          <w:rFonts w:hAnsi="標楷體"/>
          <w:bCs/>
        </w:rPr>
      </w:pPr>
      <w:r w:rsidRPr="000B7AC3">
        <w:rPr>
          <w:rFonts w:hAnsi="標楷體" w:hint="eastAsia"/>
          <w:bCs/>
        </w:rPr>
        <w:t>２、股票標借交易</w:t>
      </w:r>
      <w:r w:rsidRPr="000B7AC3">
        <w:rPr>
          <w:rFonts w:hAnsi="標楷體"/>
          <w:bCs/>
        </w:rPr>
        <w:t>:</w:t>
      </w:r>
    </w:p>
    <w:p w14:paraId="5C165135"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5F363C36"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lastRenderedPageBreak/>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3EB0DB47"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)、原已輸入證交所之標借委託資料(全部或部分)有效，證券商可將所有標借委託資料全數重新下單，惟委託書編號須與原下單委託資料相同，相同委託書編號之委託資料若備</w:t>
      </w:r>
      <w:proofErr w:type="gramStart"/>
      <w:r w:rsidRPr="000B7AC3">
        <w:rPr>
          <w:rFonts w:hAnsi="標楷體" w:hint="eastAsia"/>
          <w:bCs/>
        </w:rPr>
        <w:t>援端已</w:t>
      </w:r>
      <w:proofErr w:type="gramEnd"/>
      <w:r w:rsidRPr="000B7AC3">
        <w:rPr>
          <w:rFonts w:hAnsi="標楷體" w:hint="eastAsia"/>
          <w:bCs/>
        </w:rPr>
        <w:t>有該筆資料證交所會自動剔退，等於進行有效資料確認。</w:t>
      </w:r>
    </w:p>
    <w:p w14:paraId="21D90FB5"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w:t>
      </w:r>
      <w:r w:rsidRPr="000B7AC3">
        <w:rPr>
          <w:rFonts w:hAnsi="標楷體"/>
          <w:bCs/>
        </w:rPr>
        <w:t>2</w:t>
      </w:r>
      <w:r w:rsidRPr="000B7AC3">
        <w:rPr>
          <w:rFonts w:hAnsi="標楷體" w:hint="eastAsia"/>
          <w:bCs/>
        </w:rPr>
        <w:t>)、於標借作業時段，輸入標借委託資料。</w:t>
      </w:r>
    </w:p>
    <w:p w14:paraId="1F3C4F39" w14:textId="77777777" w:rsidR="00962604" w:rsidRPr="000B7AC3" w:rsidRDefault="00962604" w:rsidP="000B7AC3">
      <w:pPr>
        <w:pStyle w:val="111"/>
        <w:ind w:leftChars="550" w:left="2520" w:hangingChars="350" w:hanging="980"/>
        <w:rPr>
          <w:rFonts w:hAnsi="標楷體"/>
          <w:bCs/>
        </w:rPr>
      </w:pPr>
    </w:p>
    <w:p w14:paraId="67B80796"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1A07E315"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3B9F4B16" w14:textId="77777777" w:rsidR="00962604" w:rsidRPr="000B7AC3" w:rsidRDefault="00962604" w:rsidP="000B7AC3">
      <w:pPr>
        <w:pStyle w:val="111"/>
        <w:ind w:leftChars="750" w:left="4334" w:hangingChars="798" w:hanging="2234"/>
        <w:rPr>
          <w:rFonts w:hAnsi="標楷體"/>
          <w:bCs/>
        </w:rPr>
      </w:pPr>
      <w:r w:rsidRPr="000B7AC3">
        <w:rPr>
          <w:rFonts w:hAnsi="標楷體" w:hint="eastAsia"/>
          <w:bCs/>
        </w:rPr>
        <w:t>(</w:t>
      </w:r>
      <w:r w:rsidRPr="000B7AC3">
        <w:rPr>
          <w:rFonts w:hAnsi="標楷體"/>
          <w:bCs/>
        </w:rPr>
        <w:t>2</w:t>
      </w:r>
      <w:r w:rsidRPr="000B7AC3">
        <w:rPr>
          <w:rFonts w:hAnsi="標楷體" w:hint="eastAsia"/>
          <w:bCs/>
        </w:rPr>
        <w:t>)、於標借作業時段，輸入標借委託資料。</w:t>
      </w:r>
    </w:p>
    <w:p w14:paraId="69105625" w14:textId="77777777" w:rsidR="00962604" w:rsidRPr="000B7AC3" w:rsidRDefault="00962604">
      <w:pPr>
        <w:pStyle w:val="111"/>
        <w:ind w:leftChars="350" w:left="1560" w:hangingChars="207" w:hanging="580"/>
        <w:rPr>
          <w:rFonts w:hAnsi="標楷體"/>
          <w:bCs/>
        </w:rPr>
      </w:pPr>
    </w:p>
    <w:p w14:paraId="32C5AA66"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r w:rsidRPr="000B7AC3">
        <w:rPr>
          <w:rFonts w:hAnsi="標楷體" w:hint="eastAsia"/>
          <w:bCs/>
        </w:rPr>
        <w:t xml:space="preserve"> </w:t>
      </w:r>
    </w:p>
    <w:p w14:paraId="6426E68A"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、停止標借委託輸入作業。</w:t>
      </w:r>
    </w:p>
    <w:p w14:paraId="43673405"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)、於標借資料成交後，以要求傳送</w:t>
      </w:r>
      <w:r w:rsidRPr="000B7AC3">
        <w:rPr>
          <w:rFonts w:hAnsi="標楷體"/>
          <w:bCs/>
        </w:rPr>
        <w:t>V02</w:t>
      </w:r>
      <w:r w:rsidRPr="000B7AC3">
        <w:rPr>
          <w:rFonts w:hAnsi="標楷體" w:hint="eastAsia"/>
          <w:bCs/>
        </w:rPr>
        <w:t>檔案，獲取成交資料。</w:t>
      </w:r>
    </w:p>
    <w:p w14:paraId="69436F44" w14:textId="77777777" w:rsidR="00962604" w:rsidRPr="000B7AC3" w:rsidRDefault="00962604" w:rsidP="000B7AC3">
      <w:pPr>
        <w:pStyle w:val="111"/>
        <w:ind w:leftChars="900" w:left="3360" w:hangingChars="300" w:hanging="840"/>
        <w:rPr>
          <w:rFonts w:hAnsi="標楷體"/>
          <w:bCs/>
        </w:rPr>
      </w:pPr>
    </w:p>
    <w:p w14:paraId="5B108088"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231FD2C6"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16E5C8F4"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)、刪除所有已自主中心接收之委託回報資料，整理本身之委託相關檔案資料。</w:t>
      </w:r>
    </w:p>
    <w:p w14:paraId="085AF603"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)、停止標借委託輸入作業。</w:t>
      </w:r>
    </w:p>
    <w:p w14:paraId="249C7B80" w14:textId="77777777" w:rsidR="00962604" w:rsidRPr="000B7AC3" w:rsidRDefault="00962604">
      <w:pPr>
        <w:pStyle w:val="111"/>
        <w:ind w:leftChars="350" w:left="1560" w:hangingChars="207" w:hanging="580"/>
        <w:rPr>
          <w:rFonts w:hAnsi="標楷體"/>
          <w:bCs/>
        </w:rPr>
      </w:pPr>
    </w:p>
    <w:p w14:paraId="223AB000" w14:textId="77777777" w:rsidR="00962604" w:rsidRPr="000B7AC3" w:rsidRDefault="00962604">
      <w:pPr>
        <w:pStyle w:val="111"/>
        <w:ind w:leftChars="350" w:left="1560" w:hangingChars="207" w:hanging="580"/>
        <w:rPr>
          <w:rFonts w:hAnsi="標楷體"/>
          <w:bCs/>
        </w:rPr>
      </w:pPr>
    </w:p>
    <w:p w14:paraId="407EA2F4" w14:textId="77777777" w:rsidR="00962604" w:rsidRPr="000B7AC3" w:rsidRDefault="00962604">
      <w:pPr>
        <w:pStyle w:val="111"/>
        <w:ind w:leftChars="350" w:left="1560" w:hangingChars="207" w:hanging="580"/>
        <w:rPr>
          <w:rFonts w:hAnsi="標楷體"/>
          <w:bCs/>
        </w:rPr>
      </w:pPr>
      <w:r w:rsidRPr="000B7AC3">
        <w:rPr>
          <w:rFonts w:hAnsi="標楷體" w:hint="eastAsia"/>
          <w:bCs/>
        </w:rPr>
        <w:t>３、盤後定價交易</w:t>
      </w:r>
      <w:r w:rsidRPr="000B7AC3">
        <w:rPr>
          <w:rFonts w:hAnsi="標楷體"/>
          <w:bCs/>
        </w:rPr>
        <w:t>:</w:t>
      </w:r>
    </w:p>
    <w:p w14:paraId="553E31E5"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4E0D146D"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66D58B90" w14:textId="77777777" w:rsidR="00962604" w:rsidRPr="000B7AC3" w:rsidRDefault="00962604">
      <w:pPr>
        <w:pStyle w:val="111"/>
        <w:ind w:leftChars="749" w:left="2097" w:firstLine="2"/>
        <w:rPr>
          <w:rFonts w:hAnsi="標楷體"/>
          <w:bCs/>
        </w:rPr>
      </w:pPr>
      <w:r w:rsidRPr="000B7AC3">
        <w:rPr>
          <w:rFonts w:hAnsi="標楷體" w:hint="eastAsia"/>
          <w:bCs/>
        </w:rPr>
        <w:t>盤後定價作業不會採取此種方式。</w:t>
      </w:r>
    </w:p>
    <w:p w14:paraId="2957F7B8" w14:textId="77777777" w:rsidR="00962604" w:rsidRPr="000B7AC3" w:rsidRDefault="00962604" w:rsidP="000B7AC3">
      <w:pPr>
        <w:pStyle w:val="111"/>
        <w:ind w:leftChars="550" w:left="2520" w:hangingChars="350" w:hanging="980"/>
        <w:rPr>
          <w:rFonts w:hAnsi="標楷體"/>
          <w:bCs/>
        </w:rPr>
      </w:pPr>
    </w:p>
    <w:p w14:paraId="2EC7109B"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25D4DE15"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)、原已輸入至證交所之盤後定價委託資料，皆視為無效。</w:t>
      </w:r>
    </w:p>
    <w:p w14:paraId="725881F3" w14:textId="77777777" w:rsidR="00962604" w:rsidRPr="000B7AC3" w:rsidRDefault="00962604" w:rsidP="000B7AC3">
      <w:pPr>
        <w:pStyle w:val="111"/>
        <w:ind w:leftChars="752" w:left="3080" w:hangingChars="348" w:hanging="974"/>
        <w:rPr>
          <w:rFonts w:hAnsi="標楷體"/>
          <w:bCs/>
        </w:rPr>
      </w:pPr>
      <w:r w:rsidRPr="000B7AC3">
        <w:rPr>
          <w:rFonts w:hAnsi="標楷體" w:hint="eastAsia"/>
          <w:bCs/>
        </w:rPr>
        <w:t>(</w:t>
      </w:r>
      <w:r w:rsidRPr="000B7AC3">
        <w:rPr>
          <w:rFonts w:hAnsi="標楷體"/>
          <w:bCs/>
        </w:rPr>
        <w:t>2</w:t>
      </w:r>
      <w:r w:rsidRPr="000B7AC3">
        <w:rPr>
          <w:rFonts w:hAnsi="標楷體" w:hint="eastAsia"/>
          <w:bCs/>
        </w:rPr>
        <w:t>)、於盤後定價作業時段，輸入盤後定價委託資料。</w:t>
      </w:r>
    </w:p>
    <w:p w14:paraId="487E3B91" w14:textId="77777777" w:rsidR="00962604" w:rsidRPr="000B7AC3" w:rsidRDefault="00962604">
      <w:pPr>
        <w:pStyle w:val="111"/>
        <w:ind w:leftChars="350" w:left="1560" w:hangingChars="207" w:hanging="580"/>
        <w:rPr>
          <w:rFonts w:hAnsi="標楷體"/>
          <w:bCs/>
        </w:rPr>
      </w:pPr>
    </w:p>
    <w:p w14:paraId="2DBFFFEB"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lastRenderedPageBreak/>
        <w:t>方式三</w:t>
      </w:r>
      <w:r w:rsidRPr="000B7AC3">
        <w:rPr>
          <w:rFonts w:hAnsi="標楷體"/>
          <w:bCs/>
        </w:rPr>
        <w:t>:</w:t>
      </w:r>
    </w:p>
    <w:p w14:paraId="39C9B6D5"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、只在證交所已將盤後定價成交</w:t>
      </w:r>
      <w:proofErr w:type="gramStart"/>
      <w:r w:rsidRPr="000B7AC3">
        <w:rPr>
          <w:rFonts w:hAnsi="標楷體" w:hint="eastAsia"/>
          <w:bCs/>
        </w:rPr>
        <w:t>檔</w:t>
      </w:r>
      <w:proofErr w:type="gramEnd"/>
      <w:r w:rsidRPr="000B7AC3">
        <w:rPr>
          <w:rFonts w:hAnsi="標楷體" w:hint="eastAsia"/>
          <w:bCs/>
        </w:rPr>
        <w:t>資料已完整</w:t>
      </w:r>
      <w:proofErr w:type="gramStart"/>
      <w:r w:rsidRPr="000B7AC3">
        <w:rPr>
          <w:rFonts w:hAnsi="標楷體" w:hint="eastAsia"/>
          <w:bCs/>
        </w:rPr>
        <w:t>備份於備援</w:t>
      </w:r>
      <w:proofErr w:type="gramEnd"/>
      <w:r w:rsidRPr="000B7AC3">
        <w:rPr>
          <w:rFonts w:hAnsi="標楷體" w:hint="eastAsia"/>
          <w:bCs/>
        </w:rPr>
        <w:t>中心時，證交所才會採取此種方式。</w:t>
      </w:r>
    </w:p>
    <w:p w14:paraId="0A77E8C4"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、尚未收到盤後定價成交回報資料者，可再以要求補送成交回報方式，重新接收盤後定價成交回報資料。</w:t>
      </w:r>
    </w:p>
    <w:p w14:paraId="35296372" w14:textId="77777777" w:rsidR="00962604" w:rsidRPr="000B7AC3" w:rsidRDefault="00962604" w:rsidP="000B7AC3">
      <w:pPr>
        <w:pStyle w:val="111"/>
        <w:ind w:leftChars="750" w:left="2800" w:hangingChars="250" w:hanging="700"/>
        <w:rPr>
          <w:rFonts w:hAnsi="標楷體"/>
          <w:bCs/>
        </w:rPr>
      </w:pPr>
      <w:r w:rsidRPr="000B7AC3">
        <w:rPr>
          <w:rFonts w:hAnsi="標楷體"/>
          <w:bCs/>
        </w:rPr>
        <w:t>(3</w:t>
      </w:r>
      <w:r w:rsidRPr="000B7AC3">
        <w:rPr>
          <w:rFonts w:hAnsi="標楷體" w:hint="eastAsia"/>
          <w:bCs/>
        </w:rPr>
        <w:t>)、停止盤後定價作業。</w:t>
      </w:r>
    </w:p>
    <w:p w14:paraId="0FD8E7C1" w14:textId="77777777" w:rsidR="00962604" w:rsidRPr="000B7AC3" w:rsidRDefault="00962604" w:rsidP="000B7AC3">
      <w:pPr>
        <w:pStyle w:val="111"/>
        <w:ind w:leftChars="900" w:left="3360" w:hangingChars="300" w:hanging="840"/>
        <w:rPr>
          <w:rFonts w:hAnsi="標楷體"/>
          <w:bCs/>
        </w:rPr>
      </w:pPr>
    </w:p>
    <w:p w14:paraId="0F3F9AB4"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161E98BA"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2ED5C6ED"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)、刪除所有已自主中心接收之委託回報資料，整理本身之委託相關檔案資料。</w:t>
      </w:r>
    </w:p>
    <w:p w14:paraId="5A3D4425"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)、停止盤後定價委託輸入作業。</w:t>
      </w:r>
    </w:p>
    <w:p w14:paraId="7B6C154E" w14:textId="77777777" w:rsidR="00962604" w:rsidRPr="000B7AC3" w:rsidRDefault="00962604">
      <w:pPr>
        <w:pStyle w:val="111"/>
        <w:ind w:leftChars="750" w:left="2100" w:firstLine="0"/>
        <w:rPr>
          <w:rFonts w:hAnsi="標楷體"/>
          <w:bCs/>
        </w:rPr>
      </w:pPr>
      <w:r w:rsidRPr="000B7AC3">
        <w:rPr>
          <w:rFonts w:hAnsi="標楷體"/>
          <w:bCs/>
        </w:rPr>
        <w:t>(4)</w:t>
      </w:r>
      <w:r w:rsidRPr="000B7AC3">
        <w:rPr>
          <w:rFonts w:hAnsi="標楷體" w:hint="eastAsia"/>
          <w:bCs/>
        </w:rPr>
        <w:t>、</w:t>
      </w:r>
      <w:proofErr w:type="gramStart"/>
      <w:r w:rsidRPr="000B7AC3">
        <w:rPr>
          <w:rFonts w:hAnsi="標楷體" w:hint="eastAsia"/>
          <w:bCs/>
        </w:rPr>
        <w:t>無盤後</w:t>
      </w:r>
      <w:proofErr w:type="gramEnd"/>
      <w:r w:rsidRPr="000B7AC3">
        <w:rPr>
          <w:rFonts w:hAnsi="標楷體" w:hint="eastAsia"/>
          <w:bCs/>
        </w:rPr>
        <w:t>定價成交回報。</w:t>
      </w:r>
    </w:p>
    <w:p w14:paraId="7C7A57AE" w14:textId="77777777" w:rsidR="00962604" w:rsidRPr="000B7AC3" w:rsidRDefault="00962604">
      <w:pPr>
        <w:pStyle w:val="111"/>
        <w:ind w:leftChars="350" w:left="1560" w:hangingChars="207" w:hanging="580"/>
        <w:rPr>
          <w:rFonts w:hAnsi="標楷體"/>
          <w:bCs/>
        </w:rPr>
      </w:pPr>
    </w:p>
    <w:p w14:paraId="7C82A246" w14:textId="77777777" w:rsidR="00962604" w:rsidRPr="000B7AC3" w:rsidRDefault="00962604">
      <w:pPr>
        <w:pStyle w:val="111"/>
        <w:ind w:leftChars="350" w:left="1560" w:hangingChars="207" w:hanging="580"/>
        <w:rPr>
          <w:rFonts w:hAnsi="標楷體"/>
          <w:bCs/>
        </w:rPr>
      </w:pPr>
      <w:r w:rsidRPr="000B7AC3">
        <w:rPr>
          <w:rFonts w:hAnsi="標楷體" w:hint="eastAsia"/>
          <w:bCs/>
        </w:rPr>
        <w:t>４、中央登錄公債</w:t>
      </w:r>
      <w:r w:rsidRPr="000B7AC3">
        <w:rPr>
          <w:rFonts w:hAnsi="標楷體"/>
          <w:bCs/>
        </w:rPr>
        <w:t>:</w:t>
      </w:r>
    </w:p>
    <w:p w14:paraId="3A983F35"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7DBD9DC1"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6E59FC95"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、接收</w:t>
      </w:r>
      <w:r w:rsidRPr="000B7AC3">
        <w:rPr>
          <w:rFonts w:hAnsi="標楷體"/>
          <w:bCs/>
        </w:rPr>
        <w:t>T36</w:t>
      </w:r>
      <w:r w:rsidRPr="000B7AC3">
        <w:rPr>
          <w:rFonts w:hAnsi="標楷體" w:hint="eastAsia"/>
          <w:bCs/>
        </w:rPr>
        <w:t>檔案</w:t>
      </w:r>
      <w:r w:rsidRPr="000B7AC3">
        <w:rPr>
          <w:rFonts w:hAnsi="標楷體"/>
          <w:bCs/>
        </w:rPr>
        <w:t>(</w:t>
      </w:r>
      <w:proofErr w:type="gramStart"/>
      <w:r w:rsidRPr="000B7AC3">
        <w:rPr>
          <w:rFonts w:hAnsi="標楷體" w:hint="eastAsia"/>
          <w:bCs/>
        </w:rPr>
        <w:t>央債交易</w:t>
      </w:r>
      <w:proofErr w:type="gramEnd"/>
      <w:r w:rsidRPr="000B7AC3">
        <w:rPr>
          <w:rFonts w:hAnsi="標楷體" w:hint="eastAsia"/>
          <w:bCs/>
        </w:rPr>
        <w:t>成交資料檔</w:t>
      </w:r>
      <w:r w:rsidRPr="000B7AC3">
        <w:rPr>
          <w:rFonts w:hAnsi="標楷體"/>
          <w:bCs/>
        </w:rPr>
        <w:t>)，</w:t>
      </w:r>
      <w:r w:rsidRPr="000B7AC3">
        <w:rPr>
          <w:rFonts w:hAnsi="標楷體" w:hint="eastAsia"/>
          <w:bCs/>
        </w:rPr>
        <w:t>確認有效成交資料。</w:t>
      </w:r>
    </w:p>
    <w:p w14:paraId="0D3BC98E" w14:textId="77777777" w:rsidR="00962604" w:rsidRPr="000B7AC3" w:rsidRDefault="00962604" w:rsidP="000B7AC3">
      <w:pPr>
        <w:pStyle w:val="111"/>
        <w:ind w:leftChars="1000" w:left="2800" w:firstLineChars="200" w:firstLine="560"/>
        <w:rPr>
          <w:rFonts w:hAnsi="標楷體"/>
          <w:bCs/>
        </w:rPr>
      </w:pPr>
      <w:r w:rsidRPr="000B7AC3">
        <w:rPr>
          <w:rFonts w:hAnsi="標楷體" w:hint="eastAsia"/>
          <w:bCs/>
        </w:rPr>
        <w:t>本檔案紀錄該證券商之中央登錄公債成交回報資料，未存在於該檔案之成交資料，視為無效成交資料。</w:t>
      </w:r>
    </w:p>
    <w:p w14:paraId="49B015F1" w14:textId="77777777" w:rsidR="00962604" w:rsidRPr="000B7AC3" w:rsidRDefault="00962604" w:rsidP="000B7AC3">
      <w:pPr>
        <w:pStyle w:val="111"/>
        <w:ind w:leftChars="750" w:left="3520" w:hangingChars="507" w:hanging="1420"/>
        <w:rPr>
          <w:rFonts w:hAnsi="標楷體"/>
          <w:bCs/>
        </w:rPr>
      </w:pPr>
      <w:r w:rsidRPr="000B7AC3">
        <w:rPr>
          <w:rFonts w:hAnsi="標楷體" w:hint="eastAsia"/>
          <w:bCs/>
        </w:rPr>
        <w:t>(</w:t>
      </w:r>
      <w:r w:rsidRPr="000B7AC3">
        <w:rPr>
          <w:rFonts w:hAnsi="標楷體"/>
          <w:bCs/>
        </w:rPr>
        <w:t>2)</w:t>
      </w:r>
      <w:r w:rsidRPr="000B7AC3">
        <w:rPr>
          <w:rFonts w:hAnsi="標楷體" w:hint="eastAsia"/>
          <w:bCs/>
        </w:rPr>
        <w:t>、刪除已接收之無效成交回報資料。</w:t>
      </w:r>
    </w:p>
    <w:p w14:paraId="034691BA" w14:textId="77777777" w:rsidR="00962604" w:rsidRPr="000B7AC3" w:rsidRDefault="00962604" w:rsidP="000B7AC3">
      <w:pPr>
        <w:pStyle w:val="111"/>
        <w:ind w:leftChars="749" w:left="2797" w:hangingChars="250" w:hanging="700"/>
        <w:rPr>
          <w:rFonts w:hAnsi="標楷體"/>
          <w:bCs/>
        </w:rPr>
      </w:pPr>
      <w:r w:rsidRPr="000B7AC3">
        <w:rPr>
          <w:rFonts w:hAnsi="標楷體"/>
          <w:bCs/>
        </w:rPr>
        <w:t>(3)</w:t>
      </w:r>
      <w:r w:rsidRPr="000B7AC3">
        <w:rPr>
          <w:rFonts w:hAnsi="標楷體" w:hint="eastAsia"/>
          <w:bCs/>
        </w:rPr>
        <w:t>、上述步驟完成後，可依據新的市場創造者報價資料，再繼續輸入新的委託資料至證交所。</w:t>
      </w:r>
    </w:p>
    <w:p w14:paraId="45513183" w14:textId="77777777" w:rsidR="00962604" w:rsidRPr="000B7AC3" w:rsidRDefault="00962604" w:rsidP="000B7AC3">
      <w:pPr>
        <w:pStyle w:val="111"/>
        <w:ind w:leftChars="550" w:left="2520" w:hangingChars="350" w:hanging="980"/>
        <w:rPr>
          <w:rFonts w:hAnsi="標楷體"/>
          <w:bCs/>
        </w:rPr>
      </w:pPr>
    </w:p>
    <w:p w14:paraId="56E5371F"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32808A83"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084E8CCC"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刪除原已自主中心接收之委託回報、成交回報資料，整理本身之委託、成交相關檔案資料。</w:t>
      </w:r>
    </w:p>
    <w:p w14:paraId="487C3358" w14:textId="77777777" w:rsidR="00962604" w:rsidRPr="000B7AC3" w:rsidRDefault="00962604" w:rsidP="000B7AC3">
      <w:pPr>
        <w:pStyle w:val="111"/>
        <w:ind w:leftChars="750" w:left="4334" w:hangingChars="798" w:hanging="2234"/>
        <w:rPr>
          <w:rFonts w:hAnsi="標楷體"/>
          <w:bCs/>
        </w:rPr>
      </w:pPr>
      <w:r w:rsidRPr="000B7AC3">
        <w:rPr>
          <w:rFonts w:hAnsi="標楷體" w:hint="eastAsia"/>
          <w:bCs/>
        </w:rPr>
        <w:t>(</w:t>
      </w:r>
      <w:r w:rsidRPr="000B7AC3">
        <w:rPr>
          <w:rFonts w:hAnsi="標楷體"/>
          <w:bCs/>
        </w:rPr>
        <w:t>3</w:t>
      </w:r>
      <w:r w:rsidRPr="000B7AC3">
        <w:rPr>
          <w:rFonts w:hAnsi="標楷體" w:hint="eastAsia"/>
          <w:bCs/>
        </w:rPr>
        <w:t>)、重新輸入委託資料，可使用原來之委託書編號。</w:t>
      </w:r>
    </w:p>
    <w:p w14:paraId="5FCA8A83" w14:textId="77777777" w:rsidR="00962604" w:rsidRPr="000B7AC3" w:rsidRDefault="00962604">
      <w:pPr>
        <w:pStyle w:val="111"/>
        <w:ind w:leftChars="350" w:left="1560" w:hangingChars="207" w:hanging="580"/>
        <w:rPr>
          <w:rFonts w:hAnsi="標楷體"/>
          <w:bCs/>
        </w:rPr>
      </w:pPr>
    </w:p>
    <w:p w14:paraId="7830B1BB"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7F1F5395"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、證券商如方式</w:t>
      </w:r>
      <w:proofErr w:type="gramStart"/>
      <w:r w:rsidRPr="000B7AC3">
        <w:rPr>
          <w:rFonts w:hAnsi="標楷體" w:hint="eastAsia"/>
          <w:bCs/>
        </w:rPr>
        <w:t>一</w:t>
      </w:r>
      <w:proofErr w:type="gramEnd"/>
      <w:r w:rsidRPr="000B7AC3">
        <w:rPr>
          <w:rFonts w:hAnsi="標楷體" w:hint="eastAsia"/>
          <w:bCs/>
        </w:rPr>
        <w:t>讀取</w:t>
      </w:r>
      <w:r w:rsidRPr="000B7AC3">
        <w:rPr>
          <w:rFonts w:hAnsi="標楷體"/>
          <w:bCs/>
        </w:rPr>
        <w:t>T36</w:t>
      </w:r>
      <w:r w:rsidRPr="000B7AC3">
        <w:rPr>
          <w:rFonts w:hAnsi="標楷體" w:hint="eastAsia"/>
          <w:bCs/>
        </w:rPr>
        <w:t>檔案資料，整理出有效之成</w:t>
      </w:r>
      <w:r w:rsidRPr="000B7AC3">
        <w:rPr>
          <w:rFonts w:hAnsi="標楷體" w:hint="eastAsia"/>
          <w:bCs/>
        </w:rPr>
        <w:lastRenderedPageBreak/>
        <w:t>交資料。</w:t>
      </w:r>
    </w:p>
    <w:p w14:paraId="6FD676AF"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)、刪除原已自主中心接收之無效成交回報資料，整理本身之成交相關檔案資料。</w:t>
      </w:r>
    </w:p>
    <w:p w14:paraId="119405A6"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)、停止委託輸入作業。</w:t>
      </w:r>
    </w:p>
    <w:p w14:paraId="76A95E55" w14:textId="77777777" w:rsidR="00962604" w:rsidRPr="000B7AC3" w:rsidRDefault="00962604" w:rsidP="000B7AC3">
      <w:pPr>
        <w:pStyle w:val="111"/>
        <w:ind w:leftChars="900" w:left="3360" w:hangingChars="300" w:hanging="840"/>
        <w:rPr>
          <w:rFonts w:hAnsi="標楷體"/>
          <w:bCs/>
        </w:rPr>
      </w:pPr>
    </w:p>
    <w:p w14:paraId="5A94E973" w14:textId="77777777" w:rsidR="00962604" w:rsidRPr="000B7AC3" w:rsidRDefault="00962604" w:rsidP="000B7AC3">
      <w:pPr>
        <w:pStyle w:val="111"/>
        <w:ind w:leftChars="601" w:left="3075" w:hangingChars="497" w:hanging="1392"/>
        <w:rPr>
          <w:rFonts w:hAnsi="標楷體"/>
          <w:bCs/>
        </w:rPr>
      </w:pPr>
      <w:r w:rsidRPr="000B7AC3">
        <w:rPr>
          <w:rFonts w:hAnsi="標楷體" w:hint="eastAsia"/>
          <w:bCs/>
        </w:rPr>
        <w:t>方式四</w:t>
      </w:r>
      <w:r w:rsidRPr="000B7AC3">
        <w:rPr>
          <w:rFonts w:hAnsi="標楷體"/>
          <w:bCs/>
        </w:rPr>
        <w:t xml:space="preserve">: </w:t>
      </w:r>
    </w:p>
    <w:p w14:paraId="1DCCC34F"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、原已輸入至證交所之委託資料，皆視為無效。</w:t>
      </w:r>
    </w:p>
    <w:p w14:paraId="536D8211"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)、刪除所有已自主中心接收之委託回報及成交回報資料，整理本身之委託、成交相關檔案資料。</w:t>
      </w:r>
    </w:p>
    <w:p w14:paraId="2B23B43F"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3</w:t>
      </w:r>
      <w:r w:rsidRPr="000B7AC3">
        <w:rPr>
          <w:rFonts w:hAnsi="標楷體" w:hint="eastAsia"/>
          <w:bCs/>
        </w:rPr>
        <w:t>)、停止委託輸入作業。</w:t>
      </w:r>
    </w:p>
    <w:p w14:paraId="13C6A836" w14:textId="77777777" w:rsidR="00962604" w:rsidRPr="000B7AC3" w:rsidRDefault="00962604">
      <w:pPr>
        <w:pStyle w:val="111"/>
        <w:ind w:leftChars="350" w:left="1560" w:hangingChars="207" w:hanging="580"/>
        <w:rPr>
          <w:rFonts w:hAnsi="標楷體"/>
          <w:bCs/>
        </w:rPr>
      </w:pPr>
    </w:p>
    <w:p w14:paraId="472FD27E" w14:textId="77777777" w:rsidR="00962604" w:rsidRPr="000B7AC3" w:rsidRDefault="00962604" w:rsidP="000B7AC3">
      <w:pPr>
        <w:ind w:firstLineChars="350" w:firstLine="980"/>
        <w:rPr>
          <w:rFonts w:hAnsi="標楷體"/>
          <w:bCs/>
        </w:rPr>
      </w:pPr>
      <w:r w:rsidRPr="000B7AC3">
        <w:rPr>
          <w:rFonts w:hAnsi="標楷體" w:hint="eastAsia"/>
          <w:bCs/>
        </w:rPr>
        <w:t>５、申購作業</w:t>
      </w:r>
      <w:r w:rsidRPr="000B7AC3">
        <w:rPr>
          <w:rFonts w:hAnsi="標楷體"/>
          <w:bCs/>
        </w:rPr>
        <w:t>:</w:t>
      </w:r>
    </w:p>
    <w:p w14:paraId="10AB126E"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0DEEB398"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196C9973" w14:textId="77777777" w:rsidR="00962604" w:rsidRPr="00B65355" w:rsidRDefault="00962604" w:rsidP="000B7AC3">
      <w:pPr>
        <w:pStyle w:val="111"/>
        <w:ind w:leftChars="749" w:left="2797" w:hangingChars="250" w:hanging="700"/>
        <w:rPr>
          <w:rFonts w:hAnsi="標楷體"/>
          <w:bCs/>
        </w:rPr>
      </w:pPr>
      <w:r w:rsidRPr="00533106">
        <w:rPr>
          <w:rFonts w:hAnsi="標楷體"/>
          <w:bCs/>
        </w:rPr>
        <w:t>(1)、</w:t>
      </w:r>
      <w:r w:rsidR="00F64DE1" w:rsidRPr="00533106">
        <w:rPr>
          <w:rFonts w:hAnsi="標楷體" w:hint="eastAsia"/>
          <w:bCs/>
        </w:rPr>
        <w:t>當日已傳送證交所之資料有效，請透過</w:t>
      </w:r>
      <w:r w:rsidR="00F64DE1" w:rsidRPr="00533106">
        <w:rPr>
          <w:rFonts w:hAnsi="標楷體"/>
          <w:bCs/>
        </w:rPr>
        <w:t>BCZ進行有效資料範圍確認</w:t>
      </w:r>
      <w:r w:rsidRPr="00B65355">
        <w:rPr>
          <w:rFonts w:hAnsi="標楷體" w:hint="eastAsia"/>
          <w:bCs/>
        </w:rPr>
        <w:t>。</w:t>
      </w:r>
    </w:p>
    <w:p w14:paraId="76479256"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w:t>
      </w:r>
      <w:r w:rsidRPr="000B7AC3">
        <w:rPr>
          <w:rFonts w:hAnsi="標楷體"/>
          <w:bCs/>
        </w:rPr>
        <w:t>2</w:t>
      </w:r>
      <w:r w:rsidRPr="000B7AC3">
        <w:rPr>
          <w:rFonts w:hAnsi="標楷體" w:hint="eastAsia"/>
          <w:bCs/>
        </w:rPr>
        <w:t>)、於申購作業時段，進行申購資料之申報。</w:t>
      </w:r>
    </w:p>
    <w:p w14:paraId="32C5EAF9" w14:textId="77777777" w:rsidR="00962604" w:rsidRPr="000B7AC3" w:rsidRDefault="00962604" w:rsidP="000B7AC3">
      <w:pPr>
        <w:pStyle w:val="111"/>
        <w:ind w:leftChars="550" w:left="2520" w:hangingChars="350" w:hanging="980"/>
        <w:rPr>
          <w:rFonts w:hAnsi="標楷體"/>
          <w:bCs/>
        </w:rPr>
      </w:pPr>
    </w:p>
    <w:p w14:paraId="6DD42480"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7E893EBA"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)、當日已傳送至證交所之申購資料，皆視為無效。</w:t>
      </w:r>
    </w:p>
    <w:p w14:paraId="72386C10"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)、於申購作業時段，證券商重新傳送申購申報資料。</w:t>
      </w:r>
    </w:p>
    <w:p w14:paraId="7996A3CF" w14:textId="77777777" w:rsidR="00962604" w:rsidRPr="000B7AC3" w:rsidRDefault="00962604">
      <w:pPr>
        <w:pStyle w:val="111"/>
        <w:ind w:leftChars="350" w:left="1560" w:hangingChars="207" w:hanging="580"/>
        <w:rPr>
          <w:rFonts w:hAnsi="標楷體"/>
          <w:bCs/>
        </w:rPr>
      </w:pPr>
    </w:p>
    <w:p w14:paraId="23174219"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4E4F8356"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w:t>
      </w:r>
      <w:proofErr w:type="gramStart"/>
      <w:r w:rsidRPr="000B7AC3">
        <w:rPr>
          <w:rFonts w:hAnsi="標楷體" w:hint="eastAsia"/>
          <w:bCs/>
        </w:rPr>
        <w:t>證交所依備援</w:t>
      </w:r>
      <w:proofErr w:type="gramEnd"/>
      <w:r w:rsidRPr="000B7AC3">
        <w:rPr>
          <w:rFonts w:hAnsi="標楷體" w:hint="eastAsia"/>
          <w:bCs/>
        </w:rPr>
        <w:t>中心已接收之申購申報資料進行處理。</w:t>
      </w:r>
    </w:p>
    <w:p w14:paraId="5B6E544E" w14:textId="77777777" w:rsidR="00962604" w:rsidRPr="000B7AC3" w:rsidRDefault="00962604" w:rsidP="000B7AC3">
      <w:pPr>
        <w:pStyle w:val="111"/>
        <w:ind w:leftChars="750" w:left="2800" w:hangingChars="250" w:hanging="700"/>
        <w:rPr>
          <w:rFonts w:hAnsi="標楷體"/>
          <w:bCs/>
        </w:rPr>
      </w:pPr>
      <w:r w:rsidRPr="000B7AC3">
        <w:rPr>
          <w:rFonts w:hAnsi="標楷體"/>
          <w:bCs/>
        </w:rPr>
        <w:t>(2</w:t>
      </w:r>
      <w:r w:rsidRPr="000B7AC3">
        <w:rPr>
          <w:rFonts w:hAnsi="標楷體" w:hint="eastAsia"/>
          <w:bCs/>
        </w:rPr>
        <w:t>)、停止申購申報作業。</w:t>
      </w:r>
    </w:p>
    <w:p w14:paraId="32A51AEA" w14:textId="77777777" w:rsidR="00962604" w:rsidRPr="000B7AC3" w:rsidRDefault="00962604" w:rsidP="000B7AC3">
      <w:pPr>
        <w:pStyle w:val="111"/>
        <w:ind w:leftChars="751" w:left="3520" w:hangingChars="506" w:hanging="1417"/>
        <w:rPr>
          <w:rFonts w:hAnsi="標楷體"/>
          <w:bCs/>
        </w:rPr>
      </w:pPr>
    </w:p>
    <w:p w14:paraId="0306500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2439389F"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、當日已傳送至證交所之申購資料，皆視為無效。</w:t>
      </w:r>
    </w:p>
    <w:p w14:paraId="423DECF4"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2</w:t>
      </w:r>
      <w:r w:rsidRPr="000B7AC3">
        <w:rPr>
          <w:rFonts w:hAnsi="標楷體" w:hint="eastAsia"/>
          <w:bCs/>
        </w:rPr>
        <w:t>)、停止申購作業。</w:t>
      </w:r>
    </w:p>
    <w:p w14:paraId="5CB8182B" w14:textId="77777777" w:rsidR="00962604" w:rsidRPr="000B7AC3" w:rsidRDefault="00962604">
      <w:pPr>
        <w:pStyle w:val="111"/>
        <w:ind w:leftChars="750" w:left="2100" w:firstLine="0"/>
        <w:rPr>
          <w:rFonts w:hAnsi="標楷體"/>
          <w:bCs/>
        </w:rPr>
      </w:pPr>
      <w:r w:rsidRPr="000B7AC3">
        <w:rPr>
          <w:rFonts w:hAnsi="標楷體"/>
          <w:bCs/>
        </w:rPr>
        <w:t>(3)</w:t>
      </w:r>
      <w:r w:rsidRPr="000B7AC3">
        <w:rPr>
          <w:rFonts w:hAnsi="標楷體" w:hint="eastAsia"/>
          <w:bCs/>
        </w:rPr>
        <w:t>、延至次一營業日再進行本項作業。</w:t>
      </w:r>
    </w:p>
    <w:p w14:paraId="1D84070F" w14:textId="77777777" w:rsidR="00962604" w:rsidRPr="000B7AC3" w:rsidRDefault="00962604">
      <w:pPr>
        <w:pStyle w:val="111"/>
        <w:ind w:leftChars="150" w:left="1280" w:hangingChars="307" w:hanging="860"/>
        <w:rPr>
          <w:rFonts w:hAnsi="標楷體"/>
          <w:bCs/>
        </w:rPr>
      </w:pPr>
    </w:p>
    <w:p w14:paraId="6D0F9154" w14:textId="77777777" w:rsidR="00962604" w:rsidRPr="000B7AC3" w:rsidRDefault="00962604" w:rsidP="000B7AC3">
      <w:pPr>
        <w:ind w:firstLineChars="350" w:firstLine="980"/>
        <w:rPr>
          <w:rFonts w:hAnsi="標楷體"/>
          <w:bCs/>
        </w:rPr>
      </w:pPr>
      <w:r w:rsidRPr="000B7AC3">
        <w:rPr>
          <w:rFonts w:hAnsi="標楷體" w:hint="eastAsia"/>
          <w:bCs/>
        </w:rPr>
        <w:t>６、投資人一般開戶、信用開戶、全權開戶、代理人開戶作業</w:t>
      </w:r>
      <w:r w:rsidRPr="000B7AC3">
        <w:rPr>
          <w:rFonts w:hAnsi="標楷體"/>
          <w:bCs/>
        </w:rPr>
        <w:t>:</w:t>
      </w:r>
    </w:p>
    <w:p w14:paraId="09473D47"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0D0686B7"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lastRenderedPageBreak/>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4E6ADD9E" w14:textId="77777777" w:rsidR="00962604" w:rsidRPr="00533106" w:rsidRDefault="00D816F4">
      <w:pPr>
        <w:pStyle w:val="111"/>
        <w:tabs>
          <w:tab w:val="left" w:pos="2800"/>
        </w:tabs>
        <w:ind w:leftChars="749" w:left="2798" w:hanging="701"/>
        <w:rPr>
          <w:rFonts w:hAnsi="標楷體"/>
          <w:bCs/>
        </w:rPr>
      </w:pPr>
      <w:r w:rsidRPr="00533106">
        <w:rPr>
          <w:rFonts w:hAnsi="標楷體" w:hint="eastAsia"/>
          <w:bCs/>
        </w:rPr>
        <w:t>當日已傳送證交所之資料有效，請</w:t>
      </w:r>
      <w:r w:rsidR="004E03AB" w:rsidRPr="00533106">
        <w:rPr>
          <w:rFonts w:hAnsi="標楷體" w:hint="eastAsia"/>
          <w:bCs/>
        </w:rPr>
        <w:t>透過</w:t>
      </w:r>
      <w:r w:rsidR="004E03AB" w:rsidRPr="00533106">
        <w:rPr>
          <w:rFonts w:hAnsi="標楷體"/>
          <w:bCs/>
        </w:rPr>
        <w:t>BCZ</w:t>
      </w:r>
      <w:r w:rsidRPr="00533106">
        <w:rPr>
          <w:rFonts w:hAnsi="標楷體" w:hint="eastAsia"/>
          <w:bCs/>
        </w:rPr>
        <w:t>進行有效資料範圍確認。</w:t>
      </w:r>
    </w:p>
    <w:p w14:paraId="74C4C6A5" w14:textId="77777777" w:rsidR="00962604" w:rsidRPr="000B7AC3" w:rsidRDefault="00962604" w:rsidP="000B7AC3">
      <w:pPr>
        <w:pStyle w:val="111"/>
        <w:ind w:leftChars="550" w:left="2520" w:hangingChars="350" w:hanging="980"/>
        <w:rPr>
          <w:rFonts w:hAnsi="標楷體"/>
          <w:bCs/>
        </w:rPr>
      </w:pPr>
    </w:p>
    <w:p w14:paraId="3C059663"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3D6723EA"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)、原已輸入之一般開戶(檔案代號</w:t>
      </w:r>
      <w:r w:rsidRPr="000B7AC3">
        <w:rPr>
          <w:rFonts w:hAnsi="標楷體"/>
          <w:bCs/>
        </w:rPr>
        <w:t>B01)</w:t>
      </w:r>
      <w:r w:rsidRPr="000B7AC3">
        <w:rPr>
          <w:rFonts w:hAnsi="標楷體" w:hint="eastAsia"/>
          <w:bCs/>
        </w:rPr>
        <w:t>、信用開戶(檔案代號</w:t>
      </w:r>
      <w:r w:rsidRPr="000B7AC3">
        <w:rPr>
          <w:rFonts w:hAnsi="標楷體"/>
          <w:bCs/>
        </w:rPr>
        <w:t>B26)</w:t>
      </w:r>
      <w:r w:rsidRPr="000B7AC3">
        <w:rPr>
          <w:rFonts w:hAnsi="標楷體" w:hint="eastAsia"/>
          <w:bCs/>
        </w:rPr>
        <w:t>、全權開戶(檔案代號</w:t>
      </w:r>
      <w:r w:rsidRPr="000B7AC3">
        <w:rPr>
          <w:rFonts w:hAnsi="標楷體"/>
          <w:bCs/>
        </w:rPr>
        <w:t>B40)</w:t>
      </w:r>
      <w:r w:rsidRPr="000B7AC3">
        <w:rPr>
          <w:rFonts w:hAnsi="標楷體" w:hint="eastAsia"/>
          <w:bCs/>
        </w:rPr>
        <w:t>、代理人開戶(檔案代號</w:t>
      </w:r>
      <w:r w:rsidRPr="000B7AC3">
        <w:rPr>
          <w:rFonts w:hAnsi="標楷體"/>
          <w:bCs/>
        </w:rPr>
        <w:t>B43)</w:t>
      </w:r>
      <w:r w:rsidRPr="000B7AC3">
        <w:rPr>
          <w:rFonts w:hAnsi="標楷體" w:hint="eastAsia"/>
          <w:bCs/>
        </w:rPr>
        <w:t>申報資料無效。</w:t>
      </w:r>
    </w:p>
    <w:p w14:paraId="38D99A94"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)、重新傳送原已輸入之一般開戶、信用開戶、全權開戶、代理人開戶資料，</w:t>
      </w:r>
      <w:proofErr w:type="gramStart"/>
      <w:r w:rsidRPr="000B7AC3">
        <w:rPr>
          <w:rFonts w:hAnsi="標楷體" w:hint="eastAsia"/>
          <w:bCs/>
        </w:rPr>
        <w:t>未傳者請</w:t>
      </w:r>
      <w:proofErr w:type="gramEnd"/>
      <w:r w:rsidRPr="000B7AC3">
        <w:rPr>
          <w:rFonts w:hAnsi="標楷體" w:hint="eastAsia"/>
          <w:bCs/>
        </w:rPr>
        <w:t>當日或次一營業</w:t>
      </w:r>
      <w:proofErr w:type="gramStart"/>
      <w:r w:rsidRPr="000B7AC3">
        <w:rPr>
          <w:rFonts w:hAnsi="標楷體" w:hint="eastAsia"/>
          <w:bCs/>
        </w:rPr>
        <w:t>日補傳</w:t>
      </w:r>
      <w:proofErr w:type="gramEnd"/>
      <w:r w:rsidRPr="000B7AC3">
        <w:rPr>
          <w:rFonts w:hAnsi="標楷體" w:hint="eastAsia"/>
          <w:bCs/>
        </w:rPr>
        <w:t>。</w:t>
      </w:r>
    </w:p>
    <w:p w14:paraId="0F0C000D"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w:t>
      </w:r>
      <w:r w:rsidRPr="000B7AC3">
        <w:rPr>
          <w:rFonts w:hAnsi="標楷體"/>
          <w:bCs/>
        </w:rPr>
        <w:t>3</w:t>
      </w:r>
      <w:r w:rsidRPr="000B7AC3">
        <w:rPr>
          <w:rFonts w:hAnsi="標楷體" w:hint="eastAsia"/>
          <w:bCs/>
        </w:rPr>
        <w:t>)、對於因此產生的成交未開戶情形，本公司將不列入稽核。</w:t>
      </w:r>
    </w:p>
    <w:p w14:paraId="5A6AB5DB" w14:textId="77777777" w:rsidR="00962604" w:rsidRPr="000B7AC3" w:rsidRDefault="00962604">
      <w:pPr>
        <w:pStyle w:val="111"/>
        <w:ind w:leftChars="350" w:left="1560" w:hangingChars="207" w:hanging="580"/>
        <w:rPr>
          <w:rFonts w:hAnsi="標楷體"/>
          <w:bCs/>
        </w:rPr>
      </w:pPr>
    </w:p>
    <w:p w14:paraId="4ACF892B"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16CE2511"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)、原已輸入之一般開戶、信用開戶、全權開戶、代理人開戶申報資料全部有效。</w:t>
      </w:r>
    </w:p>
    <w:p w14:paraId="7D70CCF9"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(2)、停止開戶申報作業。</w:t>
      </w:r>
    </w:p>
    <w:p w14:paraId="6B745774" w14:textId="77777777" w:rsidR="00962604" w:rsidRPr="000B7AC3" w:rsidRDefault="00962604" w:rsidP="000B7AC3">
      <w:pPr>
        <w:pStyle w:val="111"/>
        <w:ind w:leftChars="900" w:left="3360" w:hangingChars="300" w:hanging="840"/>
        <w:rPr>
          <w:rFonts w:hAnsi="標楷體"/>
          <w:bCs/>
        </w:rPr>
      </w:pPr>
    </w:p>
    <w:p w14:paraId="694BE5A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1FB69396"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)、原已輸入之一般開戶(檔案代號</w:t>
      </w:r>
      <w:r w:rsidRPr="000B7AC3">
        <w:rPr>
          <w:rFonts w:hAnsi="標楷體"/>
          <w:bCs/>
        </w:rPr>
        <w:t>B01)</w:t>
      </w:r>
      <w:r w:rsidRPr="000B7AC3">
        <w:rPr>
          <w:rFonts w:hAnsi="標楷體" w:hint="eastAsia"/>
          <w:bCs/>
        </w:rPr>
        <w:t>、信用開戶(檔案代號</w:t>
      </w:r>
      <w:r w:rsidRPr="000B7AC3">
        <w:rPr>
          <w:rFonts w:hAnsi="標楷體"/>
          <w:bCs/>
        </w:rPr>
        <w:t>B26)</w:t>
      </w:r>
      <w:r w:rsidRPr="000B7AC3">
        <w:rPr>
          <w:rFonts w:hAnsi="標楷體" w:hint="eastAsia"/>
          <w:bCs/>
        </w:rPr>
        <w:t>、全權開戶(檔案代號</w:t>
      </w:r>
      <w:r w:rsidRPr="000B7AC3">
        <w:rPr>
          <w:rFonts w:hAnsi="標楷體"/>
          <w:bCs/>
        </w:rPr>
        <w:t>B40)</w:t>
      </w:r>
      <w:r w:rsidRPr="000B7AC3">
        <w:rPr>
          <w:rFonts w:hAnsi="標楷體" w:hint="eastAsia"/>
          <w:bCs/>
        </w:rPr>
        <w:t>、代理人開戶(檔案代號</w:t>
      </w:r>
      <w:r w:rsidRPr="000B7AC3">
        <w:rPr>
          <w:rFonts w:hAnsi="標楷體"/>
          <w:bCs/>
        </w:rPr>
        <w:t>B43)</w:t>
      </w:r>
      <w:r w:rsidRPr="000B7AC3">
        <w:rPr>
          <w:rFonts w:hAnsi="標楷體" w:hint="eastAsia"/>
          <w:bCs/>
        </w:rPr>
        <w:t>申報資料無效。</w:t>
      </w:r>
    </w:p>
    <w:p w14:paraId="3A489964"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(2)、停止開戶申報作業。</w:t>
      </w:r>
    </w:p>
    <w:p w14:paraId="0E315824"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(3)、請於次一營業日重新傳送原需輸入之一般開戶、信用開戶、全權開戶、代理人開戶資料。</w:t>
      </w:r>
    </w:p>
    <w:p w14:paraId="160F0325"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(4)、對於因此產生的成交未開戶情形，本公司將不列入稽核。</w:t>
      </w:r>
    </w:p>
    <w:p w14:paraId="58F86068" w14:textId="77777777" w:rsidR="00962604" w:rsidRPr="000B7AC3" w:rsidRDefault="00962604" w:rsidP="000B7AC3">
      <w:pPr>
        <w:ind w:firstLineChars="350" w:firstLine="980"/>
        <w:rPr>
          <w:rFonts w:hAnsi="標楷體"/>
          <w:bCs/>
        </w:rPr>
      </w:pPr>
    </w:p>
    <w:p w14:paraId="4B9757F0" w14:textId="77777777" w:rsidR="00962604" w:rsidRPr="000B7AC3" w:rsidRDefault="00962604" w:rsidP="000B7AC3">
      <w:pPr>
        <w:ind w:firstLineChars="350" w:firstLine="980"/>
        <w:rPr>
          <w:rFonts w:hAnsi="標楷體"/>
          <w:bCs/>
        </w:rPr>
      </w:pPr>
      <w:r w:rsidRPr="000B7AC3">
        <w:rPr>
          <w:rFonts w:hAnsi="標楷體" w:hint="eastAsia"/>
          <w:bCs/>
        </w:rPr>
        <w:t>７、第一手股票申報作業</w:t>
      </w:r>
      <w:r w:rsidRPr="000B7AC3">
        <w:rPr>
          <w:rFonts w:hAnsi="標楷體"/>
          <w:bCs/>
        </w:rPr>
        <w:t>:</w:t>
      </w:r>
    </w:p>
    <w:p w14:paraId="08156A15"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38935D94"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0879C837" w14:textId="77777777" w:rsidR="009706F9" w:rsidRPr="00533106" w:rsidRDefault="009706F9" w:rsidP="009706F9">
      <w:pPr>
        <w:pStyle w:val="111"/>
        <w:tabs>
          <w:tab w:val="left" w:pos="2800"/>
        </w:tabs>
        <w:ind w:leftChars="749" w:left="2798" w:hanging="701"/>
        <w:rPr>
          <w:rFonts w:hAnsi="標楷體"/>
          <w:bCs/>
        </w:rPr>
      </w:pPr>
      <w:r w:rsidRPr="00533106">
        <w:rPr>
          <w:rFonts w:hAnsi="標楷體" w:hint="eastAsia"/>
          <w:bCs/>
        </w:rPr>
        <w:t>當日已傳送證交所之資料有效，請透過</w:t>
      </w:r>
      <w:r w:rsidRPr="00533106">
        <w:rPr>
          <w:rFonts w:hAnsi="標楷體"/>
          <w:bCs/>
        </w:rPr>
        <w:t>BCZ進行有效資料範圍確認。</w:t>
      </w:r>
    </w:p>
    <w:p w14:paraId="4302AA77" w14:textId="77777777" w:rsidR="00962604" w:rsidRPr="009706F9" w:rsidRDefault="00962604" w:rsidP="000B7AC3">
      <w:pPr>
        <w:pStyle w:val="111"/>
        <w:ind w:leftChars="550" w:left="2520" w:hangingChars="350" w:hanging="980"/>
        <w:rPr>
          <w:rFonts w:hAnsi="標楷體"/>
          <w:bCs/>
        </w:rPr>
      </w:pPr>
    </w:p>
    <w:p w14:paraId="585271D1"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6DE54FEA"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)、原已輸入之第一手股票 (檔案代號</w:t>
      </w:r>
      <w:r w:rsidRPr="000B7AC3">
        <w:rPr>
          <w:rFonts w:hAnsi="標楷體"/>
          <w:bCs/>
        </w:rPr>
        <w:t>B</w:t>
      </w:r>
      <w:r w:rsidRPr="000B7AC3">
        <w:rPr>
          <w:rFonts w:hAnsi="標楷體" w:hint="eastAsia"/>
          <w:bCs/>
        </w:rPr>
        <w:t>18</w:t>
      </w:r>
      <w:r w:rsidRPr="000B7AC3">
        <w:rPr>
          <w:rFonts w:hAnsi="標楷體"/>
          <w:bCs/>
        </w:rPr>
        <w:t>)</w:t>
      </w:r>
      <w:r w:rsidRPr="000B7AC3">
        <w:rPr>
          <w:rFonts w:hAnsi="標楷體" w:hint="eastAsia"/>
          <w:bCs/>
        </w:rPr>
        <w:t>申報資料無效。</w:t>
      </w:r>
    </w:p>
    <w:p w14:paraId="1137C0EB"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)、重新傳送原已輸入之第一手股票資料，</w:t>
      </w:r>
      <w:proofErr w:type="gramStart"/>
      <w:r w:rsidRPr="000B7AC3">
        <w:rPr>
          <w:rFonts w:hAnsi="標楷體" w:hint="eastAsia"/>
          <w:bCs/>
        </w:rPr>
        <w:t>未傳者請</w:t>
      </w:r>
      <w:proofErr w:type="gramEnd"/>
      <w:r w:rsidRPr="000B7AC3">
        <w:rPr>
          <w:rFonts w:hAnsi="標楷體" w:hint="eastAsia"/>
          <w:bCs/>
        </w:rPr>
        <w:t>當日或次一營業</w:t>
      </w:r>
      <w:proofErr w:type="gramStart"/>
      <w:r w:rsidRPr="000B7AC3">
        <w:rPr>
          <w:rFonts w:hAnsi="標楷體" w:hint="eastAsia"/>
          <w:bCs/>
        </w:rPr>
        <w:t>日補傳</w:t>
      </w:r>
      <w:proofErr w:type="gramEnd"/>
      <w:r w:rsidRPr="000B7AC3">
        <w:rPr>
          <w:rFonts w:hAnsi="標楷體" w:hint="eastAsia"/>
          <w:bCs/>
        </w:rPr>
        <w:t>(儘量於</w:t>
      </w:r>
      <w:proofErr w:type="gramStart"/>
      <w:r w:rsidRPr="000B7AC3">
        <w:rPr>
          <w:rFonts w:hAnsi="標楷體" w:hint="eastAsia"/>
          <w:bCs/>
        </w:rPr>
        <w:t>當日補傳</w:t>
      </w:r>
      <w:proofErr w:type="gramEnd"/>
      <w:r w:rsidRPr="000B7AC3">
        <w:rPr>
          <w:rFonts w:hAnsi="標楷體" w:hint="eastAsia"/>
          <w:bCs/>
        </w:rPr>
        <w:t>)。</w:t>
      </w:r>
    </w:p>
    <w:p w14:paraId="22F0A30E" w14:textId="77777777" w:rsidR="00962604" w:rsidRPr="000B7AC3" w:rsidRDefault="00962604">
      <w:pPr>
        <w:pStyle w:val="111"/>
        <w:ind w:leftChars="350" w:left="1560" w:hangingChars="207" w:hanging="580"/>
        <w:rPr>
          <w:rFonts w:hAnsi="標楷體"/>
          <w:bCs/>
        </w:rPr>
      </w:pPr>
    </w:p>
    <w:p w14:paraId="04AC25F5"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5B38E19F"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)、原已輸入之第一手股票申報資料全部有效。</w:t>
      </w:r>
    </w:p>
    <w:p w14:paraId="303484C1"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(2)、停止第一手股票申報作業。</w:t>
      </w:r>
    </w:p>
    <w:p w14:paraId="69D59A7B" w14:textId="77777777" w:rsidR="00962604" w:rsidRPr="000B7AC3" w:rsidRDefault="00962604" w:rsidP="000B7AC3">
      <w:pPr>
        <w:pStyle w:val="111"/>
        <w:ind w:leftChars="900" w:left="3360" w:hangingChars="300" w:hanging="840"/>
        <w:rPr>
          <w:rFonts w:hAnsi="標楷體"/>
          <w:bCs/>
        </w:rPr>
      </w:pPr>
    </w:p>
    <w:p w14:paraId="42944DA1"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4E72F75F"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)、原已輸入之第一手股票申報資料無效。</w:t>
      </w:r>
    </w:p>
    <w:p w14:paraId="2B88E835"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(2)、停止第一手股票申報作業。</w:t>
      </w:r>
    </w:p>
    <w:p w14:paraId="3E40F3EC"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(3)、請於次一營業日下午3:00以前重新傳送原前日該輸入之第一手股票申報資料;下午3:00以後輸入該日應申報之第一手股票申報資料。</w:t>
      </w:r>
    </w:p>
    <w:p w14:paraId="5CDA8730" w14:textId="77777777" w:rsidR="00962604" w:rsidRPr="000B7AC3" w:rsidRDefault="00962604">
      <w:pPr>
        <w:pStyle w:val="111"/>
        <w:ind w:leftChars="150" w:left="1280" w:hangingChars="307" w:hanging="860"/>
        <w:rPr>
          <w:rFonts w:hAnsi="標楷體"/>
          <w:bCs/>
        </w:rPr>
      </w:pPr>
    </w:p>
    <w:p w14:paraId="46813034" w14:textId="77777777" w:rsidR="00962604" w:rsidRPr="000B7AC3" w:rsidRDefault="00962604" w:rsidP="000B7AC3">
      <w:pPr>
        <w:ind w:firstLineChars="350" w:firstLine="980"/>
        <w:rPr>
          <w:rFonts w:hAnsi="標楷體"/>
          <w:bCs/>
        </w:rPr>
      </w:pPr>
      <w:r w:rsidRPr="000B7AC3">
        <w:rPr>
          <w:rFonts w:hAnsi="標楷體" w:hint="eastAsia"/>
          <w:bCs/>
        </w:rPr>
        <w:t>８、</w:t>
      </w:r>
      <w:r w:rsidR="004729ED" w:rsidRPr="00533106">
        <w:rPr>
          <w:rFonts w:hAnsi="標楷體" w:hint="eastAsia"/>
          <w:bCs/>
        </w:rPr>
        <w:t>普通違約、</w:t>
      </w:r>
      <w:r w:rsidRPr="000B7AC3">
        <w:rPr>
          <w:rFonts w:hAnsi="標楷體" w:hint="eastAsia"/>
          <w:bCs/>
        </w:rPr>
        <w:t>信用違約申報作業</w:t>
      </w:r>
      <w:r w:rsidRPr="000B7AC3">
        <w:rPr>
          <w:rFonts w:hAnsi="標楷體"/>
          <w:bCs/>
        </w:rPr>
        <w:t>:</w:t>
      </w:r>
    </w:p>
    <w:p w14:paraId="652306B7"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0BC593CB"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35C38925" w14:textId="77777777" w:rsidR="009706F9" w:rsidRPr="00533106" w:rsidRDefault="009706F9" w:rsidP="009706F9">
      <w:pPr>
        <w:pStyle w:val="111"/>
        <w:tabs>
          <w:tab w:val="left" w:pos="2800"/>
        </w:tabs>
        <w:ind w:leftChars="749" w:left="2798" w:hanging="701"/>
        <w:rPr>
          <w:rFonts w:hAnsi="標楷體"/>
          <w:bCs/>
        </w:rPr>
      </w:pPr>
      <w:r w:rsidRPr="00533106">
        <w:rPr>
          <w:rFonts w:hAnsi="標楷體" w:hint="eastAsia"/>
          <w:bCs/>
        </w:rPr>
        <w:t>當日已傳送證交所之資料有效，請透過</w:t>
      </w:r>
      <w:r w:rsidRPr="00533106">
        <w:rPr>
          <w:rFonts w:hAnsi="標楷體"/>
          <w:bCs/>
        </w:rPr>
        <w:t>BCZ進行有效資料範圍確認。</w:t>
      </w:r>
    </w:p>
    <w:p w14:paraId="29712556" w14:textId="77777777" w:rsidR="00962604" w:rsidRPr="009706F9" w:rsidRDefault="00962604" w:rsidP="000B7AC3">
      <w:pPr>
        <w:pStyle w:val="111"/>
        <w:ind w:leftChars="550" w:left="2520" w:hangingChars="350" w:hanging="980"/>
        <w:rPr>
          <w:rFonts w:hAnsi="標楷體"/>
          <w:bCs/>
        </w:rPr>
      </w:pPr>
    </w:p>
    <w:p w14:paraId="74B2265C"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71769A9E"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)、原已輸入之信用違約申報(檔案代號</w:t>
      </w:r>
      <w:r w:rsidRPr="000B7AC3">
        <w:rPr>
          <w:rFonts w:hAnsi="標楷體"/>
          <w:bCs/>
        </w:rPr>
        <w:t>B</w:t>
      </w:r>
      <w:r w:rsidRPr="000B7AC3">
        <w:rPr>
          <w:rFonts w:hAnsi="標楷體" w:hint="eastAsia"/>
          <w:bCs/>
        </w:rPr>
        <w:t>19</w:t>
      </w:r>
      <w:r w:rsidRPr="000B7AC3">
        <w:rPr>
          <w:rFonts w:hAnsi="標楷體"/>
          <w:bCs/>
        </w:rPr>
        <w:t>)</w:t>
      </w:r>
      <w:r w:rsidRPr="000B7AC3">
        <w:rPr>
          <w:rFonts w:hAnsi="標楷體" w:hint="eastAsia"/>
          <w:bCs/>
        </w:rPr>
        <w:t>申報資料無效。</w:t>
      </w:r>
    </w:p>
    <w:p w14:paraId="6E16A1B2"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)、重新傳送原已輸入之信用違約資料，</w:t>
      </w:r>
      <w:proofErr w:type="gramStart"/>
      <w:r w:rsidRPr="000B7AC3">
        <w:rPr>
          <w:rFonts w:hAnsi="標楷體" w:hint="eastAsia"/>
          <w:bCs/>
        </w:rPr>
        <w:t>未傳者請</w:t>
      </w:r>
      <w:proofErr w:type="gramEnd"/>
      <w:r w:rsidRPr="000B7AC3">
        <w:rPr>
          <w:rFonts w:hAnsi="標楷體" w:hint="eastAsia"/>
          <w:bCs/>
        </w:rPr>
        <w:t>當日或次一營業</w:t>
      </w:r>
      <w:proofErr w:type="gramStart"/>
      <w:r w:rsidRPr="000B7AC3">
        <w:rPr>
          <w:rFonts w:hAnsi="標楷體" w:hint="eastAsia"/>
          <w:bCs/>
        </w:rPr>
        <w:t>日補傳</w:t>
      </w:r>
      <w:proofErr w:type="gramEnd"/>
      <w:r w:rsidRPr="000B7AC3">
        <w:rPr>
          <w:rFonts w:hAnsi="標楷體" w:hint="eastAsia"/>
          <w:bCs/>
        </w:rPr>
        <w:t>。</w:t>
      </w:r>
    </w:p>
    <w:p w14:paraId="75462511" w14:textId="77777777" w:rsidR="00962604" w:rsidRPr="000B7AC3" w:rsidRDefault="00962604">
      <w:pPr>
        <w:pStyle w:val="111"/>
        <w:ind w:leftChars="350" w:left="1560" w:hangingChars="207" w:hanging="580"/>
        <w:rPr>
          <w:rFonts w:hAnsi="標楷體"/>
          <w:bCs/>
        </w:rPr>
      </w:pPr>
    </w:p>
    <w:p w14:paraId="1F0903AD"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37DEB91F"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)、原已輸入之信用違約申報資料全部有效。</w:t>
      </w:r>
    </w:p>
    <w:p w14:paraId="7670B9B8"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(2)、停止信用違約申報作業。</w:t>
      </w:r>
    </w:p>
    <w:p w14:paraId="5D91B16B" w14:textId="77777777" w:rsidR="00962604" w:rsidRPr="000B7AC3" w:rsidRDefault="00962604" w:rsidP="000B7AC3">
      <w:pPr>
        <w:pStyle w:val="111"/>
        <w:ind w:leftChars="900" w:left="3360" w:hangingChars="300" w:hanging="840"/>
        <w:rPr>
          <w:rFonts w:hAnsi="標楷體"/>
          <w:bCs/>
        </w:rPr>
      </w:pPr>
    </w:p>
    <w:p w14:paraId="39502D2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lastRenderedPageBreak/>
        <w:t>方式四</w:t>
      </w:r>
      <w:r w:rsidRPr="000B7AC3">
        <w:rPr>
          <w:rFonts w:hAnsi="標楷體"/>
          <w:bCs/>
        </w:rPr>
        <w:t>:</w:t>
      </w:r>
    </w:p>
    <w:p w14:paraId="53E16F2F"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)、原已輸入之信用違約申報資料無效。</w:t>
      </w:r>
    </w:p>
    <w:p w14:paraId="0A73507E"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(2)、停止信用違約申報作業。</w:t>
      </w:r>
    </w:p>
    <w:p w14:paraId="04E3B344"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(3)、請於次一營業日重新傳送原需輸入之信用違約申報資料。</w:t>
      </w:r>
    </w:p>
    <w:p w14:paraId="2E60E1BD" w14:textId="77777777" w:rsidR="00962604" w:rsidRPr="000B7AC3" w:rsidRDefault="00962604" w:rsidP="000B7AC3">
      <w:pPr>
        <w:pStyle w:val="111"/>
        <w:ind w:leftChars="749" w:left="2797" w:hangingChars="250" w:hanging="700"/>
        <w:rPr>
          <w:rFonts w:hAnsi="標楷體"/>
          <w:bCs/>
        </w:rPr>
      </w:pPr>
    </w:p>
    <w:p w14:paraId="55C0E5AD" w14:textId="77777777" w:rsidR="00962604" w:rsidRPr="000B7AC3" w:rsidRDefault="00962604" w:rsidP="000B7AC3">
      <w:pPr>
        <w:ind w:firstLineChars="350" w:firstLine="980"/>
        <w:rPr>
          <w:rFonts w:hAnsi="標楷體"/>
          <w:bCs/>
        </w:rPr>
      </w:pPr>
      <w:r w:rsidRPr="000B7AC3">
        <w:rPr>
          <w:rFonts w:hAnsi="標楷體" w:hint="eastAsia"/>
          <w:bCs/>
        </w:rPr>
        <w:t>９、信用交易申報作業</w:t>
      </w:r>
      <w:r w:rsidRPr="000B7AC3">
        <w:rPr>
          <w:rFonts w:hAnsi="標楷體"/>
          <w:bCs/>
        </w:rPr>
        <w:t>:</w:t>
      </w:r>
    </w:p>
    <w:p w14:paraId="64380BC4"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552849F3"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05A9D0C3" w14:textId="77777777" w:rsidR="00962604" w:rsidRPr="00533106" w:rsidRDefault="00962604" w:rsidP="000B7AC3">
      <w:pPr>
        <w:pStyle w:val="111"/>
        <w:ind w:leftChars="749" w:left="2797" w:hangingChars="250" w:hanging="700"/>
        <w:rPr>
          <w:rFonts w:hAnsi="標楷體"/>
          <w:bCs/>
        </w:rPr>
      </w:pPr>
      <w:r w:rsidRPr="00533106">
        <w:rPr>
          <w:rFonts w:hAnsi="標楷體"/>
          <w:bCs/>
        </w:rPr>
        <w:t>(1)、</w:t>
      </w:r>
      <w:r w:rsidR="001D673B" w:rsidRPr="00533106">
        <w:rPr>
          <w:rFonts w:hAnsi="標楷體" w:hint="eastAsia"/>
          <w:bCs/>
        </w:rPr>
        <w:t>當日已傳送證交所之資料有效，請透過</w:t>
      </w:r>
      <w:r w:rsidR="001D673B" w:rsidRPr="00533106">
        <w:rPr>
          <w:rFonts w:hAnsi="標楷體"/>
          <w:bCs/>
        </w:rPr>
        <w:t>BCZ進行有效資料範圍確認。</w:t>
      </w:r>
    </w:p>
    <w:p w14:paraId="5EBA8861" w14:textId="77777777" w:rsidR="00962604" w:rsidRPr="000B7AC3" w:rsidRDefault="00962604">
      <w:pPr>
        <w:pStyle w:val="111"/>
        <w:tabs>
          <w:tab w:val="left" w:pos="2800"/>
        </w:tabs>
        <w:ind w:leftChars="749" w:left="2798" w:hanging="701"/>
        <w:rPr>
          <w:rFonts w:hAnsi="標楷體"/>
          <w:bCs/>
        </w:rPr>
      </w:pPr>
      <w:r w:rsidRPr="000B7AC3">
        <w:rPr>
          <w:rFonts w:hAnsi="標楷體" w:hint="eastAsia"/>
          <w:bCs/>
        </w:rPr>
        <w:t>(2)、於信用交易作業時段內繼續進行信用交易資料之申報作業。</w:t>
      </w:r>
    </w:p>
    <w:p w14:paraId="350ECC47" w14:textId="77777777" w:rsidR="00962604" w:rsidRPr="000B7AC3" w:rsidRDefault="00962604" w:rsidP="000B7AC3">
      <w:pPr>
        <w:pStyle w:val="111"/>
        <w:ind w:leftChars="550" w:left="2520" w:hangingChars="350" w:hanging="980"/>
        <w:rPr>
          <w:rFonts w:hAnsi="標楷體"/>
          <w:bCs/>
        </w:rPr>
      </w:pPr>
    </w:p>
    <w:p w14:paraId="13BF8DDF"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36B261D4" w14:textId="77777777" w:rsidR="00962604" w:rsidRPr="000B7AC3" w:rsidRDefault="00962604">
      <w:pPr>
        <w:pStyle w:val="111"/>
        <w:tabs>
          <w:tab w:val="left" w:pos="2800"/>
        </w:tabs>
        <w:ind w:leftChars="749" w:left="2798" w:hanging="701"/>
        <w:rPr>
          <w:rFonts w:hAnsi="標楷體"/>
          <w:bCs/>
        </w:rPr>
      </w:pPr>
      <w:r w:rsidRPr="000B7AC3">
        <w:rPr>
          <w:rFonts w:hAnsi="標楷體"/>
          <w:bCs/>
        </w:rPr>
        <w:t>(1</w:t>
      </w:r>
      <w:r w:rsidRPr="000B7AC3">
        <w:rPr>
          <w:rFonts w:hAnsi="標楷體" w:hint="eastAsia"/>
          <w:bCs/>
        </w:rPr>
        <w:t>)、原已輸入之信用交易申報資料，含自辦融資融券餘額(檔案代號</w:t>
      </w:r>
      <w:r w:rsidRPr="000B7AC3">
        <w:rPr>
          <w:rFonts w:hAnsi="標楷體"/>
          <w:bCs/>
        </w:rPr>
        <w:t>C04)</w:t>
      </w:r>
      <w:r w:rsidRPr="000B7AC3">
        <w:rPr>
          <w:rFonts w:hAnsi="標楷體" w:hint="eastAsia"/>
          <w:bCs/>
        </w:rPr>
        <w:t>、自辦信用交易概況(檔案代號</w:t>
      </w:r>
      <w:r w:rsidRPr="000B7AC3">
        <w:rPr>
          <w:rFonts w:hAnsi="標楷體"/>
          <w:bCs/>
        </w:rPr>
        <w:t>C</w:t>
      </w:r>
      <w:r w:rsidRPr="000B7AC3">
        <w:rPr>
          <w:rFonts w:hAnsi="標楷體" w:hint="eastAsia"/>
          <w:bCs/>
        </w:rPr>
        <w:t>13</w:t>
      </w:r>
      <w:r w:rsidRPr="000B7AC3">
        <w:rPr>
          <w:rFonts w:hAnsi="標楷體"/>
          <w:bCs/>
        </w:rPr>
        <w:t>)</w:t>
      </w:r>
      <w:r w:rsidRPr="000B7AC3">
        <w:rPr>
          <w:rFonts w:hAnsi="標楷體" w:hint="eastAsia"/>
          <w:bCs/>
        </w:rPr>
        <w:t xml:space="preserve"> 、證券商資</w:t>
      </w:r>
      <w:proofErr w:type="gramStart"/>
      <w:r w:rsidRPr="000B7AC3">
        <w:rPr>
          <w:rFonts w:hAnsi="標楷體" w:hint="eastAsia"/>
          <w:bCs/>
        </w:rPr>
        <w:t>券</w:t>
      </w:r>
      <w:proofErr w:type="gramEnd"/>
      <w:r w:rsidRPr="000B7AC3">
        <w:rPr>
          <w:rFonts w:hAnsi="標楷體" w:hint="eastAsia"/>
          <w:bCs/>
        </w:rPr>
        <w:t>相抵(檔案代號</w:t>
      </w:r>
      <w:r w:rsidRPr="000B7AC3">
        <w:rPr>
          <w:rFonts w:hAnsi="標楷體"/>
          <w:bCs/>
        </w:rPr>
        <w:t>C14)</w:t>
      </w:r>
      <w:r w:rsidRPr="000B7AC3">
        <w:rPr>
          <w:rFonts w:hAnsi="標楷體" w:hint="eastAsia"/>
          <w:bCs/>
        </w:rPr>
        <w:t>全部無效。</w:t>
      </w:r>
    </w:p>
    <w:p w14:paraId="745FD63B" w14:textId="77777777" w:rsidR="00962604" w:rsidRPr="000B7AC3" w:rsidRDefault="00962604">
      <w:pPr>
        <w:pStyle w:val="111"/>
        <w:tabs>
          <w:tab w:val="left" w:pos="2800"/>
        </w:tabs>
        <w:ind w:leftChars="749" w:left="2798" w:hanging="701"/>
        <w:rPr>
          <w:rFonts w:hAnsi="標楷體"/>
          <w:bCs/>
        </w:rPr>
      </w:pPr>
      <w:r w:rsidRPr="000B7AC3">
        <w:rPr>
          <w:rFonts w:hAnsi="標楷體" w:hint="eastAsia"/>
          <w:bCs/>
        </w:rPr>
        <w:t>(2)、於信用交易申報作業時段內進行信用交易資料之申報作業。</w:t>
      </w:r>
    </w:p>
    <w:p w14:paraId="1BAA9BEF" w14:textId="77777777" w:rsidR="00962604" w:rsidRPr="000B7AC3" w:rsidRDefault="00962604">
      <w:pPr>
        <w:pStyle w:val="111"/>
        <w:ind w:leftChars="350" w:left="1560" w:hangingChars="207" w:hanging="580"/>
        <w:rPr>
          <w:rFonts w:hAnsi="標楷體"/>
          <w:bCs/>
        </w:rPr>
      </w:pPr>
    </w:p>
    <w:p w14:paraId="7B2CD518"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01F7FF8B"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)、原已輸入之信用交易申報資料，含自辦融資融券餘額(檔案代號</w:t>
      </w:r>
      <w:r w:rsidRPr="000B7AC3">
        <w:rPr>
          <w:rFonts w:hAnsi="標楷體"/>
          <w:bCs/>
        </w:rPr>
        <w:t>C04)</w:t>
      </w:r>
      <w:r w:rsidRPr="000B7AC3">
        <w:rPr>
          <w:rFonts w:hAnsi="標楷體" w:hint="eastAsia"/>
          <w:bCs/>
        </w:rPr>
        <w:t>、自辦信用交易概況(檔案代號</w:t>
      </w:r>
      <w:r w:rsidRPr="000B7AC3">
        <w:rPr>
          <w:rFonts w:hAnsi="標楷體"/>
          <w:bCs/>
        </w:rPr>
        <w:t>C</w:t>
      </w:r>
      <w:r w:rsidRPr="000B7AC3">
        <w:rPr>
          <w:rFonts w:hAnsi="標楷體" w:hint="eastAsia"/>
          <w:bCs/>
        </w:rPr>
        <w:t>13</w:t>
      </w:r>
      <w:r w:rsidRPr="000B7AC3">
        <w:rPr>
          <w:rFonts w:hAnsi="標楷體"/>
          <w:bCs/>
        </w:rPr>
        <w:t>)</w:t>
      </w:r>
      <w:r w:rsidRPr="000B7AC3">
        <w:rPr>
          <w:rFonts w:hAnsi="標楷體" w:hint="eastAsia"/>
          <w:bCs/>
        </w:rPr>
        <w:t xml:space="preserve"> 、證券商資</w:t>
      </w:r>
      <w:proofErr w:type="gramStart"/>
      <w:r w:rsidRPr="000B7AC3">
        <w:rPr>
          <w:rFonts w:hAnsi="標楷體" w:hint="eastAsia"/>
          <w:bCs/>
        </w:rPr>
        <w:t>券</w:t>
      </w:r>
      <w:proofErr w:type="gramEnd"/>
      <w:r w:rsidRPr="000B7AC3">
        <w:rPr>
          <w:rFonts w:hAnsi="標楷體" w:hint="eastAsia"/>
          <w:bCs/>
        </w:rPr>
        <w:t>相抵(檔案代號</w:t>
      </w:r>
      <w:r w:rsidRPr="000B7AC3">
        <w:rPr>
          <w:rFonts w:hAnsi="標楷體"/>
          <w:bCs/>
        </w:rPr>
        <w:t>C14)</w:t>
      </w:r>
      <w:r w:rsidRPr="000B7AC3">
        <w:rPr>
          <w:rFonts w:hAnsi="標楷體" w:hint="eastAsia"/>
          <w:bCs/>
        </w:rPr>
        <w:t>全部有效。</w:t>
      </w:r>
    </w:p>
    <w:p w14:paraId="22133ADC" w14:textId="77777777" w:rsidR="00962604" w:rsidRPr="000B7AC3" w:rsidRDefault="00962604">
      <w:pPr>
        <w:pStyle w:val="111"/>
        <w:tabs>
          <w:tab w:val="left" w:pos="2800"/>
        </w:tabs>
        <w:ind w:leftChars="749" w:left="2798" w:hanging="701"/>
        <w:rPr>
          <w:rFonts w:hAnsi="標楷體"/>
          <w:bCs/>
        </w:rPr>
      </w:pPr>
      <w:r w:rsidRPr="000B7AC3">
        <w:rPr>
          <w:rFonts w:hAnsi="標楷體" w:hint="eastAsia"/>
          <w:bCs/>
        </w:rPr>
        <w:t>(2)、超過信用交易作業時段時將停止作業，但證券商未申報的可請交易所開放申報。</w:t>
      </w:r>
    </w:p>
    <w:p w14:paraId="56C5C8B7" w14:textId="77777777" w:rsidR="00962604" w:rsidRPr="000B7AC3" w:rsidRDefault="00962604" w:rsidP="000B7AC3">
      <w:pPr>
        <w:pStyle w:val="111"/>
        <w:ind w:leftChars="900" w:left="3360" w:hangingChars="300" w:hanging="840"/>
        <w:rPr>
          <w:rFonts w:hAnsi="標楷體"/>
          <w:bCs/>
        </w:rPr>
      </w:pPr>
    </w:p>
    <w:p w14:paraId="7CB1E733"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4FFF7DBF" w14:textId="77777777" w:rsidR="00D60EC9" w:rsidRPr="00454AC5" w:rsidRDefault="00D60EC9" w:rsidP="00D60EC9">
      <w:pPr>
        <w:pStyle w:val="111"/>
        <w:ind w:leftChars="749" w:left="2797" w:hangingChars="250" w:hanging="700"/>
        <w:rPr>
          <w:rFonts w:hAnsi="標楷體"/>
          <w:bCs/>
        </w:rPr>
      </w:pPr>
      <w:r w:rsidRPr="00454AC5">
        <w:rPr>
          <w:rFonts w:hAnsi="標楷體"/>
          <w:bCs/>
        </w:rPr>
        <w:t>(1)、</w:t>
      </w:r>
      <w:r w:rsidRPr="00454AC5">
        <w:rPr>
          <w:rFonts w:hint="eastAsia"/>
          <w:kern w:val="0"/>
        </w:rPr>
        <w:t>原已輸入之信用交易申報資料，含融資融券餘額</w:t>
      </w:r>
      <w:r w:rsidRPr="00454AC5">
        <w:rPr>
          <w:kern w:val="0"/>
        </w:rPr>
        <w:t>(</w:t>
      </w:r>
      <w:r w:rsidRPr="00454AC5">
        <w:rPr>
          <w:rFonts w:hint="eastAsia"/>
          <w:kern w:val="0"/>
        </w:rPr>
        <w:t>檔案代號</w:t>
      </w:r>
      <w:r w:rsidRPr="00454AC5">
        <w:rPr>
          <w:kern w:val="0"/>
        </w:rPr>
        <w:t>C04)</w:t>
      </w:r>
      <w:r w:rsidRPr="00454AC5">
        <w:rPr>
          <w:rFonts w:hint="eastAsia"/>
          <w:kern w:val="0"/>
        </w:rPr>
        <w:t>、信用交易概況</w:t>
      </w:r>
      <w:r w:rsidRPr="00454AC5">
        <w:rPr>
          <w:kern w:val="0"/>
        </w:rPr>
        <w:t>(</w:t>
      </w:r>
      <w:r w:rsidRPr="00454AC5">
        <w:rPr>
          <w:rFonts w:hint="eastAsia"/>
          <w:kern w:val="0"/>
        </w:rPr>
        <w:t>檔案代號</w:t>
      </w:r>
      <w:r w:rsidRPr="00454AC5">
        <w:rPr>
          <w:kern w:val="0"/>
        </w:rPr>
        <w:t xml:space="preserve">C13) </w:t>
      </w:r>
      <w:r w:rsidRPr="00454AC5">
        <w:rPr>
          <w:rFonts w:hint="eastAsia"/>
          <w:kern w:val="0"/>
        </w:rPr>
        <w:t>、證券商資</w:t>
      </w:r>
      <w:proofErr w:type="gramStart"/>
      <w:r w:rsidRPr="00454AC5">
        <w:rPr>
          <w:rFonts w:hint="eastAsia"/>
          <w:kern w:val="0"/>
        </w:rPr>
        <w:t>券</w:t>
      </w:r>
      <w:proofErr w:type="gramEnd"/>
      <w:r w:rsidRPr="00454AC5">
        <w:rPr>
          <w:rFonts w:hint="eastAsia"/>
          <w:kern w:val="0"/>
        </w:rPr>
        <w:t>相抵</w:t>
      </w:r>
      <w:r w:rsidRPr="00454AC5">
        <w:rPr>
          <w:kern w:val="0"/>
        </w:rPr>
        <w:t>(</w:t>
      </w:r>
      <w:r w:rsidRPr="00454AC5">
        <w:rPr>
          <w:rFonts w:hint="eastAsia"/>
          <w:kern w:val="0"/>
        </w:rPr>
        <w:t>檔案代號</w:t>
      </w:r>
      <w:r w:rsidRPr="00454AC5">
        <w:rPr>
          <w:kern w:val="0"/>
        </w:rPr>
        <w:t>C14)</w:t>
      </w:r>
      <w:r w:rsidRPr="00454AC5">
        <w:rPr>
          <w:rFonts w:hint="eastAsia"/>
          <w:kern w:val="0"/>
        </w:rPr>
        <w:t>等全部無效</w:t>
      </w:r>
      <w:r w:rsidRPr="00454AC5">
        <w:rPr>
          <w:rFonts w:hAnsi="標楷體" w:hint="eastAsia"/>
          <w:bCs/>
        </w:rPr>
        <w:t>。</w:t>
      </w:r>
    </w:p>
    <w:p w14:paraId="1787E9B9" w14:textId="77777777" w:rsidR="00962604" w:rsidRPr="00454AC5" w:rsidRDefault="00D60EC9" w:rsidP="00D60EC9">
      <w:pPr>
        <w:pStyle w:val="111"/>
        <w:ind w:leftChars="749" w:left="2097" w:firstLine="2"/>
        <w:rPr>
          <w:rFonts w:hAnsi="標楷體"/>
          <w:bCs/>
        </w:rPr>
      </w:pPr>
      <w:r w:rsidRPr="00454AC5">
        <w:rPr>
          <w:rFonts w:hAnsi="標楷體"/>
          <w:bCs/>
        </w:rPr>
        <w:t>(2)、</w:t>
      </w:r>
      <w:r w:rsidRPr="00454AC5">
        <w:rPr>
          <w:rFonts w:hint="eastAsia"/>
          <w:kern w:val="0"/>
        </w:rPr>
        <w:t>停止信用相關申報作業</w:t>
      </w:r>
      <w:r w:rsidRPr="00454AC5">
        <w:rPr>
          <w:rFonts w:hAnsi="標楷體" w:hint="eastAsia"/>
          <w:bCs/>
        </w:rPr>
        <w:t>。</w:t>
      </w:r>
    </w:p>
    <w:p w14:paraId="541E0FCF" w14:textId="77777777" w:rsidR="00D60EC9" w:rsidRPr="00454AC5" w:rsidRDefault="00D60EC9" w:rsidP="00D60EC9">
      <w:pPr>
        <w:pStyle w:val="111"/>
        <w:ind w:leftChars="749" w:left="2097" w:firstLine="2"/>
        <w:rPr>
          <w:rFonts w:hAnsi="標楷體"/>
          <w:bCs/>
        </w:rPr>
      </w:pPr>
      <w:r w:rsidRPr="00454AC5">
        <w:rPr>
          <w:rFonts w:hAnsi="標楷體"/>
          <w:bCs/>
        </w:rPr>
        <w:lastRenderedPageBreak/>
        <w:t>(3)、</w:t>
      </w:r>
      <w:r w:rsidRPr="00454AC5">
        <w:rPr>
          <w:rFonts w:hint="eastAsia"/>
          <w:kern w:val="0"/>
        </w:rPr>
        <w:t>信用相關餘額資料將恢復前日狀況，請於次一營業日重新傳送信用相關資料</w:t>
      </w:r>
      <w:r w:rsidRPr="00454AC5">
        <w:rPr>
          <w:rFonts w:hAnsi="標楷體" w:hint="eastAsia"/>
          <w:bCs/>
        </w:rPr>
        <w:t>。</w:t>
      </w:r>
    </w:p>
    <w:p w14:paraId="20515B7B" w14:textId="77777777" w:rsidR="00962604" w:rsidRPr="000B7AC3" w:rsidRDefault="00962604">
      <w:pPr>
        <w:pStyle w:val="111"/>
        <w:ind w:leftChars="150" w:left="1280" w:hangingChars="307" w:hanging="860"/>
        <w:rPr>
          <w:rFonts w:hAnsi="標楷體"/>
          <w:bCs/>
        </w:rPr>
      </w:pPr>
    </w:p>
    <w:p w14:paraId="6C2F4B02" w14:textId="77777777" w:rsidR="00962604" w:rsidRPr="000B7AC3" w:rsidRDefault="00962604" w:rsidP="000B7AC3">
      <w:pPr>
        <w:ind w:firstLineChars="350" w:firstLine="980"/>
        <w:rPr>
          <w:rFonts w:hAnsi="標楷體"/>
          <w:bCs/>
        </w:rPr>
      </w:pPr>
      <w:r w:rsidRPr="000B7AC3">
        <w:rPr>
          <w:rFonts w:hAnsi="標楷體" w:hint="eastAsia"/>
          <w:bCs/>
        </w:rPr>
        <w:t>１０、</w:t>
      </w:r>
      <w:r w:rsidR="009B618B" w:rsidRPr="00533106">
        <w:rPr>
          <w:rFonts w:hAnsi="標楷體" w:hint="eastAsia"/>
          <w:bCs/>
        </w:rPr>
        <w:t>盤後</w:t>
      </w:r>
      <w:r w:rsidRPr="000B7AC3">
        <w:rPr>
          <w:rFonts w:hAnsi="標楷體" w:hint="eastAsia"/>
          <w:bCs/>
        </w:rPr>
        <w:t>零股作業</w:t>
      </w:r>
      <w:r w:rsidRPr="000B7AC3">
        <w:rPr>
          <w:rFonts w:hAnsi="標楷體"/>
          <w:bCs/>
        </w:rPr>
        <w:t>:</w:t>
      </w:r>
    </w:p>
    <w:p w14:paraId="6D5D76F2"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35A91F6B"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34272F4D" w14:textId="77777777" w:rsidR="00962604" w:rsidRPr="000B7AC3" w:rsidRDefault="00962604">
      <w:pPr>
        <w:pStyle w:val="111"/>
        <w:tabs>
          <w:tab w:val="left" w:pos="2800"/>
        </w:tabs>
        <w:ind w:leftChars="749" w:left="2798" w:hanging="701"/>
        <w:rPr>
          <w:rFonts w:hAnsi="標楷體"/>
          <w:bCs/>
        </w:rPr>
      </w:pPr>
      <w:r w:rsidRPr="000B7AC3">
        <w:rPr>
          <w:rFonts w:hAnsi="標楷體"/>
          <w:bCs/>
        </w:rPr>
        <w:t>(1</w:t>
      </w:r>
      <w:r w:rsidRPr="000B7AC3">
        <w:rPr>
          <w:rFonts w:hAnsi="標楷體" w:hint="eastAsia"/>
          <w:bCs/>
        </w:rPr>
        <w:t>)、零股作業不會採取此種方式。</w:t>
      </w:r>
    </w:p>
    <w:p w14:paraId="5E4E783C" w14:textId="77777777" w:rsidR="00962604" w:rsidRPr="000B7AC3" w:rsidRDefault="00962604" w:rsidP="000B7AC3">
      <w:pPr>
        <w:pStyle w:val="111"/>
        <w:ind w:leftChars="550" w:left="2520" w:hangingChars="350" w:hanging="980"/>
        <w:rPr>
          <w:rFonts w:hAnsi="標楷體"/>
          <w:bCs/>
        </w:rPr>
      </w:pPr>
    </w:p>
    <w:p w14:paraId="036778C8"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3391421C"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w:t>
      </w:r>
      <w:r w:rsidR="009B618B" w:rsidRPr="00533106">
        <w:rPr>
          <w:rFonts w:hAnsi="標楷體" w:hint="eastAsia"/>
          <w:bCs/>
        </w:rPr>
        <w:t>盤後</w:t>
      </w:r>
      <w:r w:rsidRPr="000B7AC3">
        <w:rPr>
          <w:rFonts w:hAnsi="標楷體" w:hint="eastAsia"/>
          <w:bCs/>
        </w:rPr>
        <w:t>零股申報資料無效。</w:t>
      </w:r>
    </w:p>
    <w:p w14:paraId="66A20183"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w:t>
      </w:r>
      <w:r w:rsidR="009B618B" w:rsidRPr="00533106">
        <w:rPr>
          <w:rFonts w:hAnsi="標楷體" w:hint="eastAsia"/>
          <w:bCs/>
        </w:rPr>
        <w:t>盤後</w:t>
      </w:r>
      <w:r w:rsidRPr="000B7AC3">
        <w:rPr>
          <w:rFonts w:hAnsi="標楷體" w:hint="eastAsia"/>
          <w:bCs/>
        </w:rPr>
        <w:t>零股申報資料，</w:t>
      </w:r>
      <w:proofErr w:type="gramStart"/>
      <w:r w:rsidRPr="000B7AC3">
        <w:rPr>
          <w:rFonts w:hAnsi="標楷體" w:hint="eastAsia"/>
          <w:bCs/>
        </w:rPr>
        <w:t>未傳者請當日補傳</w:t>
      </w:r>
      <w:proofErr w:type="gramEnd"/>
      <w:r w:rsidRPr="000B7AC3">
        <w:rPr>
          <w:rFonts w:hAnsi="標楷體" w:hint="eastAsia"/>
          <w:bCs/>
        </w:rPr>
        <w:t>。</w:t>
      </w:r>
    </w:p>
    <w:p w14:paraId="7020FA85" w14:textId="77777777" w:rsidR="00962604" w:rsidRPr="000B7AC3" w:rsidRDefault="00962604">
      <w:pPr>
        <w:pStyle w:val="111"/>
        <w:ind w:leftChars="350" w:left="1560" w:hangingChars="207" w:hanging="580"/>
        <w:rPr>
          <w:rFonts w:hAnsi="標楷體"/>
          <w:bCs/>
        </w:rPr>
      </w:pPr>
    </w:p>
    <w:p w14:paraId="3C37AAC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3E9FE591"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w:t>
      </w:r>
      <w:r w:rsidR="009B618B" w:rsidRPr="00533106">
        <w:rPr>
          <w:rFonts w:hAnsi="標楷體" w:hint="eastAsia"/>
          <w:bCs/>
        </w:rPr>
        <w:t>盤後</w:t>
      </w:r>
      <w:r w:rsidRPr="000B7AC3">
        <w:rPr>
          <w:rFonts w:hAnsi="標楷體" w:hint="eastAsia"/>
          <w:bCs/>
        </w:rPr>
        <w:t>零股申報資料全部有效。</w:t>
      </w:r>
    </w:p>
    <w:p w14:paraId="1736D1E1"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w:t>
      </w:r>
      <w:r w:rsidR="009B618B" w:rsidRPr="00533106">
        <w:rPr>
          <w:rFonts w:hAnsi="標楷體" w:hint="eastAsia"/>
          <w:bCs/>
        </w:rPr>
        <w:t>盤後</w:t>
      </w:r>
      <w:r w:rsidRPr="000B7AC3">
        <w:rPr>
          <w:rFonts w:hAnsi="標楷體" w:hint="eastAsia"/>
          <w:bCs/>
        </w:rPr>
        <w:t>零股申報作業。</w:t>
      </w:r>
    </w:p>
    <w:p w14:paraId="2D1E754A" w14:textId="77777777" w:rsidR="00962604" w:rsidRPr="000B7AC3" w:rsidRDefault="00962604" w:rsidP="000B7AC3">
      <w:pPr>
        <w:pStyle w:val="111"/>
        <w:ind w:leftChars="900" w:left="3360" w:hangingChars="300" w:hanging="840"/>
        <w:rPr>
          <w:rFonts w:hAnsi="標楷體"/>
          <w:bCs/>
        </w:rPr>
      </w:pPr>
    </w:p>
    <w:p w14:paraId="0486557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3089E8A3"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w:t>
      </w:r>
      <w:r w:rsidR="009B618B" w:rsidRPr="00533106">
        <w:rPr>
          <w:rFonts w:hAnsi="標楷體" w:hint="eastAsia"/>
          <w:bCs/>
        </w:rPr>
        <w:t>盤後</w:t>
      </w:r>
      <w:r w:rsidRPr="000B7AC3">
        <w:rPr>
          <w:rFonts w:hAnsi="標楷體" w:hint="eastAsia"/>
          <w:bCs/>
        </w:rPr>
        <w:t>零股申報資料無效。</w:t>
      </w:r>
    </w:p>
    <w:p w14:paraId="35AE7B59"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w:t>
      </w:r>
      <w:r w:rsidR="009B618B" w:rsidRPr="00533106">
        <w:rPr>
          <w:rFonts w:hAnsi="標楷體" w:hint="eastAsia"/>
          <w:bCs/>
        </w:rPr>
        <w:t>盤後</w:t>
      </w:r>
      <w:r w:rsidRPr="000B7AC3">
        <w:rPr>
          <w:rFonts w:hAnsi="標楷體" w:hint="eastAsia"/>
          <w:bCs/>
        </w:rPr>
        <w:t>零股申報作業。</w:t>
      </w:r>
    </w:p>
    <w:p w14:paraId="01BEDFC6" w14:textId="77777777" w:rsidR="00962604" w:rsidRPr="000B7AC3" w:rsidRDefault="00962604" w:rsidP="000B7AC3">
      <w:pPr>
        <w:ind w:firstLineChars="350" w:firstLine="980"/>
        <w:rPr>
          <w:rFonts w:hAnsi="標楷體"/>
          <w:bCs/>
        </w:rPr>
      </w:pPr>
    </w:p>
    <w:p w14:paraId="129B6BA0" w14:textId="77777777" w:rsidR="00962604" w:rsidRPr="000B7AC3" w:rsidRDefault="00962604" w:rsidP="000B7AC3">
      <w:pPr>
        <w:ind w:firstLineChars="350" w:firstLine="980"/>
        <w:rPr>
          <w:rFonts w:hAnsi="標楷體"/>
          <w:bCs/>
        </w:rPr>
      </w:pPr>
      <w:r w:rsidRPr="000B7AC3">
        <w:rPr>
          <w:rFonts w:hAnsi="標楷體" w:hint="eastAsia"/>
          <w:bCs/>
        </w:rPr>
        <w:t>１１、鉅額作業</w:t>
      </w:r>
      <w:r w:rsidRPr="000B7AC3">
        <w:rPr>
          <w:rFonts w:hAnsi="標楷體"/>
          <w:bCs/>
        </w:rPr>
        <w:t>:</w:t>
      </w:r>
    </w:p>
    <w:p w14:paraId="6F7C918C"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18E89016"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2CEC68F2"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)、請依原作業程序及作業時段申報鉅額交易要買、</w:t>
      </w:r>
      <w:r w:rsidRPr="000B7AC3">
        <w:rPr>
          <w:rFonts w:hAnsi="標楷體"/>
          <w:bCs/>
        </w:rPr>
        <w:t>要</w:t>
      </w:r>
      <w:r w:rsidRPr="000B7AC3">
        <w:rPr>
          <w:rFonts w:hAnsi="標楷體" w:hint="eastAsia"/>
          <w:bCs/>
        </w:rPr>
        <w:t>賣及應買、應賣資料。</w:t>
      </w:r>
    </w:p>
    <w:p w14:paraId="0482D44C" w14:textId="77777777" w:rsidR="00962604" w:rsidRPr="000B7AC3" w:rsidRDefault="00962604" w:rsidP="000B7AC3">
      <w:pPr>
        <w:pStyle w:val="111"/>
        <w:ind w:leftChars="550" w:left="2520" w:hangingChars="350" w:hanging="980"/>
        <w:rPr>
          <w:rFonts w:hAnsi="標楷體"/>
          <w:bCs/>
        </w:rPr>
      </w:pPr>
    </w:p>
    <w:p w14:paraId="2A172CEB"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56230DE2"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、原已申報至證交所要買、</w:t>
      </w:r>
      <w:r w:rsidRPr="000B7AC3">
        <w:rPr>
          <w:rFonts w:hAnsi="標楷體"/>
          <w:bCs/>
        </w:rPr>
        <w:t>要</w:t>
      </w:r>
      <w:r w:rsidRPr="000B7AC3">
        <w:rPr>
          <w:rFonts w:hAnsi="標楷體" w:hint="eastAsia"/>
          <w:bCs/>
        </w:rPr>
        <w:t>賣及應買、應賣之申報</w:t>
      </w:r>
      <w:proofErr w:type="gramStart"/>
      <w:r w:rsidRPr="000B7AC3">
        <w:rPr>
          <w:rFonts w:hAnsi="標楷體" w:hint="eastAsia"/>
          <w:bCs/>
        </w:rPr>
        <w:t>資料資料</w:t>
      </w:r>
      <w:proofErr w:type="gramEnd"/>
      <w:r w:rsidRPr="000B7AC3">
        <w:rPr>
          <w:rFonts w:hAnsi="標楷體" w:hint="eastAsia"/>
          <w:bCs/>
        </w:rPr>
        <w:t>皆視為無效。</w:t>
      </w:r>
    </w:p>
    <w:p w14:paraId="19D88121"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2</w:t>
      </w:r>
      <w:r w:rsidRPr="000B7AC3">
        <w:rPr>
          <w:rFonts w:hAnsi="標楷體" w:hint="eastAsia"/>
          <w:bCs/>
        </w:rPr>
        <w:t>)、繼續鉅額申報作業。</w:t>
      </w:r>
    </w:p>
    <w:p w14:paraId="21DE834A" w14:textId="77777777" w:rsidR="00962604" w:rsidRPr="000B7AC3" w:rsidRDefault="00962604">
      <w:pPr>
        <w:pStyle w:val="111"/>
        <w:ind w:leftChars="350" w:left="1560" w:hangingChars="207" w:hanging="580"/>
        <w:rPr>
          <w:rFonts w:hAnsi="標楷體"/>
          <w:bCs/>
        </w:rPr>
      </w:pPr>
    </w:p>
    <w:p w14:paraId="705F7F7A"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r w:rsidRPr="000B7AC3">
        <w:rPr>
          <w:rFonts w:hAnsi="標楷體" w:hint="eastAsia"/>
          <w:bCs/>
        </w:rPr>
        <w:t xml:space="preserve"> 停止本項業務，原已輸入資料皆有效。</w:t>
      </w:r>
    </w:p>
    <w:p w14:paraId="1AAA641B" w14:textId="77777777" w:rsidR="00962604" w:rsidRPr="000B7AC3" w:rsidRDefault="00962604" w:rsidP="000B7AC3">
      <w:pPr>
        <w:pStyle w:val="111"/>
        <w:ind w:leftChars="750" w:left="2800" w:hangingChars="250" w:hanging="700"/>
        <w:rPr>
          <w:rFonts w:hAnsi="標楷體"/>
          <w:bCs/>
        </w:rPr>
      </w:pPr>
      <w:r w:rsidRPr="000B7AC3">
        <w:rPr>
          <w:rFonts w:hAnsi="標楷體"/>
          <w:bCs/>
        </w:rPr>
        <w:lastRenderedPageBreak/>
        <w:t>(1)</w:t>
      </w:r>
      <w:r w:rsidRPr="000B7AC3">
        <w:rPr>
          <w:rFonts w:hAnsi="標楷體" w:hint="eastAsia"/>
          <w:bCs/>
        </w:rPr>
        <w:t>、原已申報至證交所要買、</w:t>
      </w:r>
      <w:r w:rsidRPr="000B7AC3">
        <w:rPr>
          <w:rFonts w:hAnsi="標楷體"/>
          <w:bCs/>
        </w:rPr>
        <w:t>要</w:t>
      </w:r>
      <w:r w:rsidRPr="000B7AC3">
        <w:rPr>
          <w:rFonts w:hAnsi="標楷體" w:hint="eastAsia"/>
          <w:bCs/>
        </w:rPr>
        <w:t>賣及應買、應賣之申報</w:t>
      </w:r>
      <w:proofErr w:type="gramStart"/>
      <w:r w:rsidRPr="000B7AC3">
        <w:rPr>
          <w:rFonts w:hAnsi="標楷體" w:hint="eastAsia"/>
          <w:bCs/>
        </w:rPr>
        <w:t>資料資料</w:t>
      </w:r>
      <w:proofErr w:type="gramEnd"/>
      <w:r w:rsidRPr="000B7AC3">
        <w:rPr>
          <w:rFonts w:hAnsi="標楷體" w:hint="eastAsia"/>
          <w:bCs/>
        </w:rPr>
        <w:t>皆視為有效。</w:t>
      </w:r>
    </w:p>
    <w:p w14:paraId="15CF3228"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2</w:t>
      </w:r>
      <w:r w:rsidRPr="000B7AC3">
        <w:rPr>
          <w:rFonts w:hAnsi="標楷體" w:hint="eastAsia"/>
          <w:bCs/>
        </w:rPr>
        <w:t>)、停止鉅額申報作業。</w:t>
      </w:r>
    </w:p>
    <w:p w14:paraId="48C3F3E9" w14:textId="77777777" w:rsidR="00962604" w:rsidRPr="000B7AC3" w:rsidRDefault="00962604" w:rsidP="000B7AC3">
      <w:pPr>
        <w:pStyle w:val="111"/>
        <w:ind w:leftChars="900" w:left="3360" w:hangingChars="300" w:hanging="840"/>
        <w:rPr>
          <w:rFonts w:hAnsi="標楷體"/>
          <w:bCs/>
        </w:rPr>
      </w:pPr>
    </w:p>
    <w:p w14:paraId="20710125"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 xml:space="preserve">: </w:t>
      </w:r>
    </w:p>
    <w:p w14:paraId="2A45B791" w14:textId="77777777" w:rsidR="00962604" w:rsidRPr="000B7AC3" w:rsidRDefault="00962604" w:rsidP="000B7AC3">
      <w:pPr>
        <w:pStyle w:val="111"/>
        <w:ind w:leftChars="750" w:left="2800" w:hangingChars="250" w:hanging="700"/>
        <w:rPr>
          <w:rFonts w:hAnsi="標楷體"/>
          <w:bCs/>
        </w:rPr>
      </w:pPr>
      <w:r w:rsidRPr="000B7AC3">
        <w:rPr>
          <w:rFonts w:hAnsi="標楷體"/>
          <w:bCs/>
        </w:rPr>
        <w:t>(1)</w:t>
      </w:r>
      <w:r w:rsidRPr="000B7AC3">
        <w:rPr>
          <w:rFonts w:hAnsi="標楷體" w:hint="eastAsia"/>
          <w:bCs/>
        </w:rPr>
        <w:t>、原已申報至證交所要買、</w:t>
      </w:r>
      <w:r w:rsidRPr="000B7AC3">
        <w:rPr>
          <w:rFonts w:hAnsi="標楷體"/>
          <w:bCs/>
        </w:rPr>
        <w:t>要</w:t>
      </w:r>
      <w:r w:rsidRPr="000B7AC3">
        <w:rPr>
          <w:rFonts w:hAnsi="標楷體" w:hint="eastAsia"/>
          <w:bCs/>
        </w:rPr>
        <w:t>賣及應買、應賣之申報</w:t>
      </w:r>
      <w:proofErr w:type="gramStart"/>
      <w:r w:rsidRPr="000B7AC3">
        <w:rPr>
          <w:rFonts w:hAnsi="標楷體" w:hint="eastAsia"/>
          <w:bCs/>
        </w:rPr>
        <w:t>資料資料</w:t>
      </w:r>
      <w:proofErr w:type="gramEnd"/>
      <w:r w:rsidRPr="000B7AC3">
        <w:rPr>
          <w:rFonts w:hAnsi="標楷體" w:hint="eastAsia"/>
          <w:bCs/>
        </w:rPr>
        <w:t>皆視為無效。</w:t>
      </w:r>
    </w:p>
    <w:p w14:paraId="4FA00852" w14:textId="77777777" w:rsidR="00962604" w:rsidRPr="000B7AC3" w:rsidRDefault="00962604">
      <w:pPr>
        <w:pStyle w:val="111"/>
        <w:ind w:leftChars="750" w:left="2100" w:firstLine="0"/>
        <w:rPr>
          <w:rFonts w:hAnsi="標楷體"/>
          <w:bCs/>
        </w:rPr>
      </w:pPr>
      <w:r w:rsidRPr="000B7AC3">
        <w:rPr>
          <w:rFonts w:hAnsi="標楷體" w:hint="eastAsia"/>
          <w:bCs/>
        </w:rPr>
        <w:t>(</w:t>
      </w:r>
      <w:r w:rsidRPr="000B7AC3">
        <w:rPr>
          <w:rFonts w:hAnsi="標楷體"/>
          <w:bCs/>
        </w:rPr>
        <w:t>2</w:t>
      </w:r>
      <w:r w:rsidRPr="000B7AC3">
        <w:rPr>
          <w:rFonts w:hAnsi="標楷體" w:hint="eastAsia"/>
          <w:bCs/>
        </w:rPr>
        <w:t>)、停止鉅額申報作業。</w:t>
      </w:r>
    </w:p>
    <w:p w14:paraId="496C190A" w14:textId="77777777" w:rsidR="00962604" w:rsidRPr="000B7AC3" w:rsidRDefault="00962604" w:rsidP="000B7AC3">
      <w:pPr>
        <w:ind w:firstLineChars="450" w:firstLine="1260"/>
        <w:rPr>
          <w:rFonts w:hAnsi="標楷體"/>
          <w:bCs/>
        </w:rPr>
      </w:pPr>
    </w:p>
    <w:p w14:paraId="53097A03" w14:textId="77777777" w:rsidR="00962604" w:rsidRPr="000B7AC3" w:rsidRDefault="00962604" w:rsidP="000B7AC3">
      <w:pPr>
        <w:ind w:firstLineChars="350" w:firstLine="980"/>
        <w:rPr>
          <w:rFonts w:hAnsi="標楷體"/>
          <w:bCs/>
        </w:rPr>
      </w:pPr>
      <w:r w:rsidRPr="000B7AC3">
        <w:rPr>
          <w:rFonts w:hAnsi="標楷體" w:hint="eastAsia"/>
          <w:bCs/>
        </w:rPr>
        <w:t>１２、拍賣作業</w:t>
      </w:r>
      <w:r w:rsidRPr="000B7AC3">
        <w:rPr>
          <w:rFonts w:hAnsi="標楷體"/>
          <w:bCs/>
        </w:rPr>
        <w:t>:</w:t>
      </w:r>
    </w:p>
    <w:p w14:paraId="2D9A95B7"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1E6E520B"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094E2B31" w14:textId="77777777" w:rsidR="00962604" w:rsidRPr="000B7AC3" w:rsidRDefault="00962604">
      <w:pPr>
        <w:pStyle w:val="111"/>
        <w:tabs>
          <w:tab w:val="left" w:pos="2800"/>
        </w:tabs>
        <w:ind w:leftChars="749" w:left="2798" w:hanging="701"/>
        <w:rPr>
          <w:rFonts w:hAnsi="標楷體"/>
          <w:bCs/>
        </w:rPr>
      </w:pPr>
      <w:r w:rsidRPr="000B7AC3">
        <w:rPr>
          <w:rFonts w:hAnsi="標楷體"/>
          <w:bCs/>
        </w:rPr>
        <w:t>(1</w:t>
      </w:r>
      <w:r w:rsidRPr="000B7AC3">
        <w:rPr>
          <w:rFonts w:hAnsi="標楷體" w:hint="eastAsia"/>
          <w:bCs/>
        </w:rPr>
        <w:t>)、拍賣作業不會採取此種方式。</w:t>
      </w:r>
    </w:p>
    <w:p w14:paraId="16DBBD50" w14:textId="77777777" w:rsidR="00962604" w:rsidRPr="000B7AC3" w:rsidRDefault="00962604" w:rsidP="000B7AC3">
      <w:pPr>
        <w:pStyle w:val="111"/>
        <w:ind w:leftChars="550" w:left="2520" w:hangingChars="350" w:hanging="980"/>
        <w:rPr>
          <w:rFonts w:hAnsi="標楷體"/>
          <w:bCs/>
        </w:rPr>
      </w:pPr>
    </w:p>
    <w:p w14:paraId="06FA569F"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4CD9B9D9"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)、原已輸入之拍賣申報資料無效。</w:t>
      </w:r>
    </w:p>
    <w:p w14:paraId="57BB9A7D"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)、重新傳送原已輸入之拍賣申報資料，</w:t>
      </w:r>
      <w:proofErr w:type="gramStart"/>
      <w:r w:rsidRPr="000B7AC3">
        <w:rPr>
          <w:rFonts w:hAnsi="標楷體" w:hint="eastAsia"/>
          <w:bCs/>
        </w:rPr>
        <w:t>未傳者請當日補傳</w:t>
      </w:r>
      <w:proofErr w:type="gramEnd"/>
      <w:r w:rsidRPr="000B7AC3">
        <w:rPr>
          <w:rFonts w:hAnsi="標楷體" w:hint="eastAsia"/>
          <w:bCs/>
        </w:rPr>
        <w:t>。</w:t>
      </w:r>
    </w:p>
    <w:p w14:paraId="53229363" w14:textId="77777777" w:rsidR="00962604" w:rsidRPr="000B7AC3" w:rsidRDefault="00962604">
      <w:pPr>
        <w:pStyle w:val="111"/>
        <w:ind w:leftChars="350" w:left="1560" w:hangingChars="207" w:hanging="580"/>
        <w:rPr>
          <w:rFonts w:hAnsi="標楷體"/>
          <w:bCs/>
        </w:rPr>
      </w:pPr>
    </w:p>
    <w:p w14:paraId="707D1EF8"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0B1A006A"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)、原已輸入之拍賣申報資料全部有效。</w:t>
      </w:r>
    </w:p>
    <w:p w14:paraId="7F8EA0C5"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(2)、停止拍賣申報作業。</w:t>
      </w:r>
    </w:p>
    <w:p w14:paraId="1DBAA399" w14:textId="77777777" w:rsidR="00962604" w:rsidRPr="000B7AC3" w:rsidRDefault="00962604" w:rsidP="000B7AC3">
      <w:pPr>
        <w:pStyle w:val="111"/>
        <w:ind w:leftChars="900" w:left="3360" w:hangingChars="300" w:hanging="840"/>
        <w:rPr>
          <w:rFonts w:hAnsi="標楷體"/>
          <w:bCs/>
        </w:rPr>
      </w:pPr>
    </w:p>
    <w:p w14:paraId="1C22EC24"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02C9E677"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)、原已輸入之拍賣申報資料無效。</w:t>
      </w:r>
    </w:p>
    <w:p w14:paraId="169B1E5A"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(2)、停止拍賣申報作業。</w:t>
      </w:r>
    </w:p>
    <w:p w14:paraId="57E8223C"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(3)、是否延長拍賣日期由本公司另行公告。</w:t>
      </w:r>
    </w:p>
    <w:p w14:paraId="7F7649D6" w14:textId="77777777" w:rsidR="00962604" w:rsidRPr="000B7AC3" w:rsidRDefault="00962604">
      <w:pPr>
        <w:pStyle w:val="111"/>
        <w:ind w:leftChars="150" w:left="1280" w:hangingChars="307" w:hanging="860"/>
        <w:rPr>
          <w:rFonts w:hAnsi="標楷體"/>
          <w:bCs/>
        </w:rPr>
      </w:pPr>
    </w:p>
    <w:p w14:paraId="77FB821D" w14:textId="77777777" w:rsidR="00962604" w:rsidRPr="000B7AC3" w:rsidRDefault="00962604" w:rsidP="000B7AC3">
      <w:pPr>
        <w:ind w:firstLineChars="350" w:firstLine="980"/>
        <w:rPr>
          <w:rFonts w:hAnsi="標楷體"/>
          <w:bCs/>
        </w:rPr>
      </w:pPr>
      <w:r w:rsidRPr="000B7AC3">
        <w:rPr>
          <w:rFonts w:hAnsi="標楷體" w:hint="eastAsia"/>
          <w:bCs/>
        </w:rPr>
        <w:t>１３、標購作業</w:t>
      </w:r>
      <w:r w:rsidRPr="000B7AC3">
        <w:rPr>
          <w:rFonts w:hAnsi="標楷體"/>
          <w:bCs/>
        </w:rPr>
        <w:t>:</w:t>
      </w:r>
    </w:p>
    <w:p w14:paraId="06BB779E"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60E89D39"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56E46FB8" w14:textId="77777777" w:rsidR="00962604" w:rsidRPr="000B7AC3" w:rsidRDefault="00962604">
      <w:pPr>
        <w:pStyle w:val="111"/>
        <w:tabs>
          <w:tab w:val="left" w:pos="2800"/>
        </w:tabs>
        <w:ind w:leftChars="749" w:left="2798" w:hanging="701"/>
        <w:rPr>
          <w:rFonts w:hAnsi="標楷體"/>
          <w:bCs/>
        </w:rPr>
      </w:pPr>
      <w:r w:rsidRPr="000B7AC3">
        <w:rPr>
          <w:rFonts w:hAnsi="標楷體"/>
          <w:bCs/>
        </w:rPr>
        <w:t>(1</w:t>
      </w:r>
      <w:r w:rsidRPr="000B7AC3">
        <w:rPr>
          <w:rFonts w:hAnsi="標楷體" w:hint="eastAsia"/>
          <w:bCs/>
        </w:rPr>
        <w:t>)、標購作業不會採取此種方式。</w:t>
      </w:r>
    </w:p>
    <w:p w14:paraId="149EC1C9" w14:textId="77777777" w:rsidR="00962604" w:rsidRPr="000B7AC3" w:rsidRDefault="00962604" w:rsidP="000B7AC3">
      <w:pPr>
        <w:pStyle w:val="111"/>
        <w:ind w:leftChars="550" w:left="2520" w:hangingChars="350" w:hanging="980"/>
        <w:rPr>
          <w:rFonts w:hAnsi="標楷體"/>
          <w:bCs/>
        </w:rPr>
      </w:pPr>
    </w:p>
    <w:p w14:paraId="297CEAA0"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lastRenderedPageBreak/>
        <w:t>方式二</w:t>
      </w:r>
      <w:r w:rsidRPr="000B7AC3">
        <w:rPr>
          <w:rFonts w:hAnsi="標楷體"/>
          <w:bCs/>
        </w:rPr>
        <w:t>:</w:t>
      </w:r>
      <w:r w:rsidRPr="000B7AC3">
        <w:rPr>
          <w:rFonts w:hAnsi="標楷體" w:hint="eastAsia"/>
          <w:bCs/>
        </w:rPr>
        <w:t xml:space="preserve"> </w:t>
      </w:r>
    </w:p>
    <w:p w14:paraId="3841D537"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)、原已輸入之標購申報資料無效。</w:t>
      </w:r>
    </w:p>
    <w:p w14:paraId="509D77B2" w14:textId="77777777" w:rsidR="00962604" w:rsidRPr="000B7AC3" w:rsidRDefault="00962604" w:rsidP="000B7AC3">
      <w:pPr>
        <w:pStyle w:val="111"/>
        <w:ind w:leftChars="749" w:left="2797" w:hangingChars="250" w:hanging="700"/>
        <w:rPr>
          <w:rFonts w:hAnsi="標楷體"/>
          <w:bCs/>
        </w:rPr>
      </w:pPr>
      <w:r w:rsidRPr="000B7AC3">
        <w:rPr>
          <w:rFonts w:hAnsi="標楷體"/>
          <w:bCs/>
        </w:rPr>
        <w:t>(2</w:t>
      </w:r>
      <w:r w:rsidRPr="000B7AC3">
        <w:rPr>
          <w:rFonts w:hAnsi="標楷體" w:hint="eastAsia"/>
          <w:bCs/>
        </w:rPr>
        <w:t>)、重新傳送原已輸入之標購申報資料，</w:t>
      </w:r>
      <w:proofErr w:type="gramStart"/>
      <w:r w:rsidRPr="000B7AC3">
        <w:rPr>
          <w:rFonts w:hAnsi="標楷體" w:hint="eastAsia"/>
          <w:bCs/>
        </w:rPr>
        <w:t>未傳者請當日補傳</w:t>
      </w:r>
      <w:proofErr w:type="gramEnd"/>
      <w:r w:rsidRPr="000B7AC3">
        <w:rPr>
          <w:rFonts w:hAnsi="標楷體" w:hint="eastAsia"/>
          <w:bCs/>
        </w:rPr>
        <w:t>。</w:t>
      </w:r>
    </w:p>
    <w:p w14:paraId="4405C3E7" w14:textId="77777777" w:rsidR="00962604" w:rsidRPr="000B7AC3" w:rsidRDefault="00962604">
      <w:pPr>
        <w:pStyle w:val="111"/>
        <w:ind w:leftChars="350" w:left="1560" w:hangingChars="207" w:hanging="580"/>
        <w:rPr>
          <w:rFonts w:hAnsi="標楷體"/>
          <w:bCs/>
        </w:rPr>
      </w:pPr>
    </w:p>
    <w:p w14:paraId="2C393F66"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2B41F4A9"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)、原已輸入之標購申報資料全部有效。</w:t>
      </w:r>
    </w:p>
    <w:p w14:paraId="1C53D19C"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(2)、停止標購申報作業。</w:t>
      </w:r>
    </w:p>
    <w:p w14:paraId="569D1BD2" w14:textId="77777777" w:rsidR="00962604" w:rsidRPr="000B7AC3" w:rsidRDefault="00962604" w:rsidP="000B7AC3">
      <w:pPr>
        <w:pStyle w:val="111"/>
        <w:ind w:leftChars="900" w:left="3360" w:hangingChars="300" w:hanging="840"/>
        <w:rPr>
          <w:rFonts w:hAnsi="標楷體"/>
          <w:bCs/>
        </w:rPr>
      </w:pPr>
    </w:p>
    <w:p w14:paraId="6441326F"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3438C2C9"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)、原已輸入之標購申報資料無效。</w:t>
      </w:r>
    </w:p>
    <w:p w14:paraId="00957988" w14:textId="77777777" w:rsidR="00962604" w:rsidRPr="000B7AC3" w:rsidRDefault="00962604" w:rsidP="000B7AC3">
      <w:pPr>
        <w:pStyle w:val="111"/>
        <w:ind w:leftChars="749" w:left="2797" w:hangingChars="250" w:hanging="700"/>
        <w:rPr>
          <w:rFonts w:hAnsi="標楷體"/>
          <w:bCs/>
        </w:rPr>
      </w:pPr>
      <w:r w:rsidRPr="000B7AC3">
        <w:rPr>
          <w:rFonts w:hAnsi="標楷體" w:hint="eastAsia"/>
          <w:bCs/>
        </w:rPr>
        <w:t>(2)、停止標購申報作業。</w:t>
      </w:r>
    </w:p>
    <w:p w14:paraId="01640816" w14:textId="77777777" w:rsidR="00962604" w:rsidRPr="000B7AC3" w:rsidRDefault="00962604" w:rsidP="00CF76AA">
      <w:pPr>
        <w:pStyle w:val="111"/>
        <w:ind w:leftChars="749" w:left="2797" w:hangingChars="250" w:hanging="700"/>
      </w:pPr>
      <w:r w:rsidRPr="000B7AC3">
        <w:rPr>
          <w:rFonts w:hAnsi="標楷體" w:hint="eastAsia"/>
          <w:bCs/>
        </w:rPr>
        <w:t>(3)、是否延長標購日期由本公司另行公告。</w:t>
      </w:r>
    </w:p>
    <w:p w14:paraId="7596F7E0" w14:textId="77777777" w:rsidR="00962604" w:rsidRPr="000B7AC3" w:rsidRDefault="00962604" w:rsidP="00CF76AA">
      <w:pPr>
        <w:pStyle w:val="111"/>
        <w:ind w:leftChars="386" w:left="1081" w:firstLine="0"/>
        <w:rPr>
          <w:rFonts w:hAnsi="標楷體"/>
          <w:bCs/>
        </w:rPr>
      </w:pPr>
    </w:p>
    <w:p w14:paraId="3BB04771" w14:textId="77777777" w:rsidR="0022244F" w:rsidRPr="000B7AC3" w:rsidRDefault="0051650D" w:rsidP="0022244F">
      <w:pPr>
        <w:ind w:firstLineChars="350" w:firstLine="980"/>
        <w:rPr>
          <w:rFonts w:hAnsi="標楷體"/>
          <w:bCs/>
        </w:rPr>
      </w:pPr>
      <w:r w:rsidRPr="009748C2">
        <w:rPr>
          <w:rFonts w:hAnsi="標楷體" w:hint="eastAsia"/>
          <w:bCs/>
        </w:rPr>
        <w:t>１４</w:t>
      </w:r>
      <w:r w:rsidR="00962604" w:rsidRPr="00635377">
        <w:rPr>
          <w:rFonts w:hAnsi="標楷體" w:hint="eastAsia"/>
          <w:bCs/>
        </w:rPr>
        <w:t>、</w:t>
      </w:r>
      <w:r w:rsidR="00962604" w:rsidRPr="000B7AC3">
        <w:rPr>
          <w:rFonts w:hAnsi="標楷體" w:hint="eastAsia"/>
          <w:bCs/>
        </w:rPr>
        <w:t>聯合徵信作業</w:t>
      </w:r>
      <w:r w:rsidR="00962604" w:rsidRPr="000B7AC3">
        <w:rPr>
          <w:rFonts w:hAnsi="標楷體"/>
          <w:bCs/>
        </w:rPr>
        <w:t>:</w:t>
      </w:r>
    </w:p>
    <w:p w14:paraId="74B19D54" w14:textId="77777777" w:rsidR="00962604" w:rsidRPr="000B7AC3" w:rsidRDefault="00962604">
      <w:pPr>
        <w:pStyle w:val="111"/>
        <w:ind w:leftChars="550" w:left="1560" w:hangingChars="7" w:hanging="20"/>
        <w:rPr>
          <w:rFonts w:hAnsi="標楷體"/>
          <w:bCs/>
        </w:rPr>
      </w:pPr>
      <w:r w:rsidRPr="000B7AC3">
        <w:rPr>
          <w:rFonts w:hAnsi="標楷體" w:hint="eastAsia"/>
          <w:bCs/>
        </w:rPr>
        <w:t>針對證交所之指示方式，採取下列相對配合措施</w:t>
      </w:r>
      <w:r w:rsidRPr="000B7AC3">
        <w:rPr>
          <w:rFonts w:hAnsi="標楷體"/>
          <w:bCs/>
        </w:rPr>
        <w:t>:</w:t>
      </w:r>
    </w:p>
    <w:p w14:paraId="5CED9334" w14:textId="77777777" w:rsidR="00962604" w:rsidRPr="000B7AC3" w:rsidRDefault="00962604" w:rsidP="000B7AC3">
      <w:pPr>
        <w:pStyle w:val="111"/>
        <w:ind w:leftChars="550" w:left="2680" w:hangingChars="407" w:hanging="1140"/>
        <w:rPr>
          <w:rFonts w:hAnsi="標楷體"/>
          <w:bCs/>
        </w:rPr>
      </w:pPr>
      <w:r w:rsidRPr="000B7AC3">
        <w:rPr>
          <w:rFonts w:hAnsi="標楷體" w:hint="eastAsia"/>
          <w:bCs/>
        </w:rPr>
        <w:t>方式</w:t>
      </w:r>
      <w:proofErr w:type="gramStart"/>
      <w:r w:rsidRPr="000B7AC3">
        <w:rPr>
          <w:rFonts w:hAnsi="標楷體" w:hint="eastAsia"/>
          <w:bCs/>
        </w:rPr>
        <w:t>一</w:t>
      </w:r>
      <w:proofErr w:type="gramEnd"/>
      <w:r w:rsidRPr="000B7AC3">
        <w:rPr>
          <w:rFonts w:hAnsi="標楷體"/>
          <w:bCs/>
        </w:rPr>
        <w:t>:</w:t>
      </w:r>
      <w:r w:rsidRPr="000B7AC3">
        <w:rPr>
          <w:rFonts w:hAnsi="標楷體" w:hint="eastAsia"/>
          <w:bCs/>
        </w:rPr>
        <w:t xml:space="preserve"> </w:t>
      </w:r>
    </w:p>
    <w:p w14:paraId="21351D1D" w14:textId="77777777" w:rsidR="00962604" w:rsidRPr="000B7AC3" w:rsidRDefault="00962604">
      <w:pPr>
        <w:pStyle w:val="111"/>
        <w:tabs>
          <w:tab w:val="left" w:pos="2800"/>
        </w:tabs>
        <w:ind w:leftChars="749" w:left="2798" w:hanging="701"/>
        <w:rPr>
          <w:rFonts w:hAnsi="標楷體"/>
          <w:bCs/>
        </w:rPr>
      </w:pPr>
      <w:r w:rsidRPr="000B7AC3">
        <w:rPr>
          <w:rFonts w:hAnsi="標楷體"/>
          <w:bCs/>
        </w:rPr>
        <w:t>(1</w:t>
      </w:r>
      <w:r w:rsidRPr="000B7AC3">
        <w:rPr>
          <w:rFonts w:hAnsi="標楷體" w:hint="eastAsia"/>
          <w:bCs/>
        </w:rPr>
        <w:t>)、聯合徵信作業不會採取此種方式。</w:t>
      </w:r>
    </w:p>
    <w:p w14:paraId="0DAAB89B" w14:textId="77777777" w:rsidR="00962604" w:rsidRPr="000B7AC3" w:rsidRDefault="00962604" w:rsidP="000B7AC3">
      <w:pPr>
        <w:pStyle w:val="111"/>
        <w:ind w:leftChars="550" w:left="2520" w:hangingChars="350" w:hanging="980"/>
        <w:rPr>
          <w:rFonts w:hAnsi="標楷體"/>
          <w:bCs/>
        </w:rPr>
      </w:pPr>
    </w:p>
    <w:p w14:paraId="6978C854" w14:textId="77777777" w:rsidR="00962604" w:rsidRPr="000B7AC3" w:rsidRDefault="00962604" w:rsidP="000B7AC3">
      <w:pPr>
        <w:pStyle w:val="111"/>
        <w:ind w:leftChars="550" w:left="2520" w:hangingChars="350" w:hanging="980"/>
        <w:rPr>
          <w:rFonts w:hAnsi="標楷體"/>
          <w:bCs/>
        </w:rPr>
      </w:pPr>
      <w:r w:rsidRPr="000B7AC3">
        <w:rPr>
          <w:rFonts w:hAnsi="標楷體" w:hint="eastAsia"/>
          <w:bCs/>
        </w:rPr>
        <w:t>方式二</w:t>
      </w:r>
      <w:r w:rsidRPr="000B7AC3">
        <w:rPr>
          <w:rFonts w:hAnsi="標楷體"/>
          <w:bCs/>
        </w:rPr>
        <w:t>:</w:t>
      </w:r>
      <w:r w:rsidRPr="000B7AC3">
        <w:rPr>
          <w:rFonts w:hAnsi="標楷體" w:hint="eastAsia"/>
          <w:bCs/>
        </w:rPr>
        <w:t xml:space="preserve"> </w:t>
      </w:r>
    </w:p>
    <w:p w14:paraId="59AA3D4B"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)、原已輸入查詢之聯合徵信資料無效。</w:t>
      </w:r>
    </w:p>
    <w:p w14:paraId="72FE4CF8" w14:textId="77777777" w:rsidR="00962604" w:rsidRPr="000B7AC3" w:rsidRDefault="00962604">
      <w:pPr>
        <w:pStyle w:val="111"/>
        <w:tabs>
          <w:tab w:val="left" w:pos="2800"/>
        </w:tabs>
        <w:ind w:leftChars="749" w:left="2798" w:hanging="701"/>
        <w:rPr>
          <w:rFonts w:hAnsi="標楷體"/>
          <w:bCs/>
        </w:rPr>
      </w:pPr>
      <w:r w:rsidRPr="000B7AC3">
        <w:rPr>
          <w:rFonts w:hAnsi="標楷體" w:hint="eastAsia"/>
          <w:bCs/>
        </w:rPr>
        <w:t>(</w:t>
      </w:r>
      <w:r w:rsidRPr="000B7AC3">
        <w:rPr>
          <w:rFonts w:hAnsi="標楷體"/>
          <w:bCs/>
        </w:rPr>
        <w:t>2</w:t>
      </w:r>
      <w:r w:rsidRPr="000B7AC3">
        <w:rPr>
          <w:rFonts w:hAnsi="標楷體" w:hint="eastAsia"/>
          <w:bCs/>
        </w:rPr>
        <w:t>)、於聯合徵信時段內進行聯合徵信資料之查詢作業。</w:t>
      </w:r>
    </w:p>
    <w:p w14:paraId="20DBC76C" w14:textId="77777777" w:rsidR="00962604" w:rsidRPr="000B7AC3" w:rsidRDefault="00962604">
      <w:pPr>
        <w:pStyle w:val="111"/>
        <w:ind w:leftChars="350" w:left="1560" w:hangingChars="207" w:hanging="580"/>
        <w:rPr>
          <w:rFonts w:hAnsi="標楷體"/>
          <w:bCs/>
        </w:rPr>
      </w:pPr>
    </w:p>
    <w:p w14:paraId="2A7E417E"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方式三</w:t>
      </w:r>
      <w:r w:rsidRPr="000B7AC3">
        <w:rPr>
          <w:rFonts w:hAnsi="標楷體"/>
          <w:bCs/>
        </w:rPr>
        <w:t>:</w:t>
      </w:r>
    </w:p>
    <w:p w14:paraId="48A34EA6" w14:textId="77777777" w:rsidR="00962604" w:rsidRPr="000B7AC3" w:rsidRDefault="00962604">
      <w:pPr>
        <w:pStyle w:val="111"/>
        <w:ind w:leftChars="749" w:left="2097" w:firstLine="2"/>
        <w:rPr>
          <w:rFonts w:hAnsi="標楷體"/>
          <w:bCs/>
        </w:rPr>
      </w:pPr>
      <w:r w:rsidRPr="000B7AC3">
        <w:rPr>
          <w:rFonts w:hAnsi="標楷體" w:hint="eastAsia"/>
          <w:bCs/>
        </w:rPr>
        <w:t>聯合徵信作業不會採取此種方式。</w:t>
      </w:r>
    </w:p>
    <w:p w14:paraId="3C0D01E8" w14:textId="77777777" w:rsidR="00962604" w:rsidRPr="000B7AC3" w:rsidRDefault="00962604" w:rsidP="000B7AC3">
      <w:pPr>
        <w:pStyle w:val="111"/>
        <w:ind w:leftChars="900" w:left="3360" w:hangingChars="300" w:hanging="840"/>
        <w:rPr>
          <w:rFonts w:hAnsi="標楷體"/>
          <w:bCs/>
        </w:rPr>
      </w:pPr>
    </w:p>
    <w:p w14:paraId="5A0F05AF" w14:textId="77777777" w:rsidR="00962604" w:rsidRPr="000B7AC3" w:rsidRDefault="00962604" w:rsidP="000B7AC3">
      <w:pPr>
        <w:pStyle w:val="111"/>
        <w:ind w:leftChars="550" w:left="3074" w:hangingChars="548" w:hanging="1534"/>
        <w:rPr>
          <w:rFonts w:hAnsi="標楷體"/>
          <w:bCs/>
        </w:rPr>
      </w:pPr>
      <w:r w:rsidRPr="000B7AC3">
        <w:rPr>
          <w:rFonts w:hAnsi="標楷體" w:hint="eastAsia"/>
          <w:bCs/>
        </w:rPr>
        <w:t>方式四</w:t>
      </w:r>
      <w:r w:rsidRPr="000B7AC3">
        <w:rPr>
          <w:rFonts w:hAnsi="標楷體"/>
          <w:bCs/>
        </w:rPr>
        <w:t>:</w:t>
      </w:r>
    </w:p>
    <w:p w14:paraId="0D59F3B4" w14:textId="77777777" w:rsidR="00962604" w:rsidRPr="000B7AC3" w:rsidRDefault="00962604" w:rsidP="000B7AC3">
      <w:pPr>
        <w:pStyle w:val="111"/>
        <w:ind w:leftChars="749" w:left="2797" w:hangingChars="250" w:hanging="700"/>
        <w:rPr>
          <w:rFonts w:hAnsi="標楷體"/>
          <w:bCs/>
        </w:rPr>
      </w:pPr>
      <w:r w:rsidRPr="000B7AC3">
        <w:rPr>
          <w:rFonts w:hAnsi="標楷體"/>
          <w:bCs/>
        </w:rPr>
        <w:t>(1</w:t>
      </w:r>
      <w:r w:rsidRPr="000B7AC3">
        <w:rPr>
          <w:rFonts w:hAnsi="標楷體" w:hint="eastAsia"/>
          <w:bCs/>
        </w:rPr>
        <w:t>)、原已輸入查詢之聯合徵信資料無效。</w:t>
      </w:r>
    </w:p>
    <w:p w14:paraId="4EE6EDCC" w14:textId="77777777" w:rsidR="00962604" w:rsidRDefault="00962604" w:rsidP="000B7AC3">
      <w:pPr>
        <w:pStyle w:val="111"/>
        <w:ind w:leftChars="749" w:left="2797" w:hangingChars="250" w:hanging="700"/>
        <w:rPr>
          <w:rFonts w:hAnsi="標楷體"/>
          <w:bCs/>
        </w:rPr>
      </w:pPr>
      <w:r w:rsidRPr="000B7AC3">
        <w:rPr>
          <w:rFonts w:hAnsi="標楷體" w:hint="eastAsia"/>
          <w:bCs/>
        </w:rPr>
        <w:t>(2)、停止聯合徵信作業。</w:t>
      </w:r>
    </w:p>
    <w:p w14:paraId="0C3D87CD" w14:textId="77777777" w:rsidR="0022244F" w:rsidRPr="000B7AC3" w:rsidRDefault="0022244F" w:rsidP="000B7AC3">
      <w:pPr>
        <w:pStyle w:val="111"/>
        <w:ind w:leftChars="749" w:left="2797" w:hangingChars="250" w:hanging="700"/>
        <w:rPr>
          <w:rFonts w:hAnsi="標楷體"/>
          <w:bCs/>
        </w:rPr>
      </w:pPr>
    </w:p>
    <w:p w14:paraId="2F8F6B09" w14:textId="77777777" w:rsidR="00527EF0" w:rsidRPr="00316795" w:rsidRDefault="0051650D" w:rsidP="0022244F">
      <w:pPr>
        <w:ind w:firstLineChars="350" w:firstLine="980"/>
        <w:rPr>
          <w:rFonts w:hAnsi="標楷體"/>
          <w:bCs/>
        </w:rPr>
      </w:pPr>
      <w:r w:rsidRPr="00316795">
        <w:rPr>
          <w:rFonts w:hAnsi="標楷體" w:hint="eastAsia"/>
          <w:bCs/>
        </w:rPr>
        <w:t>１５</w:t>
      </w:r>
      <w:r w:rsidR="0022244F" w:rsidRPr="00316795">
        <w:rPr>
          <w:rFonts w:hAnsi="標楷體" w:hint="eastAsia"/>
          <w:bCs/>
        </w:rPr>
        <w:t>、檔案</w:t>
      </w:r>
      <w:r w:rsidR="005A0F38" w:rsidRPr="00316795">
        <w:rPr>
          <w:rFonts w:hAnsi="標楷體" w:hint="eastAsia"/>
          <w:bCs/>
        </w:rPr>
        <w:t>傳輸</w:t>
      </w:r>
      <w:r w:rsidR="0022244F" w:rsidRPr="00316795">
        <w:rPr>
          <w:rFonts w:hAnsi="標楷體" w:hint="eastAsia"/>
          <w:bCs/>
        </w:rPr>
        <w:t>申報作業</w:t>
      </w:r>
      <w:r w:rsidR="00527EF0" w:rsidRPr="00316795">
        <w:rPr>
          <w:rFonts w:hAnsi="標楷體" w:hint="eastAsia"/>
          <w:bCs/>
        </w:rPr>
        <w:t>：</w:t>
      </w:r>
    </w:p>
    <w:p w14:paraId="2C0A0E83" w14:textId="77777777" w:rsidR="0022244F" w:rsidRPr="00316795" w:rsidRDefault="006C3D1C" w:rsidP="00316795">
      <w:pPr>
        <w:ind w:leftChars="557" w:left="1560"/>
        <w:rPr>
          <w:rFonts w:hAnsi="標楷體"/>
          <w:bCs/>
        </w:rPr>
      </w:pPr>
      <w:r w:rsidRPr="00316795">
        <w:rPr>
          <w:rFonts w:hAnsi="標楷體"/>
          <w:bCs/>
        </w:rPr>
        <w:t>(包含錯帳及更正帳號、調帳、當沖</w:t>
      </w:r>
      <w:r w:rsidR="00527EF0" w:rsidRPr="00316795">
        <w:rPr>
          <w:rFonts w:hAnsi="標楷體" w:hint="eastAsia"/>
          <w:bCs/>
        </w:rPr>
        <w:t>、定期定額、綜合帳戶</w:t>
      </w:r>
      <w:r w:rsidR="00FE77DE" w:rsidRPr="00316795">
        <w:rPr>
          <w:rFonts w:hAnsi="標楷體" w:hint="eastAsia"/>
          <w:bCs/>
        </w:rPr>
        <w:t>、證券商有價證券借貸、借貸款項、不限用途款</w:t>
      </w:r>
      <w:r w:rsidRPr="00316795">
        <w:rPr>
          <w:rFonts w:hAnsi="標楷體" w:hint="eastAsia"/>
          <w:bCs/>
        </w:rPr>
        <w:t>等</w:t>
      </w:r>
      <w:r w:rsidR="00527EF0" w:rsidRPr="00316795">
        <w:rPr>
          <w:rFonts w:hAnsi="標楷體" w:hint="eastAsia"/>
          <w:bCs/>
        </w:rPr>
        <w:t>申報</w:t>
      </w:r>
      <w:r w:rsidRPr="00316795">
        <w:rPr>
          <w:rFonts w:hAnsi="標楷體"/>
          <w:bCs/>
        </w:rPr>
        <w:t>)</w:t>
      </w:r>
    </w:p>
    <w:p w14:paraId="18DB940E" w14:textId="77777777" w:rsidR="0022244F" w:rsidRPr="00316795" w:rsidRDefault="0022244F" w:rsidP="0022244F">
      <w:pPr>
        <w:pStyle w:val="111"/>
        <w:ind w:leftChars="550" w:left="1560" w:hangingChars="7" w:hanging="20"/>
        <w:rPr>
          <w:rFonts w:hAnsi="標楷體"/>
          <w:bCs/>
        </w:rPr>
      </w:pPr>
      <w:r w:rsidRPr="00316795">
        <w:rPr>
          <w:rFonts w:hAnsi="標楷體" w:hint="eastAsia"/>
          <w:bCs/>
        </w:rPr>
        <w:lastRenderedPageBreak/>
        <w:t>針對證交所之指示方式，採取下列相對配合措施</w:t>
      </w:r>
      <w:r w:rsidRPr="00316795">
        <w:rPr>
          <w:rFonts w:hAnsi="標楷體"/>
          <w:bCs/>
        </w:rPr>
        <w:t>:</w:t>
      </w:r>
    </w:p>
    <w:p w14:paraId="3ACB961B" w14:textId="77777777" w:rsidR="0022244F" w:rsidRPr="00316795" w:rsidRDefault="0022244F" w:rsidP="0022244F">
      <w:pPr>
        <w:pStyle w:val="111"/>
        <w:ind w:leftChars="550" w:left="2680" w:hangingChars="407" w:hanging="1140"/>
        <w:rPr>
          <w:rFonts w:hAnsi="標楷體"/>
          <w:bCs/>
        </w:rPr>
      </w:pPr>
      <w:r w:rsidRPr="00316795">
        <w:rPr>
          <w:rFonts w:hAnsi="標楷體" w:hint="eastAsia"/>
          <w:bCs/>
        </w:rPr>
        <w:t>方式</w:t>
      </w:r>
      <w:proofErr w:type="gramStart"/>
      <w:r w:rsidRPr="00316795">
        <w:rPr>
          <w:rFonts w:hAnsi="標楷體" w:hint="eastAsia"/>
          <w:bCs/>
        </w:rPr>
        <w:t>一</w:t>
      </w:r>
      <w:proofErr w:type="gramEnd"/>
      <w:r w:rsidRPr="00316795">
        <w:rPr>
          <w:rFonts w:hAnsi="標楷體"/>
          <w:bCs/>
        </w:rPr>
        <w:t xml:space="preserve">: </w:t>
      </w:r>
    </w:p>
    <w:p w14:paraId="2F4A6C6A" w14:textId="77777777" w:rsidR="0022244F" w:rsidRPr="00316795" w:rsidRDefault="0022244F" w:rsidP="0022244F">
      <w:pPr>
        <w:pStyle w:val="111"/>
        <w:tabs>
          <w:tab w:val="left" w:pos="2800"/>
        </w:tabs>
        <w:ind w:leftChars="749" w:left="2798" w:hanging="701"/>
        <w:rPr>
          <w:rFonts w:hAnsi="標楷體"/>
          <w:bCs/>
        </w:rPr>
      </w:pPr>
      <w:r w:rsidRPr="00316795">
        <w:rPr>
          <w:rFonts w:hAnsi="標楷體" w:hint="eastAsia"/>
          <w:bCs/>
        </w:rPr>
        <w:t>當日已傳送證交所之資料有效，請透過</w:t>
      </w:r>
      <w:r w:rsidRPr="00316795">
        <w:rPr>
          <w:rFonts w:hAnsi="標楷體"/>
          <w:bCs/>
        </w:rPr>
        <w:t>BCZ進行有效資料範</w:t>
      </w:r>
      <w:r w:rsidRPr="00316795">
        <w:rPr>
          <w:rFonts w:hAnsi="標楷體" w:hint="eastAsia"/>
          <w:bCs/>
        </w:rPr>
        <w:t>圍確認。</w:t>
      </w:r>
    </w:p>
    <w:p w14:paraId="552DF9D8" w14:textId="77777777" w:rsidR="0022244F" w:rsidRPr="00316795" w:rsidRDefault="0022244F" w:rsidP="0022244F">
      <w:pPr>
        <w:pStyle w:val="111"/>
        <w:ind w:leftChars="550" w:left="2520" w:hangingChars="350" w:hanging="980"/>
        <w:rPr>
          <w:rFonts w:hAnsi="標楷體"/>
          <w:bCs/>
        </w:rPr>
      </w:pPr>
    </w:p>
    <w:p w14:paraId="5FD6BD6A" w14:textId="77777777" w:rsidR="0022244F" w:rsidRPr="00316795" w:rsidRDefault="0022244F" w:rsidP="0022244F">
      <w:pPr>
        <w:pStyle w:val="111"/>
        <w:ind w:leftChars="550" w:left="2520" w:hangingChars="350" w:hanging="980"/>
        <w:rPr>
          <w:rFonts w:hAnsi="標楷體"/>
          <w:bCs/>
        </w:rPr>
      </w:pPr>
      <w:r w:rsidRPr="00316795">
        <w:rPr>
          <w:rFonts w:hAnsi="標楷體" w:hint="eastAsia"/>
          <w:bCs/>
        </w:rPr>
        <w:t>方式二</w:t>
      </w:r>
      <w:r w:rsidRPr="00316795">
        <w:rPr>
          <w:rFonts w:hAnsi="標楷體"/>
          <w:bCs/>
        </w:rPr>
        <w:t xml:space="preserve">: </w:t>
      </w:r>
    </w:p>
    <w:p w14:paraId="4C2D8591" w14:textId="77777777" w:rsidR="0022244F" w:rsidRPr="00316795" w:rsidRDefault="0022244F" w:rsidP="0022244F">
      <w:pPr>
        <w:pStyle w:val="111"/>
        <w:ind w:leftChars="749" w:left="2797" w:hangingChars="250" w:hanging="700"/>
        <w:rPr>
          <w:rFonts w:hAnsi="標楷體"/>
          <w:bCs/>
        </w:rPr>
      </w:pPr>
      <w:r w:rsidRPr="00316795">
        <w:rPr>
          <w:rFonts w:hAnsi="標楷體"/>
          <w:bCs/>
        </w:rPr>
        <w:t>(1)、原已輸入之申報資料無效。</w:t>
      </w:r>
    </w:p>
    <w:p w14:paraId="0969E166" w14:textId="77777777" w:rsidR="0022244F" w:rsidRPr="00316795" w:rsidRDefault="0022244F" w:rsidP="0022244F">
      <w:pPr>
        <w:pStyle w:val="111"/>
        <w:ind w:leftChars="749" w:left="2797" w:hangingChars="250" w:hanging="700"/>
        <w:rPr>
          <w:rFonts w:hAnsi="標楷體"/>
          <w:bCs/>
        </w:rPr>
      </w:pPr>
      <w:r w:rsidRPr="00316795">
        <w:rPr>
          <w:rFonts w:hAnsi="標楷體"/>
          <w:bCs/>
        </w:rPr>
        <w:t>(2)、重新傳送原已輸入資料，</w:t>
      </w:r>
      <w:proofErr w:type="gramStart"/>
      <w:r w:rsidRPr="00316795">
        <w:rPr>
          <w:rFonts w:hAnsi="標楷體" w:hint="eastAsia"/>
          <w:bCs/>
        </w:rPr>
        <w:t>未傳者請</w:t>
      </w:r>
      <w:proofErr w:type="gramEnd"/>
      <w:r w:rsidRPr="00316795">
        <w:rPr>
          <w:rFonts w:hAnsi="標楷體" w:hint="eastAsia"/>
          <w:bCs/>
        </w:rPr>
        <w:t>當日或次一營業</w:t>
      </w:r>
      <w:proofErr w:type="gramStart"/>
      <w:r w:rsidRPr="00316795">
        <w:rPr>
          <w:rFonts w:hAnsi="標楷體" w:hint="eastAsia"/>
          <w:bCs/>
        </w:rPr>
        <w:t>日補傳</w:t>
      </w:r>
      <w:proofErr w:type="gramEnd"/>
      <w:r w:rsidRPr="00316795">
        <w:rPr>
          <w:rFonts w:hAnsi="標楷體" w:hint="eastAsia"/>
          <w:bCs/>
        </w:rPr>
        <w:t>。</w:t>
      </w:r>
    </w:p>
    <w:p w14:paraId="3DF8B1BD" w14:textId="77777777" w:rsidR="0022244F" w:rsidRPr="00316795" w:rsidRDefault="0022244F" w:rsidP="0022244F">
      <w:pPr>
        <w:pStyle w:val="111"/>
        <w:ind w:leftChars="350" w:left="1560" w:hangingChars="207" w:hanging="580"/>
        <w:rPr>
          <w:rFonts w:hAnsi="標楷體"/>
          <w:bCs/>
        </w:rPr>
      </w:pPr>
    </w:p>
    <w:p w14:paraId="08C77588" w14:textId="77777777" w:rsidR="0022244F" w:rsidRPr="00316795" w:rsidRDefault="0022244F" w:rsidP="0022244F">
      <w:pPr>
        <w:pStyle w:val="111"/>
        <w:ind w:leftChars="550" w:left="3074" w:hangingChars="548" w:hanging="1534"/>
        <w:rPr>
          <w:rFonts w:hAnsi="標楷體"/>
          <w:bCs/>
        </w:rPr>
      </w:pPr>
      <w:r w:rsidRPr="00316795">
        <w:rPr>
          <w:rFonts w:hAnsi="標楷體" w:hint="eastAsia"/>
          <w:bCs/>
        </w:rPr>
        <w:t>方式三</w:t>
      </w:r>
      <w:r w:rsidRPr="00316795">
        <w:rPr>
          <w:rFonts w:hAnsi="標楷體"/>
          <w:bCs/>
        </w:rPr>
        <w:t>:</w:t>
      </w:r>
    </w:p>
    <w:p w14:paraId="66F49C06" w14:textId="77777777" w:rsidR="0022244F" w:rsidRPr="00316795" w:rsidRDefault="0022244F" w:rsidP="0022244F">
      <w:pPr>
        <w:pStyle w:val="111"/>
        <w:ind w:leftChars="749" w:left="2797" w:hangingChars="250" w:hanging="700"/>
        <w:rPr>
          <w:rFonts w:hAnsi="標楷體"/>
          <w:bCs/>
        </w:rPr>
      </w:pPr>
      <w:r w:rsidRPr="00316795">
        <w:rPr>
          <w:rFonts w:hAnsi="標楷體"/>
          <w:bCs/>
        </w:rPr>
        <w:t>(1)、原已輸入之申報資料全部有效。</w:t>
      </w:r>
    </w:p>
    <w:p w14:paraId="5112862B" w14:textId="77777777" w:rsidR="0022244F" w:rsidRPr="00316795" w:rsidRDefault="0022244F" w:rsidP="0022244F">
      <w:pPr>
        <w:pStyle w:val="111"/>
        <w:ind w:leftChars="749" w:left="2797" w:hangingChars="250" w:hanging="700"/>
        <w:rPr>
          <w:rFonts w:hAnsi="標楷體"/>
          <w:bCs/>
        </w:rPr>
      </w:pPr>
      <w:r w:rsidRPr="00316795">
        <w:rPr>
          <w:rFonts w:hAnsi="標楷體"/>
          <w:bCs/>
        </w:rPr>
        <w:t>(2)、停止申報作業。</w:t>
      </w:r>
    </w:p>
    <w:p w14:paraId="4EB2005A" w14:textId="77777777" w:rsidR="0022244F" w:rsidRPr="00316795" w:rsidRDefault="0022244F" w:rsidP="0022244F">
      <w:pPr>
        <w:pStyle w:val="111"/>
        <w:ind w:leftChars="900" w:left="3360" w:hangingChars="300" w:hanging="840"/>
        <w:rPr>
          <w:rFonts w:hAnsi="標楷體"/>
          <w:bCs/>
        </w:rPr>
      </w:pPr>
    </w:p>
    <w:p w14:paraId="1DC469A5" w14:textId="77777777" w:rsidR="0022244F" w:rsidRPr="00316795" w:rsidRDefault="0022244F" w:rsidP="0022244F">
      <w:pPr>
        <w:pStyle w:val="111"/>
        <w:ind w:leftChars="550" w:left="3074" w:hangingChars="548" w:hanging="1534"/>
        <w:rPr>
          <w:rFonts w:hAnsi="標楷體"/>
          <w:bCs/>
        </w:rPr>
      </w:pPr>
      <w:r w:rsidRPr="00316795">
        <w:rPr>
          <w:rFonts w:hAnsi="標楷體" w:hint="eastAsia"/>
          <w:bCs/>
        </w:rPr>
        <w:t>方式四</w:t>
      </w:r>
      <w:r w:rsidRPr="00316795">
        <w:rPr>
          <w:rFonts w:hAnsi="標楷體"/>
          <w:bCs/>
        </w:rPr>
        <w:t>:</w:t>
      </w:r>
    </w:p>
    <w:p w14:paraId="13159677" w14:textId="77777777" w:rsidR="0022244F" w:rsidRPr="00316795" w:rsidRDefault="0022244F" w:rsidP="0022244F">
      <w:pPr>
        <w:pStyle w:val="111"/>
        <w:ind w:leftChars="749" w:left="2797" w:hangingChars="250" w:hanging="700"/>
        <w:rPr>
          <w:rFonts w:hAnsi="標楷體"/>
          <w:bCs/>
        </w:rPr>
      </w:pPr>
      <w:r w:rsidRPr="00316795">
        <w:rPr>
          <w:rFonts w:hAnsi="標楷體"/>
          <w:bCs/>
        </w:rPr>
        <w:t>(1)、原已輸入之申報資料無效。</w:t>
      </w:r>
    </w:p>
    <w:p w14:paraId="3E3A1D8F" w14:textId="77777777" w:rsidR="0022244F" w:rsidRPr="00316795" w:rsidRDefault="0022244F" w:rsidP="0022244F">
      <w:pPr>
        <w:pStyle w:val="111"/>
        <w:ind w:leftChars="749" w:left="2797" w:hangingChars="250" w:hanging="700"/>
        <w:rPr>
          <w:rFonts w:hAnsi="標楷體"/>
          <w:bCs/>
        </w:rPr>
      </w:pPr>
      <w:r w:rsidRPr="00316795">
        <w:rPr>
          <w:rFonts w:hAnsi="標楷體"/>
          <w:bCs/>
        </w:rPr>
        <w:t>(2)、停止申報作業。</w:t>
      </w:r>
    </w:p>
    <w:p w14:paraId="568CD7FB" w14:textId="77777777" w:rsidR="0022244F" w:rsidRPr="004A30AB" w:rsidRDefault="0022244F" w:rsidP="0022244F">
      <w:pPr>
        <w:pStyle w:val="111"/>
        <w:ind w:leftChars="749" w:left="2797" w:hangingChars="250" w:hanging="700"/>
        <w:rPr>
          <w:rFonts w:hAnsi="標楷體"/>
          <w:bCs/>
          <w:color w:val="FF0000"/>
        </w:rPr>
      </w:pPr>
      <w:r w:rsidRPr="00316795">
        <w:rPr>
          <w:rFonts w:hAnsi="標楷體"/>
          <w:bCs/>
        </w:rPr>
        <w:t>(3)、請於次一營業日重新傳送原需輸入之申報資料。</w:t>
      </w:r>
    </w:p>
    <w:p w14:paraId="74469AA3" w14:textId="77777777" w:rsidR="00962604" w:rsidRPr="004A30AB" w:rsidRDefault="00962604">
      <w:pPr>
        <w:pStyle w:val="111"/>
        <w:ind w:leftChars="350" w:left="1560" w:hangingChars="207" w:hanging="580"/>
        <w:rPr>
          <w:rFonts w:hAnsi="標楷體"/>
          <w:bCs/>
          <w:color w:val="FF0000"/>
        </w:rPr>
      </w:pPr>
    </w:p>
    <w:p w14:paraId="53A752FA" w14:textId="77777777" w:rsidR="00962604" w:rsidRPr="000B7AC3" w:rsidRDefault="00962604">
      <w:pPr>
        <w:pStyle w:val="10"/>
        <w:rPr>
          <w:rFonts w:hAnsi="標楷體"/>
          <w:b w:val="0"/>
          <w:bCs/>
        </w:rPr>
      </w:pPr>
      <w:r w:rsidRPr="000B7AC3">
        <w:rPr>
          <w:rFonts w:hAnsi="標楷體"/>
          <w:b w:val="0"/>
          <w:bCs/>
        </w:rPr>
        <w:br w:type="page"/>
      </w:r>
      <w:bookmarkStart w:id="3" w:name="_Toc142492992"/>
      <w:r w:rsidRPr="000B7AC3">
        <w:rPr>
          <w:rFonts w:hAnsi="標楷體" w:hint="eastAsia"/>
          <w:b w:val="0"/>
          <w:bCs/>
        </w:rPr>
        <w:lastRenderedPageBreak/>
        <w:t>肆</w:t>
      </w:r>
      <w:r w:rsidRPr="000B7AC3">
        <w:rPr>
          <w:rFonts w:hAnsi="標楷體"/>
          <w:b w:val="0"/>
          <w:bCs/>
        </w:rPr>
        <w:t>、</w:t>
      </w:r>
      <w:r w:rsidRPr="000B7AC3">
        <w:rPr>
          <w:rFonts w:hAnsi="標楷體" w:hint="eastAsia"/>
          <w:b w:val="0"/>
          <w:bCs/>
        </w:rPr>
        <w:t>訊息格式說明</w:t>
      </w:r>
      <w:bookmarkEnd w:id="3"/>
    </w:p>
    <w:p w14:paraId="55273316" w14:textId="77777777" w:rsidR="004C4A44" w:rsidRPr="00533106" w:rsidRDefault="004C4A44" w:rsidP="004C4A44">
      <w:pPr>
        <w:pStyle w:val="a1"/>
        <w:ind w:leftChars="250" w:left="700" w:firstLineChars="200" w:firstLine="560"/>
        <w:rPr>
          <w:rFonts w:hAnsi="標楷體"/>
          <w:bCs/>
        </w:rPr>
      </w:pPr>
      <w:r w:rsidRPr="00533106">
        <w:rPr>
          <w:rFonts w:hAnsi="標楷體" w:hint="eastAsia"/>
          <w:bCs/>
        </w:rPr>
        <w:t>因應本公司備援作業，當因不可抗力因素，</w:t>
      </w:r>
      <w:proofErr w:type="gramStart"/>
      <w:r w:rsidRPr="00533106">
        <w:rPr>
          <w:rFonts w:hAnsi="標楷體" w:hint="eastAsia"/>
          <w:bCs/>
        </w:rPr>
        <w:t>致需啟用</w:t>
      </w:r>
      <w:proofErr w:type="gramEnd"/>
      <w:r w:rsidRPr="00533106">
        <w:rPr>
          <w:rFonts w:hAnsi="標楷體" w:hint="eastAsia"/>
          <w:bCs/>
        </w:rPr>
        <w:t>備援中心系統以取代主中心運作時，</w:t>
      </w:r>
      <w:proofErr w:type="gramStart"/>
      <w:r w:rsidRPr="00533106">
        <w:rPr>
          <w:rFonts w:hAnsi="標楷體" w:hint="eastAsia"/>
          <w:bCs/>
        </w:rPr>
        <w:t>於備援</w:t>
      </w:r>
      <w:proofErr w:type="gramEnd"/>
      <w:r w:rsidRPr="00533106">
        <w:rPr>
          <w:rFonts w:hAnsi="標楷體" w:hint="eastAsia"/>
          <w:bCs/>
        </w:rPr>
        <w:t>系統證券商與本公司重新連線後，備援系統重新運作前，本公司將當日申報資料檢核相關檔案，</w:t>
      </w:r>
      <w:r w:rsidRPr="00533106">
        <w:rPr>
          <w:rFonts w:hAnsi="標楷體" w:hint="eastAsia"/>
        </w:rPr>
        <w:t>以檔案傳輸子系統</w:t>
      </w:r>
      <w:r w:rsidRPr="00533106">
        <w:rPr>
          <w:rFonts w:hAnsi="標楷體"/>
        </w:rPr>
        <w:t xml:space="preserve">(F.T.) </w:t>
      </w:r>
      <w:r w:rsidRPr="00533106">
        <w:rPr>
          <w:rFonts w:hAnsi="標楷體" w:hint="eastAsia"/>
        </w:rPr>
        <w:t>主動傳送至各證券商</w:t>
      </w:r>
      <w:r w:rsidRPr="00533106">
        <w:rPr>
          <w:rFonts w:hAnsi="標楷體"/>
          <w:bCs/>
        </w:rPr>
        <w:t>(</w:t>
      </w:r>
      <w:r w:rsidRPr="00533106">
        <w:rPr>
          <w:rFonts w:hAnsi="標楷體" w:hint="eastAsia"/>
          <w:bCs/>
        </w:rPr>
        <w:t>可自行要求補傳送</w:t>
      </w:r>
      <w:r w:rsidRPr="00533106">
        <w:rPr>
          <w:rFonts w:hAnsi="標楷體"/>
          <w:bCs/>
        </w:rPr>
        <w:t>)</w:t>
      </w:r>
      <w:r w:rsidRPr="00533106">
        <w:rPr>
          <w:rFonts w:hAnsi="標楷體" w:hint="eastAsia"/>
          <w:bCs/>
        </w:rPr>
        <w:t>，請進行資料檢核，並請配合修改電腦應用系統以為因應。</w:t>
      </w:r>
    </w:p>
    <w:p w14:paraId="5BDFACE8" w14:textId="77777777" w:rsidR="00962604" w:rsidRPr="000B7AC3" w:rsidRDefault="00962604">
      <w:pPr>
        <w:ind w:left="1652" w:hanging="419"/>
        <w:rPr>
          <w:rFonts w:hAnsi="標楷體"/>
          <w:bCs/>
        </w:rPr>
      </w:pPr>
      <w:r w:rsidRPr="000B7AC3">
        <w:rPr>
          <w:rFonts w:hAnsi="標楷體"/>
          <w:bCs/>
        </w:rPr>
        <w:t>1</w:t>
      </w:r>
      <w:r w:rsidRPr="000B7AC3">
        <w:rPr>
          <w:rFonts w:hAnsi="標楷體" w:hint="eastAsia"/>
          <w:bCs/>
        </w:rPr>
        <w:t>.檔案名稱</w:t>
      </w:r>
      <w:proofErr w:type="gramStart"/>
      <w:r w:rsidRPr="000B7AC3">
        <w:rPr>
          <w:rFonts w:hAnsi="標楷體"/>
          <w:bCs/>
        </w:rPr>
        <w:t>︰</w:t>
      </w:r>
      <w:proofErr w:type="gramEnd"/>
      <w:r w:rsidRPr="000B7AC3">
        <w:rPr>
          <w:rFonts w:hAnsi="標楷體" w:hint="eastAsia"/>
          <w:bCs/>
        </w:rPr>
        <w:t>通知證商與</w:t>
      </w:r>
      <w:proofErr w:type="gramStart"/>
      <w:r w:rsidRPr="000B7AC3">
        <w:rPr>
          <w:rFonts w:hAnsi="標楷體" w:hint="eastAsia"/>
          <w:bCs/>
        </w:rPr>
        <w:t>備援端連線</w:t>
      </w:r>
      <w:proofErr w:type="gramEnd"/>
      <w:r w:rsidRPr="000B7AC3">
        <w:rPr>
          <w:rFonts w:hAnsi="標楷體" w:hint="eastAsia"/>
          <w:bCs/>
        </w:rPr>
        <w:t>檔</w:t>
      </w:r>
      <w:r w:rsidRPr="000B7AC3">
        <w:rPr>
          <w:rFonts w:hAnsi="標楷體"/>
          <w:bCs/>
        </w:rPr>
        <w:t>(T37)</w:t>
      </w:r>
    </w:p>
    <w:p w14:paraId="2EF918EC" w14:textId="77777777" w:rsidR="00962604" w:rsidRPr="000B7AC3" w:rsidRDefault="00962604">
      <w:pPr>
        <w:ind w:left="1644" w:firstLine="11"/>
        <w:rPr>
          <w:rFonts w:hAnsi="標楷體"/>
          <w:bCs/>
          <w:spacing w:val="-10"/>
        </w:rPr>
      </w:pPr>
      <w:r w:rsidRPr="000B7AC3">
        <w:rPr>
          <w:rFonts w:hAnsi="標楷體" w:hint="eastAsia"/>
          <w:bCs/>
          <w:spacing w:val="-10"/>
        </w:rPr>
        <w:t>檔案長度</w:t>
      </w:r>
      <w:proofErr w:type="gramStart"/>
      <w:r w:rsidRPr="000B7AC3">
        <w:rPr>
          <w:rFonts w:hAnsi="標楷體"/>
          <w:bCs/>
          <w:spacing w:val="-10"/>
        </w:rPr>
        <w:t>︰</w:t>
      </w:r>
      <w:proofErr w:type="gramEnd"/>
      <w:r w:rsidRPr="000B7AC3">
        <w:rPr>
          <w:rFonts w:hAnsi="標楷體"/>
          <w:bCs/>
          <w:spacing w:val="-10"/>
        </w:rPr>
        <w:t>22</w:t>
      </w:r>
      <w:r w:rsidRPr="000B7AC3">
        <w:rPr>
          <w:rFonts w:hAnsi="標楷體" w:hint="eastAsia"/>
          <w:bCs/>
          <w:spacing w:val="-10"/>
        </w:rPr>
        <w:t xml:space="preserve">　　　　</w:t>
      </w:r>
      <w:r w:rsidRPr="000B7AC3">
        <w:rPr>
          <w:rFonts w:hAnsi="標楷體"/>
          <w:bCs/>
          <w:spacing w:val="-10"/>
        </w:rPr>
        <w:tab/>
      </w:r>
      <w:r w:rsidRPr="000B7AC3">
        <w:rPr>
          <w:rFonts w:hAnsi="標楷體"/>
          <w:bCs/>
          <w:spacing w:val="-10"/>
        </w:rPr>
        <w:tab/>
      </w:r>
      <w:r w:rsidRPr="000B7AC3">
        <w:rPr>
          <w:rFonts w:hAnsi="標楷體"/>
          <w:bCs/>
          <w:spacing w:val="-10"/>
        </w:rPr>
        <w:tab/>
      </w:r>
      <w:r w:rsidRPr="000B7AC3">
        <w:rPr>
          <w:rFonts w:hAnsi="標楷體" w:hint="eastAsia"/>
          <w:bCs/>
          <w:spacing w:val="-10"/>
        </w:rPr>
        <w:t>檔案代號</w:t>
      </w:r>
      <w:proofErr w:type="gramStart"/>
      <w:r w:rsidRPr="000B7AC3">
        <w:rPr>
          <w:rFonts w:hAnsi="標楷體"/>
          <w:bCs/>
          <w:spacing w:val="-10"/>
        </w:rPr>
        <w:t>︰</w:t>
      </w:r>
      <w:proofErr w:type="gramEnd"/>
      <w:r w:rsidRPr="000B7AC3">
        <w:rPr>
          <w:rFonts w:hAnsi="標楷體"/>
          <w:bCs/>
          <w:spacing w:val="-10"/>
        </w:rPr>
        <w:t>T</w:t>
      </w:r>
      <w:r w:rsidRPr="000B7AC3">
        <w:rPr>
          <w:rFonts w:hAnsi="標楷體" w:hint="eastAsia"/>
          <w:bCs/>
          <w:spacing w:val="-10"/>
        </w:rPr>
        <w:t>3</w:t>
      </w:r>
      <w:r w:rsidRPr="000B7AC3">
        <w:rPr>
          <w:rFonts w:hAnsi="標楷體"/>
          <w:bCs/>
          <w:spacing w:val="-10"/>
        </w:rPr>
        <w:t>7</w:t>
      </w:r>
    </w:p>
    <w:tbl>
      <w:tblPr>
        <w:tblW w:w="8470" w:type="dxa"/>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27"/>
        <w:gridCol w:w="943"/>
        <w:gridCol w:w="1680"/>
        <w:gridCol w:w="2240"/>
        <w:gridCol w:w="980"/>
      </w:tblGrid>
      <w:tr w:rsidR="00962604" w:rsidRPr="000B7AC3" w14:paraId="3C2EC2CD" w14:textId="77777777" w:rsidTr="00DD70F5">
        <w:trPr>
          <w:tblHeader/>
        </w:trPr>
        <w:tc>
          <w:tcPr>
            <w:tcW w:w="2627" w:type="dxa"/>
            <w:tcBorders>
              <w:bottom w:val="single" w:sz="6" w:space="0" w:color="auto"/>
            </w:tcBorders>
            <w:vAlign w:val="center"/>
          </w:tcPr>
          <w:p w14:paraId="253DEB01" w14:textId="77777777" w:rsidR="00962604" w:rsidRPr="000B7AC3" w:rsidRDefault="00962604">
            <w:pPr>
              <w:spacing w:line="240" w:lineRule="auto"/>
              <w:jc w:val="center"/>
              <w:rPr>
                <w:rFonts w:hAnsi="標楷體"/>
                <w:bCs/>
              </w:rPr>
            </w:pPr>
            <w:r w:rsidRPr="000B7AC3">
              <w:rPr>
                <w:rFonts w:hAnsi="標楷體" w:hint="eastAsia"/>
                <w:bCs/>
              </w:rPr>
              <w:t>階層碼/項目名稱</w:t>
            </w:r>
          </w:p>
        </w:tc>
        <w:tc>
          <w:tcPr>
            <w:tcW w:w="943" w:type="dxa"/>
            <w:tcBorders>
              <w:bottom w:val="single" w:sz="6" w:space="0" w:color="auto"/>
            </w:tcBorders>
            <w:vAlign w:val="center"/>
          </w:tcPr>
          <w:p w14:paraId="536D53F6" w14:textId="77777777" w:rsidR="00962604" w:rsidRPr="000B7AC3" w:rsidRDefault="00962604">
            <w:pPr>
              <w:spacing w:line="240" w:lineRule="auto"/>
              <w:jc w:val="center"/>
              <w:rPr>
                <w:rFonts w:hAnsi="標楷體"/>
                <w:bCs/>
              </w:rPr>
            </w:pPr>
            <w:r w:rsidRPr="000B7AC3">
              <w:rPr>
                <w:rFonts w:hAnsi="標楷體" w:hint="eastAsia"/>
                <w:bCs/>
              </w:rPr>
              <w:t>屬性</w:t>
            </w:r>
          </w:p>
        </w:tc>
        <w:tc>
          <w:tcPr>
            <w:tcW w:w="1680" w:type="dxa"/>
            <w:tcBorders>
              <w:bottom w:val="single" w:sz="6" w:space="0" w:color="auto"/>
            </w:tcBorders>
            <w:vAlign w:val="center"/>
          </w:tcPr>
          <w:p w14:paraId="243AF2F7" w14:textId="77777777" w:rsidR="00962604" w:rsidRPr="000B7AC3" w:rsidRDefault="00962604">
            <w:pPr>
              <w:spacing w:line="240" w:lineRule="auto"/>
              <w:jc w:val="center"/>
              <w:rPr>
                <w:rFonts w:hAnsi="標楷體"/>
                <w:bCs/>
              </w:rPr>
            </w:pPr>
            <w:r w:rsidRPr="000B7AC3">
              <w:rPr>
                <w:rFonts w:hAnsi="標楷體" w:hint="eastAsia"/>
                <w:bCs/>
              </w:rPr>
              <w:t>位置</w:t>
            </w:r>
            <w:r w:rsidRPr="000B7AC3">
              <w:rPr>
                <w:rFonts w:hAnsi="標楷體"/>
                <w:bCs/>
              </w:rPr>
              <w:t>-</w:t>
            </w:r>
            <w:r w:rsidRPr="000B7AC3">
              <w:rPr>
                <w:rFonts w:hAnsi="標楷體" w:hint="eastAsia"/>
                <w:bCs/>
              </w:rPr>
              <w:t>長度</w:t>
            </w:r>
          </w:p>
        </w:tc>
        <w:tc>
          <w:tcPr>
            <w:tcW w:w="2240" w:type="dxa"/>
            <w:tcBorders>
              <w:bottom w:val="single" w:sz="6" w:space="0" w:color="auto"/>
            </w:tcBorders>
            <w:vAlign w:val="center"/>
          </w:tcPr>
          <w:p w14:paraId="0487A51B" w14:textId="77777777" w:rsidR="00962604" w:rsidRPr="000B7AC3" w:rsidRDefault="00962604">
            <w:pPr>
              <w:spacing w:line="240" w:lineRule="auto"/>
              <w:jc w:val="center"/>
              <w:rPr>
                <w:rFonts w:hAnsi="標楷體"/>
                <w:bCs/>
              </w:rPr>
            </w:pPr>
            <w:r w:rsidRPr="000B7AC3">
              <w:rPr>
                <w:rFonts w:hAnsi="標楷體" w:hint="eastAsia"/>
                <w:bCs/>
              </w:rPr>
              <w:t>項目說明</w:t>
            </w:r>
          </w:p>
        </w:tc>
        <w:tc>
          <w:tcPr>
            <w:tcW w:w="980" w:type="dxa"/>
            <w:tcBorders>
              <w:bottom w:val="single" w:sz="6" w:space="0" w:color="auto"/>
            </w:tcBorders>
            <w:vAlign w:val="center"/>
          </w:tcPr>
          <w:p w14:paraId="62D5B933" w14:textId="77777777" w:rsidR="00962604" w:rsidRPr="000B7AC3" w:rsidRDefault="00962604">
            <w:pPr>
              <w:spacing w:line="240" w:lineRule="auto"/>
              <w:jc w:val="center"/>
              <w:rPr>
                <w:rFonts w:hAnsi="標楷體"/>
                <w:bCs/>
              </w:rPr>
            </w:pPr>
            <w:r w:rsidRPr="000B7AC3">
              <w:rPr>
                <w:rFonts w:hAnsi="標楷體" w:hint="eastAsia"/>
                <w:bCs/>
              </w:rPr>
              <w:t>備註</w:t>
            </w:r>
          </w:p>
        </w:tc>
      </w:tr>
      <w:tr w:rsidR="00962604" w:rsidRPr="000B7AC3" w14:paraId="7D346005" w14:textId="77777777" w:rsidTr="00DD70F5">
        <w:tc>
          <w:tcPr>
            <w:tcW w:w="2627" w:type="dxa"/>
            <w:tcBorders>
              <w:top w:val="single" w:sz="6" w:space="0" w:color="auto"/>
            </w:tcBorders>
          </w:tcPr>
          <w:p w14:paraId="68F4142D" w14:textId="77777777" w:rsidR="00962604" w:rsidRPr="000B7AC3" w:rsidRDefault="00962604">
            <w:pPr>
              <w:spacing w:line="560" w:lineRule="exact"/>
              <w:jc w:val="both"/>
              <w:rPr>
                <w:rFonts w:hAnsi="標楷體"/>
                <w:bCs/>
              </w:rPr>
            </w:pPr>
            <w:r w:rsidRPr="000B7AC3">
              <w:rPr>
                <w:rFonts w:hAnsi="標楷體"/>
                <w:bCs/>
              </w:rPr>
              <w:t>01 JOB-KIND</w:t>
            </w:r>
          </w:p>
        </w:tc>
        <w:tc>
          <w:tcPr>
            <w:tcW w:w="943" w:type="dxa"/>
            <w:tcBorders>
              <w:top w:val="single" w:sz="6" w:space="0" w:color="auto"/>
            </w:tcBorders>
          </w:tcPr>
          <w:p w14:paraId="76B6FD27" w14:textId="77777777" w:rsidR="00962604" w:rsidRPr="000B7AC3" w:rsidRDefault="00962604">
            <w:pPr>
              <w:spacing w:line="560" w:lineRule="exact"/>
              <w:jc w:val="both"/>
              <w:rPr>
                <w:rFonts w:hAnsi="標楷體"/>
                <w:bCs/>
              </w:rPr>
            </w:pPr>
            <w:proofErr w:type="gramStart"/>
            <w:r w:rsidRPr="000B7AC3">
              <w:rPr>
                <w:rFonts w:hAnsi="標楷體"/>
                <w:bCs/>
              </w:rPr>
              <w:t>X(</w:t>
            </w:r>
            <w:proofErr w:type="gramEnd"/>
            <w:r w:rsidRPr="000B7AC3">
              <w:rPr>
                <w:rFonts w:hAnsi="標楷體"/>
                <w:bCs/>
              </w:rPr>
              <w:t>16)</w:t>
            </w:r>
          </w:p>
        </w:tc>
        <w:tc>
          <w:tcPr>
            <w:tcW w:w="1680" w:type="dxa"/>
            <w:tcBorders>
              <w:top w:val="single" w:sz="6" w:space="0" w:color="auto"/>
            </w:tcBorders>
          </w:tcPr>
          <w:p w14:paraId="651AB634" w14:textId="77777777" w:rsidR="00962604" w:rsidRPr="000B7AC3" w:rsidRDefault="00962604" w:rsidP="000B7AC3">
            <w:pPr>
              <w:spacing w:line="560" w:lineRule="exact"/>
              <w:ind w:firstLineChars="190" w:firstLine="532"/>
              <w:jc w:val="both"/>
              <w:rPr>
                <w:rFonts w:hAnsi="標楷體"/>
                <w:bCs/>
              </w:rPr>
            </w:pPr>
            <w:r w:rsidRPr="000B7AC3">
              <w:rPr>
                <w:rFonts w:hAnsi="標楷體"/>
                <w:bCs/>
              </w:rPr>
              <w:t>1 - 16</w:t>
            </w:r>
          </w:p>
        </w:tc>
        <w:tc>
          <w:tcPr>
            <w:tcW w:w="2240" w:type="dxa"/>
            <w:tcBorders>
              <w:top w:val="single" w:sz="6" w:space="0" w:color="auto"/>
            </w:tcBorders>
          </w:tcPr>
          <w:p w14:paraId="4CCCDE9A" w14:textId="77777777" w:rsidR="00962604" w:rsidRPr="000B7AC3" w:rsidRDefault="00962604">
            <w:pPr>
              <w:spacing w:line="560" w:lineRule="exact"/>
              <w:rPr>
                <w:rFonts w:hAnsi="標楷體"/>
                <w:bCs/>
              </w:rPr>
            </w:pPr>
            <w:r w:rsidRPr="000B7AC3">
              <w:rPr>
                <w:rFonts w:hAnsi="標楷體" w:hint="eastAsia"/>
                <w:bCs/>
              </w:rPr>
              <w:t>業務名稱</w:t>
            </w:r>
          </w:p>
        </w:tc>
        <w:tc>
          <w:tcPr>
            <w:tcW w:w="980" w:type="dxa"/>
            <w:tcBorders>
              <w:top w:val="single" w:sz="6" w:space="0" w:color="auto"/>
            </w:tcBorders>
          </w:tcPr>
          <w:p w14:paraId="6A84A17E" w14:textId="77777777" w:rsidR="00962604" w:rsidRPr="000B7AC3" w:rsidRDefault="00962604">
            <w:pPr>
              <w:spacing w:line="560" w:lineRule="exact"/>
              <w:jc w:val="center"/>
              <w:rPr>
                <w:rFonts w:hAnsi="標楷體"/>
                <w:bCs/>
              </w:rPr>
            </w:pPr>
          </w:p>
        </w:tc>
      </w:tr>
      <w:tr w:rsidR="00962604" w:rsidRPr="000B7AC3" w14:paraId="3E1FF0D3" w14:textId="77777777" w:rsidTr="00DD70F5">
        <w:tc>
          <w:tcPr>
            <w:tcW w:w="2627" w:type="dxa"/>
          </w:tcPr>
          <w:p w14:paraId="5D54ACAE" w14:textId="77777777" w:rsidR="00962604" w:rsidRPr="000B7AC3" w:rsidRDefault="00962604" w:rsidP="00DD70F5">
            <w:pPr>
              <w:spacing w:line="560" w:lineRule="exact"/>
              <w:jc w:val="both"/>
              <w:rPr>
                <w:rFonts w:hAnsi="標楷體"/>
                <w:bCs/>
              </w:rPr>
            </w:pPr>
            <w:r w:rsidRPr="000B7AC3">
              <w:rPr>
                <w:rFonts w:hAnsi="標楷體"/>
                <w:bCs/>
              </w:rPr>
              <w:t>01 PROCESS-METHOD</w:t>
            </w:r>
          </w:p>
        </w:tc>
        <w:tc>
          <w:tcPr>
            <w:tcW w:w="943" w:type="dxa"/>
          </w:tcPr>
          <w:p w14:paraId="14717BA3" w14:textId="77777777" w:rsidR="00962604" w:rsidRPr="000B7AC3" w:rsidRDefault="00962604">
            <w:pPr>
              <w:spacing w:line="560" w:lineRule="exact"/>
              <w:jc w:val="both"/>
              <w:rPr>
                <w:rFonts w:hAnsi="標楷體"/>
                <w:bCs/>
              </w:rPr>
            </w:pPr>
            <w:proofErr w:type="gramStart"/>
            <w:r w:rsidRPr="000B7AC3">
              <w:rPr>
                <w:rFonts w:hAnsi="標楷體"/>
                <w:bCs/>
              </w:rPr>
              <w:t>X(</w:t>
            </w:r>
            <w:proofErr w:type="gramEnd"/>
            <w:r w:rsidRPr="000B7AC3">
              <w:rPr>
                <w:rFonts w:hAnsi="標楷體"/>
                <w:bCs/>
              </w:rPr>
              <w:t>06)</w:t>
            </w:r>
          </w:p>
        </w:tc>
        <w:tc>
          <w:tcPr>
            <w:tcW w:w="1680" w:type="dxa"/>
          </w:tcPr>
          <w:p w14:paraId="60A0C952" w14:textId="77777777" w:rsidR="00962604" w:rsidRPr="000B7AC3" w:rsidRDefault="00962604">
            <w:pPr>
              <w:spacing w:line="560" w:lineRule="exact"/>
              <w:ind w:firstLineChars="140" w:firstLine="392"/>
              <w:jc w:val="both"/>
              <w:rPr>
                <w:rFonts w:hAnsi="標楷體"/>
                <w:bCs/>
              </w:rPr>
            </w:pPr>
            <w:r w:rsidRPr="000B7AC3">
              <w:rPr>
                <w:rFonts w:hAnsi="標楷體"/>
                <w:bCs/>
              </w:rPr>
              <w:t xml:space="preserve">17 </w:t>
            </w:r>
            <w:proofErr w:type="gramStart"/>
            <w:r w:rsidRPr="000B7AC3">
              <w:rPr>
                <w:rFonts w:hAnsi="標楷體"/>
                <w:bCs/>
              </w:rPr>
              <w:t>-  6</w:t>
            </w:r>
            <w:proofErr w:type="gramEnd"/>
          </w:p>
        </w:tc>
        <w:tc>
          <w:tcPr>
            <w:tcW w:w="2240" w:type="dxa"/>
          </w:tcPr>
          <w:p w14:paraId="135835F8" w14:textId="77777777" w:rsidR="00962604" w:rsidRPr="000B7AC3" w:rsidRDefault="00962604">
            <w:pPr>
              <w:spacing w:line="560" w:lineRule="exact"/>
              <w:rPr>
                <w:rFonts w:hAnsi="標楷體"/>
                <w:bCs/>
              </w:rPr>
            </w:pPr>
            <w:r w:rsidRPr="000B7AC3">
              <w:rPr>
                <w:rFonts w:hAnsi="標楷體" w:hint="eastAsia"/>
                <w:bCs/>
              </w:rPr>
              <w:t>採取處置方式</w:t>
            </w:r>
          </w:p>
        </w:tc>
        <w:tc>
          <w:tcPr>
            <w:tcW w:w="980" w:type="dxa"/>
          </w:tcPr>
          <w:p w14:paraId="3A1B2324" w14:textId="77777777" w:rsidR="00962604" w:rsidRPr="000B7AC3" w:rsidRDefault="00962604">
            <w:pPr>
              <w:spacing w:line="560" w:lineRule="exact"/>
              <w:jc w:val="center"/>
              <w:rPr>
                <w:rFonts w:hAnsi="標楷體"/>
                <w:bCs/>
              </w:rPr>
            </w:pPr>
          </w:p>
        </w:tc>
      </w:tr>
      <w:tr w:rsidR="00962604" w:rsidRPr="000B7AC3" w14:paraId="0A54F1B2" w14:textId="77777777" w:rsidTr="00DD70F5">
        <w:tc>
          <w:tcPr>
            <w:tcW w:w="2627" w:type="dxa"/>
          </w:tcPr>
          <w:p w14:paraId="6A6692D6" w14:textId="77777777" w:rsidR="00962604" w:rsidRPr="000B7AC3" w:rsidRDefault="00962604">
            <w:pPr>
              <w:spacing w:line="560" w:lineRule="exact"/>
              <w:jc w:val="both"/>
              <w:rPr>
                <w:rFonts w:hAnsi="標楷體"/>
                <w:bCs/>
              </w:rPr>
            </w:pPr>
          </w:p>
        </w:tc>
        <w:tc>
          <w:tcPr>
            <w:tcW w:w="943" w:type="dxa"/>
          </w:tcPr>
          <w:p w14:paraId="7C1C00D1" w14:textId="77777777" w:rsidR="00962604" w:rsidRPr="000B7AC3" w:rsidRDefault="00962604">
            <w:pPr>
              <w:spacing w:line="560" w:lineRule="exact"/>
              <w:jc w:val="both"/>
              <w:rPr>
                <w:rFonts w:hAnsi="標楷體"/>
                <w:bCs/>
              </w:rPr>
            </w:pPr>
          </w:p>
        </w:tc>
        <w:tc>
          <w:tcPr>
            <w:tcW w:w="1680" w:type="dxa"/>
          </w:tcPr>
          <w:p w14:paraId="59585367" w14:textId="77777777" w:rsidR="00962604" w:rsidRPr="000B7AC3" w:rsidRDefault="00962604">
            <w:pPr>
              <w:spacing w:line="560" w:lineRule="exact"/>
              <w:ind w:firstLineChars="66" w:firstLine="185"/>
              <w:jc w:val="both"/>
              <w:rPr>
                <w:rFonts w:hAnsi="標楷體"/>
                <w:bCs/>
              </w:rPr>
            </w:pPr>
          </w:p>
        </w:tc>
        <w:tc>
          <w:tcPr>
            <w:tcW w:w="2240" w:type="dxa"/>
          </w:tcPr>
          <w:p w14:paraId="2C846B77" w14:textId="77777777" w:rsidR="00962604" w:rsidRPr="000B7AC3" w:rsidRDefault="00962604">
            <w:pPr>
              <w:spacing w:line="560" w:lineRule="exact"/>
              <w:rPr>
                <w:rFonts w:hAnsi="標楷體"/>
                <w:bCs/>
              </w:rPr>
            </w:pPr>
          </w:p>
        </w:tc>
        <w:tc>
          <w:tcPr>
            <w:tcW w:w="980" w:type="dxa"/>
          </w:tcPr>
          <w:p w14:paraId="6F1B6DEC" w14:textId="77777777" w:rsidR="00962604" w:rsidRPr="000B7AC3" w:rsidRDefault="00962604">
            <w:pPr>
              <w:spacing w:line="560" w:lineRule="exact"/>
              <w:jc w:val="center"/>
              <w:rPr>
                <w:rFonts w:hAnsi="標楷體"/>
                <w:bCs/>
              </w:rPr>
            </w:pPr>
          </w:p>
        </w:tc>
      </w:tr>
      <w:tr w:rsidR="00962604" w:rsidRPr="000B7AC3" w14:paraId="507247AB" w14:textId="77777777" w:rsidTr="00DD70F5">
        <w:tc>
          <w:tcPr>
            <w:tcW w:w="2627" w:type="dxa"/>
          </w:tcPr>
          <w:p w14:paraId="77C8EFFC" w14:textId="77777777" w:rsidR="00962604" w:rsidRPr="000B7AC3" w:rsidRDefault="00962604">
            <w:pPr>
              <w:spacing w:line="560" w:lineRule="exact"/>
              <w:jc w:val="both"/>
              <w:rPr>
                <w:rFonts w:hAnsi="標楷體"/>
                <w:bCs/>
              </w:rPr>
            </w:pPr>
          </w:p>
        </w:tc>
        <w:tc>
          <w:tcPr>
            <w:tcW w:w="943" w:type="dxa"/>
          </w:tcPr>
          <w:p w14:paraId="72AB8AD5" w14:textId="77777777" w:rsidR="00962604" w:rsidRPr="000B7AC3" w:rsidRDefault="00962604">
            <w:pPr>
              <w:spacing w:line="560" w:lineRule="exact"/>
              <w:jc w:val="both"/>
              <w:rPr>
                <w:rFonts w:hAnsi="標楷體"/>
                <w:bCs/>
              </w:rPr>
            </w:pPr>
          </w:p>
        </w:tc>
        <w:tc>
          <w:tcPr>
            <w:tcW w:w="1680" w:type="dxa"/>
          </w:tcPr>
          <w:p w14:paraId="39FA09FC" w14:textId="77777777" w:rsidR="00962604" w:rsidRPr="000B7AC3" w:rsidRDefault="00962604">
            <w:pPr>
              <w:spacing w:line="560" w:lineRule="exact"/>
              <w:ind w:firstLineChars="66" w:firstLine="185"/>
              <w:jc w:val="both"/>
              <w:rPr>
                <w:rFonts w:hAnsi="標楷體"/>
                <w:bCs/>
              </w:rPr>
            </w:pPr>
          </w:p>
        </w:tc>
        <w:tc>
          <w:tcPr>
            <w:tcW w:w="2240" w:type="dxa"/>
          </w:tcPr>
          <w:p w14:paraId="485DE515" w14:textId="77777777" w:rsidR="00962604" w:rsidRPr="000B7AC3" w:rsidRDefault="00962604">
            <w:pPr>
              <w:spacing w:line="560" w:lineRule="exact"/>
              <w:rPr>
                <w:rFonts w:hAnsi="標楷體"/>
                <w:bCs/>
              </w:rPr>
            </w:pPr>
          </w:p>
        </w:tc>
        <w:tc>
          <w:tcPr>
            <w:tcW w:w="980" w:type="dxa"/>
          </w:tcPr>
          <w:p w14:paraId="552A3CFB" w14:textId="77777777" w:rsidR="00962604" w:rsidRPr="000B7AC3" w:rsidRDefault="00962604">
            <w:pPr>
              <w:spacing w:line="560" w:lineRule="exact"/>
              <w:jc w:val="center"/>
              <w:rPr>
                <w:rFonts w:hAnsi="標楷體"/>
                <w:bCs/>
              </w:rPr>
            </w:pPr>
          </w:p>
        </w:tc>
      </w:tr>
      <w:tr w:rsidR="00962604" w:rsidRPr="000B7AC3" w14:paraId="4697DD47" w14:textId="77777777" w:rsidTr="00DD70F5">
        <w:tc>
          <w:tcPr>
            <w:tcW w:w="2627" w:type="dxa"/>
          </w:tcPr>
          <w:p w14:paraId="4B3446D5" w14:textId="77777777" w:rsidR="00962604" w:rsidRPr="000B7AC3" w:rsidRDefault="00962604">
            <w:pPr>
              <w:spacing w:line="560" w:lineRule="exact"/>
              <w:jc w:val="both"/>
              <w:rPr>
                <w:rFonts w:hAnsi="標楷體"/>
                <w:bCs/>
              </w:rPr>
            </w:pPr>
          </w:p>
        </w:tc>
        <w:tc>
          <w:tcPr>
            <w:tcW w:w="943" w:type="dxa"/>
          </w:tcPr>
          <w:p w14:paraId="2F8E3FCF" w14:textId="77777777" w:rsidR="00962604" w:rsidRPr="000B7AC3" w:rsidRDefault="00962604">
            <w:pPr>
              <w:spacing w:line="560" w:lineRule="exact"/>
              <w:jc w:val="both"/>
              <w:rPr>
                <w:rFonts w:hAnsi="標楷體"/>
                <w:bCs/>
              </w:rPr>
            </w:pPr>
          </w:p>
        </w:tc>
        <w:tc>
          <w:tcPr>
            <w:tcW w:w="1680" w:type="dxa"/>
          </w:tcPr>
          <w:p w14:paraId="7F32A749" w14:textId="77777777" w:rsidR="00962604" w:rsidRPr="000B7AC3" w:rsidRDefault="00962604">
            <w:pPr>
              <w:spacing w:line="560" w:lineRule="exact"/>
              <w:ind w:firstLineChars="66" w:firstLine="185"/>
              <w:jc w:val="both"/>
              <w:rPr>
                <w:rFonts w:hAnsi="標楷體"/>
                <w:bCs/>
              </w:rPr>
            </w:pPr>
          </w:p>
        </w:tc>
        <w:tc>
          <w:tcPr>
            <w:tcW w:w="2240" w:type="dxa"/>
          </w:tcPr>
          <w:p w14:paraId="55489979" w14:textId="77777777" w:rsidR="00962604" w:rsidRPr="000B7AC3" w:rsidRDefault="00962604">
            <w:pPr>
              <w:spacing w:line="560" w:lineRule="exact"/>
              <w:rPr>
                <w:rFonts w:hAnsi="標楷體"/>
                <w:bCs/>
              </w:rPr>
            </w:pPr>
          </w:p>
        </w:tc>
        <w:tc>
          <w:tcPr>
            <w:tcW w:w="980" w:type="dxa"/>
          </w:tcPr>
          <w:p w14:paraId="5D349DD5" w14:textId="77777777" w:rsidR="00962604" w:rsidRPr="000B7AC3" w:rsidRDefault="00962604">
            <w:pPr>
              <w:spacing w:line="560" w:lineRule="exact"/>
              <w:jc w:val="center"/>
              <w:rPr>
                <w:rFonts w:hAnsi="標楷體"/>
                <w:bCs/>
              </w:rPr>
            </w:pPr>
          </w:p>
        </w:tc>
      </w:tr>
      <w:tr w:rsidR="00962604" w:rsidRPr="000B7AC3" w14:paraId="4E968AC2" w14:textId="77777777" w:rsidTr="00DD70F5">
        <w:tc>
          <w:tcPr>
            <w:tcW w:w="2627" w:type="dxa"/>
          </w:tcPr>
          <w:p w14:paraId="4B10D205" w14:textId="77777777" w:rsidR="00962604" w:rsidRPr="000B7AC3" w:rsidRDefault="00962604">
            <w:pPr>
              <w:spacing w:line="560" w:lineRule="exact"/>
              <w:jc w:val="both"/>
              <w:rPr>
                <w:rFonts w:hAnsi="標楷體"/>
                <w:bCs/>
              </w:rPr>
            </w:pPr>
          </w:p>
        </w:tc>
        <w:tc>
          <w:tcPr>
            <w:tcW w:w="943" w:type="dxa"/>
          </w:tcPr>
          <w:p w14:paraId="5F55F2DD" w14:textId="77777777" w:rsidR="00962604" w:rsidRPr="000B7AC3" w:rsidRDefault="00962604">
            <w:pPr>
              <w:spacing w:line="560" w:lineRule="exact"/>
              <w:jc w:val="both"/>
              <w:rPr>
                <w:rFonts w:hAnsi="標楷體"/>
                <w:bCs/>
              </w:rPr>
            </w:pPr>
          </w:p>
        </w:tc>
        <w:tc>
          <w:tcPr>
            <w:tcW w:w="1680" w:type="dxa"/>
          </w:tcPr>
          <w:p w14:paraId="7F52FB72" w14:textId="77777777" w:rsidR="00962604" w:rsidRPr="000B7AC3" w:rsidRDefault="00962604">
            <w:pPr>
              <w:spacing w:line="560" w:lineRule="exact"/>
              <w:ind w:firstLineChars="66" w:firstLine="185"/>
              <w:jc w:val="both"/>
              <w:rPr>
                <w:rFonts w:hAnsi="標楷體"/>
                <w:bCs/>
              </w:rPr>
            </w:pPr>
          </w:p>
        </w:tc>
        <w:tc>
          <w:tcPr>
            <w:tcW w:w="2240" w:type="dxa"/>
          </w:tcPr>
          <w:p w14:paraId="2D854B96" w14:textId="77777777" w:rsidR="00962604" w:rsidRPr="000B7AC3" w:rsidRDefault="00962604">
            <w:pPr>
              <w:spacing w:line="560" w:lineRule="exact"/>
              <w:rPr>
                <w:rFonts w:hAnsi="標楷體"/>
                <w:bCs/>
              </w:rPr>
            </w:pPr>
          </w:p>
        </w:tc>
        <w:tc>
          <w:tcPr>
            <w:tcW w:w="980" w:type="dxa"/>
          </w:tcPr>
          <w:p w14:paraId="6DB1870A" w14:textId="77777777" w:rsidR="00962604" w:rsidRPr="000B7AC3" w:rsidRDefault="00962604">
            <w:pPr>
              <w:spacing w:line="560" w:lineRule="exact"/>
              <w:jc w:val="center"/>
              <w:rPr>
                <w:rFonts w:hAnsi="標楷體"/>
                <w:bCs/>
              </w:rPr>
            </w:pPr>
          </w:p>
        </w:tc>
      </w:tr>
      <w:tr w:rsidR="00962604" w:rsidRPr="000B7AC3" w14:paraId="085DB5E7" w14:textId="77777777" w:rsidTr="00DD70F5">
        <w:tc>
          <w:tcPr>
            <w:tcW w:w="2627" w:type="dxa"/>
          </w:tcPr>
          <w:p w14:paraId="005625B3" w14:textId="77777777" w:rsidR="00962604" w:rsidRPr="000B7AC3" w:rsidRDefault="00962604">
            <w:pPr>
              <w:spacing w:line="560" w:lineRule="exact"/>
              <w:jc w:val="both"/>
              <w:rPr>
                <w:rFonts w:hAnsi="標楷體"/>
                <w:bCs/>
              </w:rPr>
            </w:pPr>
          </w:p>
        </w:tc>
        <w:tc>
          <w:tcPr>
            <w:tcW w:w="943" w:type="dxa"/>
          </w:tcPr>
          <w:p w14:paraId="03F0E2C0" w14:textId="77777777" w:rsidR="00962604" w:rsidRPr="000B7AC3" w:rsidRDefault="00962604">
            <w:pPr>
              <w:spacing w:line="560" w:lineRule="exact"/>
              <w:jc w:val="both"/>
              <w:rPr>
                <w:rFonts w:hAnsi="標楷體"/>
                <w:bCs/>
              </w:rPr>
            </w:pPr>
          </w:p>
        </w:tc>
        <w:tc>
          <w:tcPr>
            <w:tcW w:w="1680" w:type="dxa"/>
          </w:tcPr>
          <w:p w14:paraId="4B37A55C" w14:textId="77777777" w:rsidR="00962604" w:rsidRPr="000B7AC3" w:rsidRDefault="00962604">
            <w:pPr>
              <w:spacing w:line="560" w:lineRule="exact"/>
              <w:ind w:firstLineChars="66" w:firstLine="185"/>
              <w:jc w:val="both"/>
              <w:rPr>
                <w:rFonts w:hAnsi="標楷體"/>
                <w:bCs/>
              </w:rPr>
            </w:pPr>
          </w:p>
        </w:tc>
        <w:tc>
          <w:tcPr>
            <w:tcW w:w="2240" w:type="dxa"/>
          </w:tcPr>
          <w:p w14:paraId="30CF98D2" w14:textId="77777777" w:rsidR="00962604" w:rsidRPr="000B7AC3" w:rsidRDefault="00962604">
            <w:pPr>
              <w:spacing w:line="560" w:lineRule="exact"/>
              <w:rPr>
                <w:rFonts w:hAnsi="標楷體"/>
                <w:bCs/>
              </w:rPr>
            </w:pPr>
          </w:p>
        </w:tc>
        <w:tc>
          <w:tcPr>
            <w:tcW w:w="980" w:type="dxa"/>
          </w:tcPr>
          <w:p w14:paraId="27266E2F" w14:textId="77777777" w:rsidR="00962604" w:rsidRPr="000B7AC3" w:rsidRDefault="00962604">
            <w:pPr>
              <w:spacing w:line="560" w:lineRule="exact"/>
              <w:jc w:val="center"/>
              <w:rPr>
                <w:rFonts w:hAnsi="標楷體"/>
                <w:bCs/>
              </w:rPr>
            </w:pPr>
          </w:p>
        </w:tc>
      </w:tr>
      <w:tr w:rsidR="00962604" w:rsidRPr="000B7AC3" w14:paraId="7062BCCB" w14:textId="77777777" w:rsidTr="00DD70F5">
        <w:tc>
          <w:tcPr>
            <w:tcW w:w="2627" w:type="dxa"/>
          </w:tcPr>
          <w:p w14:paraId="0E181492" w14:textId="77777777" w:rsidR="00962604" w:rsidRPr="000B7AC3" w:rsidRDefault="00962604">
            <w:pPr>
              <w:spacing w:line="560" w:lineRule="exact"/>
              <w:jc w:val="both"/>
              <w:rPr>
                <w:rFonts w:hAnsi="標楷體"/>
                <w:bCs/>
              </w:rPr>
            </w:pPr>
          </w:p>
        </w:tc>
        <w:tc>
          <w:tcPr>
            <w:tcW w:w="943" w:type="dxa"/>
          </w:tcPr>
          <w:p w14:paraId="4CD9DA9D" w14:textId="77777777" w:rsidR="00962604" w:rsidRPr="000B7AC3" w:rsidRDefault="00962604">
            <w:pPr>
              <w:spacing w:line="560" w:lineRule="exact"/>
              <w:jc w:val="both"/>
              <w:rPr>
                <w:rFonts w:hAnsi="標楷體"/>
                <w:bCs/>
              </w:rPr>
            </w:pPr>
          </w:p>
        </w:tc>
        <w:tc>
          <w:tcPr>
            <w:tcW w:w="1680" w:type="dxa"/>
          </w:tcPr>
          <w:p w14:paraId="5CA48E01" w14:textId="77777777" w:rsidR="00962604" w:rsidRPr="000B7AC3" w:rsidRDefault="00962604">
            <w:pPr>
              <w:spacing w:line="560" w:lineRule="exact"/>
              <w:ind w:firstLineChars="66" w:firstLine="185"/>
              <w:jc w:val="both"/>
              <w:rPr>
                <w:rFonts w:hAnsi="標楷體"/>
                <w:bCs/>
              </w:rPr>
            </w:pPr>
          </w:p>
        </w:tc>
        <w:tc>
          <w:tcPr>
            <w:tcW w:w="2240" w:type="dxa"/>
          </w:tcPr>
          <w:p w14:paraId="2FE89574" w14:textId="77777777" w:rsidR="00962604" w:rsidRPr="000B7AC3" w:rsidRDefault="00962604">
            <w:pPr>
              <w:spacing w:line="560" w:lineRule="exact"/>
              <w:rPr>
                <w:rFonts w:hAnsi="標楷體"/>
                <w:bCs/>
              </w:rPr>
            </w:pPr>
          </w:p>
        </w:tc>
        <w:tc>
          <w:tcPr>
            <w:tcW w:w="980" w:type="dxa"/>
          </w:tcPr>
          <w:p w14:paraId="08BA5BDC" w14:textId="77777777" w:rsidR="00962604" w:rsidRPr="000B7AC3" w:rsidRDefault="00962604">
            <w:pPr>
              <w:spacing w:line="560" w:lineRule="exact"/>
              <w:jc w:val="center"/>
              <w:rPr>
                <w:rFonts w:hAnsi="標楷體"/>
                <w:bCs/>
              </w:rPr>
            </w:pPr>
          </w:p>
        </w:tc>
      </w:tr>
      <w:tr w:rsidR="00962604" w:rsidRPr="000B7AC3" w14:paraId="145A6AED" w14:textId="77777777">
        <w:trPr>
          <w:trHeight w:val="1428"/>
        </w:trPr>
        <w:tc>
          <w:tcPr>
            <w:tcW w:w="8470" w:type="dxa"/>
            <w:gridSpan w:val="5"/>
          </w:tcPr>
          <w:p w14:paraId="16F1A897" w14:textId="77777777" w:rsidR="00962604" w:rsidRPr="000B7AC3" w:rsidRDefault="00962604">
            <w:pPr>
              <w:spacing w:line="240" w:lineRule="auto"/>
              <w:rPr>
                <w:rFonts w:hAnsi="標楷體"/>
                <w:bCs/>
              </w:rPr>
            </w:pPr>
            <w:r w:rsidRPr="000B7AC3">
              <w:rPr>
                <w:rFonts w:hAnsi="標楷體" w:hint="eastAsia"/>
                <w:bCs/>
              </w:rPr>
              <w:t>說明</w:t>
            </w:r>
            <w:proofErr w:type="gramStart"/>
            <w:r w:rsidRPr="000B7AC3">
              <w:rPr>
                <w:rFonts w:hAnsi="標楷體"/>
                <w:bCs/>
              </w:rPr>
              <w:t>︰</w:t>
            </w:r>
            <w:proofErr w:type="gramEnd"/>
          </w:p>
          <w:p w14:paraId="4FDD719C" w14:textId="77777777" w:rsidR="00962604" w:rsidRPr="000B7AC3" w:rsidRDefault="00962604">
            <w:pPr>
              <w:spacing w:line="240" w:lineRule="auto"/>
              <w:ind w:leftChars="11" w:left="311" w:hangingChars="100" w:hanging="280"/>
              <w:rPr>
                <w:rFonts w:hAnsi="標楷體"/>
                <w:bCs/>
              </w:rPr>
            </w:pPr>
            <w:r w:rsidRPr="000B7AC3">
              <w:rPr>
                <w:rFonts w:hAnsi="標楷體"/>
                <w:bCs/>
              </w:rPr>
              <w:t>1.</w:t>
            </w:r>
            <w:r w:rsidRPr="000B7AC3">
              <w:rPr>
                <w:rFonts w:hAnsi="標楷體" w:hint="eastAsia"/>
                <w:bCs/>
              </w:rPr>
              <w:t>因應本公司當日</w:t>
            </w:r>
            <w:proofErr w:type="gramStart"/>
            <w:r w:rsidRPr="000B7AC3">
              <w:rPr>
                <w:rFonts w:hAnsi="標楷體" w:hint="eastAsia"/>
                <w:bCs/>
              </w:rPr>
              <w:t>全量備援</w:t>
            </w:r>
            <w:proofErr w:type="gramEnd"/>
            <w:r w:rsidRPr="000B7AC3">
              <w:rPr>
                <w:rFonts w:hAnsi="標楷體" w:hint="eastAsia"/>
                <w:bCs/>
              </w:rPr>
              <w:t>系統啟用時，通知各證券商對各項業務因應備援之處理方式。</w:t>
            </w:r>
          </w:p>
          <w:p w14:paraId="7D5C55D2" w14:textId="77777777" w:rsidR="00962604" w:rsidRPr="000B7AC3" w:rsidRDefault="00962604">
            <w:pPr>
              <w:spacing w:line="240" w:lineRule="auto"/>
              <w:ind w:leftChars="11" w:left="31"/>
              <w:rPr>
                <w:rFonts w:hAnsi="標楷體"/>
                <w:bCs/>
              </w:rPr>
            </w:pPr>
            <w:r w:rsidRPr="000B7AC3">
              <w:rPr>
                <w:rFonts w:hAnsi="標楷體"/>
                <w:bCs/>
              </w:rPr>
              <w:t>2.</w:t>
            </w:r>
            <w:r w:rsidRPr="000B7AC3">
              <w:rPr>
                <w:rFonts w:hAnsi="標楷體" w:hint="eastAsia"/>
                <w:bCs/>
              </w:rPr>
              <w:t>本檔案將自動傳給證券商，亦可由證券商主動要求傳送。</w:t>
            </w:r>
          </w:p>
          <w:p w14:paraId="5A55458F" w14:textId="77777777" w:rsidR="00962604" w:rsidRPr="000B7AC3" w:rsidRDefault="00962604">
            <w:pPr>
              <w:spacing w:line="240" w:lineRule="auto"/>
              <w:ind w:leftChars="15" w:left="392" w:hangingChars="125" w:hanging="350"/>
              <w:rPr>
                <w:rFonts w:hAnsi="標楷體"/>
                <w:bCs/>
              </w:rPr>
            </w:pPr>
            <w:r w:rsidRPr="000B7AC3">
              <w:rPr>
                <w:rFonts w:hAnsi="標楷體"/>
                <w:bCs/>
              </w:rPr>
              <w:t>3.</w:t>
            </w:r>
            <w:r w:rsidRPr="000B7AC3">
              <w:rPr>
                <w:rFonts w:hAnsi="標楷體" w:hint="eastAsia"/>
                <w:bCs/>
              </w:rPr>
              <w:t>證券商超過</w:t>
            </w:r>
            <w:r w:rsidRPr="000B7AC3">
              <w:rPr>
                <w:rFonts w:hAnsi="標楷體"/>
                <w:bCs/>
              </w:rPr>
              <w:t>20</w:t>
            </w:r>
            <w:r w:rsidRPr="000B7AC3">
              <w:rPr>
                <w:rFonts w:hAnsi="標楷體" w:hint="eastAsia"/>
                <w:bCs/>
              </w:rPr>
              <w:t>分鐘以上仍未能與本公司連線作業時，再次正常連線後，請嘗試接收本檔案，若可接收到本檔案，代表  證券商已改與本公司之備援系統連線。</w:t>
            </w:r>
          </w:p>
        </w:tc>
      </w:tr>
    </w:tbl>
    <w:p w14:paraId="6BC4AFC1" w14:textId="77777777" w:rsidR="00962604" w:rsidRPr="000B7AC3" w:rsidRDefault="00962604">
      <w:pPr>
        <w:tabs>
          <w:tab w:val="left" w:pos="560"/>
        </w:tabs>
        <w:ind w:left="2800" w:hanging="2240"/>
        <w:rPr>
          <w:rFonts w:hAnsi="標楷體"/>
          <w:bCs/>
        </w:rPr>
      </w:pPr>
      <w:r w:rsidRPr="000B7AC3">
        <w:rPr>
          <w:rFonts w:hAnsi="標楷體"/>
          <w:bCs/>
        </w:rPr>
        <w:br w:type="page"/>
      </w:r>
      <w:r w:rsidRPr="000B7AC3">
        <w:rPr>
          <w:rFonts w:hAnsi="標楷體" w:hint="eastAsia"/>
          <w:bCs/>
        </w:rPr>
        <w:lastRenderedPageBreak/>
        <w:t>欄位內容說明：</w:t>
      </w:r>
    </w:p>
    <w:p w14:paraId="73977F03" w14:textId="77777777" w:rsidR="00962604" w:rsidRPr="000B7AC3" w:rsidRDefault="00962604" w:rsidP="000B7AC3">
      <w:pPr>
        <w:ind w:leftChars="400" w:left="1820" w:hangingChars="250" w:hanging="700"/>
        <w:rPr>
          <w:rFonts w:hAnsi="標楷體"/>
          <w:bCs/>
        </w:rPr>
      </w:pPr>
      <w:r w:rsidRPr="000B7AC3">
        <w:rPr>
          <w:rFonts w:hAnsi="標楷體"/>
          <w:bCs/>
        </w:rPr>
        <w:t>(1)</w:t>
      </w:r>
      <w:r w:rsidRPr="000B7AC3">
        <w:rPr>
          <w:rFonts w:hAnsi="標楷體" w:hint="eastAsia"/>
          <w:bCs/>
        </w:rPr>
        <w:t>、證交所目前請各證券商配合處理之業務</w:t>
      </w:r>
      <w:r w:rsidRPr="000B7AC3">
        <w:rPr>
          <w:rFonts w:hAnsi="標楷體"/>
          <w:bCs/>
        </w:rPr>
        <w:t>(JOB-KIND)</w:t>
      </w:r>
      <w:r w:rsidRPr="000B7AC3">
        <w:rPr>
          <w:rFonts w:hAnsi="標楷體" w:hint="eastAsia"/>
          <w:bCs/>
        </w:rPr>
        <w:t>有下列幾種:</w:t>
      </w:r>
    </w:p>
    <w:p w14:paraId="15F098B1" w14:textId="77777777" w:rsidR="00962604" w:rsidRPr="000B7AC3" w:rsidRDefault="00962604" w:rsidP="000B7AC3">
      <w:pPr>
        <w:ind w:firstLineChars="800" w:firstLine="2240"/>
        <w:rPr>
          <w:rFonts w:hAnsi="標楷體"/>
          <w:bCs/>
        </w:rPr>
      </w:pPr>
      <w:r w:rsidRPr="000B7AC3">
        <w:rPr>
          <w:rFonts w:hAnsi="標楷體"/>
          <w:bCs/>
        </w:rPr>
        <w:t>(1.1).</w:t>
      </w:r>
      <w:r w:rsidRPr="000B7AC3">
        <w:rPr>
          <w:rFonts w:hAnsi="標楷體" w:hint="eastAsia"/>
          <w:bCs/>
        </w:rPr>
        <w:t>一般交易</w:t>
      </w:r>
      <w:r w:rsidR="00E1762C">
        <w:rPr>
          <w:rFonts w:hAnsi="標楷體" w:hint="eastAsia"/>
          <w:bCs/>
        </w:rPr>
        <w:t>、</w:t>
      </w:r>
      <w:r w:rsidR="009B618B" w:rsidRPr="00533106">
        <w:rPr>
          <w:rFonts w:hAnsi="標楷體" w:hint="eastAsia"/>
          <w:bCs/>
        </w:rPr>
        <w:t>盤中零股交易</w:t>
      </w:r>
      <w:r w:rsidRPr="000B7AC3">
        <w:rPr>
          <w:rFonts w:hAnsi="標楷體"/>
          <w:bCs/>
        </w:rPr>
        <w:t>:</w:t>
      </w:r>
    </w:p>
    <w:p w14:paraId="4A1E88DB" w14:textId="77777777" w:rsidR="00962604" w:rsidRPr="000B7AC3" w:rsidRDefault="00962604" w:rsidP="000B7AC3">
      <w:pPr>
        <w:ind w:leftChars="1250" w:left="4060" w:hangingChars="200" w:hanging="560"/>
        <w:rPr>
          <w:rFonts w:hAnsi="標楷體"/>
          <w:bCs/>
        </w:rPr>
      </w:pPr>
      <w:r w:rsidRPr="000B7AC3">
        <w:rPr>
          <w:rFonts w:hAnsi="標楷體"/>
          <w:bCs/>
        </w:rPr>
        <w:t>JOB-KIND = “</w:t>
      </w:r>
      <w:r w:rsidRPr="000B7AC3">
        <w:rPr>
          <w:rFonts w:hAnsi="標楷體" w:hint="eastAsia"/>
          <w:bCs/>
        </w:rPr>
        <w:t>一般交易</w:t>
      </w:r>
      <w:r w:rsidRPr="000B7AC3">
        <w:rPr>
          <w:rFonts w:hAnsi="標楷體"/>
          <w:bCs/>
        </w:rPr>
        <w:t xml:space="preserve">” </w:t>
      </w:r>
    </w:p>
    <w:p w14:paraId="10750923" w14:textId="77777777" w:rsidR="00962604" w:rsidRPr="000B7AC3" w:rsidRDefault="00962604" w:rsidP="000B7AC3">
      <w:pPr>
        <w:ind w:firstLineChars="800" w:firstLine="2240"/>
        <w:rPr>
          <w:rFonts w:hAnsi="標楷體"/>
          <w:bCs/>
        </w:rPr>
      </w:pPr>
      <w:r w:rsidRPr="000B7AC3">
        <w:rPr>
          <w:rFonts w:hAnsi="標楷體"/>
          <w:bCs/>
        </w:rPr>
        <w:t>(1.2).</w:t>
      </w:r>
      <w:r w:rsidRPr="000B7AC3">
        <w:rPr>
          <w:rFonts w:hAnsi="標楷體" w:hint="eastAsia"/>
          <w:bCs/>
        </w:rPr>
        <w:t>股票標借</w:t>
      </w:r>
      <w:r w:rsidRPr="000B7AC3">
        <w:rPr>
          <w:rFonts w:hAnsi="標楷體"/>
          <w:bCs/>
        </w:rPr>
        <w:t>:</w:t>
      </w:r>
    </w:p>
    <w:p w14:paraId="74EC3371" w14:textId="77777777" w:rsidR="00962604" w:rsidRPr="000B7AC3" w:rsidRDefault="00962604" w:rsidP="000B7AC3">
      <w:pPr>
        <w:ind w:leftChars="1250" w:left="4060" w:hangingChars="200" w:hanging="560"/>
        <w:rPr>
          <w:rFonts w:hAnsi="標楷體"/>
          <w:bCs/>
        </w:rPr>
      </w:pPr>
      <w:r w:rsidRPr="000B7AC3">
        <w:rPr>
          <w:rFonts w:hAnsi="標楷體"/>
          <w:bCs/>
        </w:rPr>
        <w:t>JOB-KIND = “</w:t>
      </w:r>
      <w:r w:rsidRPr="000B7AC3">
        <w:rPr>
          <w:rFonts w:hAnsi="標楷體" w:hint="eastAsia"/>
          <w:bCs/>
        </w:rPr>
        <w:t>股票標借</w:t>
      </w:r>
      <w:r w:rsidRPr="000B7AC3">
        <w:rPr>
          <w:rFonts w:hAnsi="標楷體"/>
          <w:bCs/>
        </w:rPr>
        <w:t xml:space="preserve">” </w:t>
      </w:r>
    </w:p>
    <w:p w14:paraId="247E6AF1" w14:textId="77777777" w:rsidR="00962604" w:rsidRPr="000B7AC3" w:rsidRDefault="00962604" w:rsidP="000B7AC3">
      <w:pPr>
        <w:ind w:firstLineChars="800" w:firstLine="2240"/>
        <w:rPr>
          <w:rFonts w:hAnsi="標楷體"/>
          <w:bCs/>
        </w:rPr>
      </w:pPr>
      <w:r w:rsidRPr="000B7AC3">
        <w:rPr>
          <w:rFonts w:hAnsi="標楷體"/>
          <w:bCs/>
        </w:rPr>
        <w:t>(1.3).</w:t>
      </w:r>
      <w:r w:rsidRPr="000B7AC3">
        <w:rPr>
          <w:rFonts w:hAnsi="標楷體" w:hint="eastAsia"/>
          <w:bCs/>
        </w:rPr>
        <w:t>盤後定價交易</w:t>
      </w:r>
      <w:r w:rsidRPr="000B7AC3">
        <w:rPr>
          <w:rFonts w:hAnsi="標楷體"/>
          <w:bCs/>
        </w:rPr>
        <w:t>:</w:t>
      </w:r>
    </w:p>
    <w:p w14:paraId="20D960D1" w14:textId="77777777" w:rsidR="00962604" w:rsidRPr="000B7AC3" w:rsidRDefault="00962604" w:rsidP="000B7AC3">
      <w:pPr>
        <w:ind w:leftChars="1250" w:left="4060" w:hangingChars="200" w:hanging="560"/>
        <w:rPr>
          <w:rFonts w:hAnsi="標楷體"/>
          <w:bCs/>
        </w:rPr>
      </w:pPr>
      <w:r w:rsidRPr="000B7AC3">
        <w:rPr>
          <w:rFonts w:hAnsi="標楷體"/>
          <w:bCs/>
        </w:rPr>
        <w:t>JOB-KIND = “</w:t>
      </w:r>
      <w:r w:rsidRPr="000B7AC3">
        <w:rPr>
          <w:rFonts w:hAnsi="標楷體" w:hint="eastAsia"/>
          <w:bCs/>
        </w:rPr>
        <w:t>盤後定價交易</w:t>
      </w:r>
      <w:r w:rsidRPr="000B7AC3">
        <w:rPr>
          <w:rFonts w:hAnsi="標楷體"/>
          <w:bCs/>
        </w:rPr>
        <w:t xml:space="preserve">” </w:t>
      </w:r>
    </w:p>
    <w:p w14:paraId="4E63ED6B" w14:textId="77777777" w:rsidR="00962604" w:rsidRPr="000B7AC3" w:rsidRDefault="00962604" w:rsidP="000B7AC3">
      <w:pPr>
        <w:ind w:firstLineChars="800" w:firstLine="2240"/>
        <w:rPr>
          <w:rFonts w:hAnsi="標楷體"/>
          <w:bCs/>
        </w:rPr>
      </w:pPr>
      <w:r w:rsidRPr="000B7AC3">
        <w:rPr>
          <w:rFonts w:hAnsi="標楷體"/>
          <w:bCs/>
        </w:rPr>
        <w:t>(1.4).</w:t>
      </w:r>
      <w:r w:rsidRPr="000B7AC3">
        <w:rPr>
          <w:rFonts w:hAnsi="標楷體" w:hint="eastAsia"/>
          <w:bCs/>
        </w:rPr>
        <w:t>中央登錄公債交易</w:t>
      </w:r>
      <w:r w:rsidRPr="000B7AC3">
        <w:rPr>
          <w:rFonts w:hAnsi="標楷體"/>
          <w:bCs/>
        </w:rPr>
        <w:t>:</w:t>
      </w:r>
    </w:p>
    <w:p w14:paraId="6A980440" w14:textId="77777777" w:rsidR="00962604" w:rsidRPr="000B7AC3" w:rsidRDefault="00962604" w:rsidP="000B7AC3">
      <w:pPr>
        <w:ind w:firstLineChars="1250" w:firstLine="3500"/>
        <w:rPr>
          <w:rFonts w:hAnsi="標楷體"/>
          <w:bCs/>
        </w:rPr>
      </w:pPr>
      <w:r w:rsidRPr="000B7AC3">
        <w:rPr>
          <w:rFonts w:hAnsi="標楷體"/>
          <w:bCs/>
        </w:rPr>
        <w:t>JOB-KIND = “</w:t>
      </w:r>
      <w:r w:rsidRPr="000B7AC3">
        <w:rPr>
          <w:rFonts w:hAnsi="標楷體" w:hint="eastAsia"/>
          <w:bCs/>
        </w:rPr>
        <w:t>中央登錄公債交易</w:t>
      </w:r>
      <w:r w:rsidRPr="000B7AC3">
        <w:rPr>
          <w:rFonts w:hAnsi="標楷體"/>
          <w:bCs/>
        </w:rPr>
        <w:t xml:space="preserve">” </w:t>
      </w:r>
    </w:p>
    <w:p w14:paraId="64E7F80B"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(1.5).</w:t>
      </w:r>
      <w:r w:rsidRPr="000B7AC3">
        <w:rPr>
          <w:rFonts w:hAnsi="標楷體" w:hint="eastAsia"/>
          <w:bCs/>
          <w:szCs w:val="32"/>
        </w:rPr>
        <w:t>申購作業</w:t>
      </w:r>
      <w:r w:rsidRPr="000B7AC3">
        <w:rPr>
          <w:rFonts w:hAnsi="標楷體"/>
          <w:bCs/>
        </w:rPr>
        <w:t>:</w:t>
      </w:r>
    </w:p>
    <w:p w14:paraId="3223B44F" w14:textId="77777777" w:rsidR="00962604" w:rsidRPr="000B7AC3" w:rsidRDefault="00962604" w:rsidP="000B7AC3">
      <w:pPr>
        <w:ind w:leftChars="1250" w:left="4060" w:hangingChars="200" w:hanging="560"/>
        <w:rPr>
          <w:rFonts w:hAnsi="標楷體"/>
          <w:bCs/>
        </w:rPr>
      </w:pPr>
      <w:r w:rsidRPr="000B7AC3">
        <w:rPr>
          <w:rFonts w:hAnsi="標楷體"/>
          <w:bCs/>
        </w:rPr>
        <w:t>JOB-KIND =“</w:t>
      </w:r>
      <w:r w:rsidRPr="000B7AC3">
        <w:rPr>
          <w:rFonts w:hAnsi="標楷體" w:hint="eastAsia"/>
          <w:bCs/>
          <w:szCs w:val="32"/>
        </w:rPr>
        <w:t>申購</w:t>
      </w:r>
      <w:r w:rsidRPr="000B7AC3">
        <w:rPr>
          <w:rFonts w:hAnsi="標楷體"/>
          <w:bCs/>
        </w:rPr>
        <w:t>”</w:t>
      </w:r>
    </w:p>
    <w:p w14:paraId="1EC90D46" w14:textId="77777777" w:rsidR="00962604" w:rsidRPr="000B7AC3" w:rsidRDefault="00962604" w:rsidP="000B7AC3">
      <w:pPr>
        <w:widowControl/>
        <w:spacing w:line="240" w:lineRule="auto"/>
        <w:ind w:firstLineChars="800" w:firstLine="2240"/>
        <w:rPr>
          <w:rFonts w:hAnsi="標楷體"/>
          <w:bCs/>
          <w:szCs w:val="28"/>
        </w:rPr>
      </w:pPr>
      <w:r w:rsidRPr="000B7AC3">
        <w:rPr>
          <w:rFonts w:hAnsi="標楷體"/>
          <w:bCs/>
        </w:rPr>
        <w:t>(1.6).</w:t>
      </w:r>
      <w:r w:rsidRPr="000B7AC3">
        <w:rPr>
          <w:rFonts w:hAnsi="標楷體" w:hint="eastAsia"/>
          <w:bCs/>
          <w:szCs w:val="28"/>
        </w:rPr>
        <w:t>投資人一般開戶、信用開戶、全權開戶作業</w:t>
      </w:r>
      <w:r w:rsidRPr="000B7AC3">
        <w:rPr>
          <w:rFonts w:hAnsi="標楷體"/>
          <w:bCs/>
          <w:szCs w:val="28"/>
        </w:rPr>
        <w:t>:</w:t>
      </w:r>
    </w:p>
    <w:p w14:paraId="220EF05A" w14:textId="77777777" w:rsidR="00962604" w:rsidRPr="000B7AC3" w:rsidRDefault="00962604" w:rsidP="000B7AC3">
      <w:pPr>
        <w:widowControl/>
        <w:spacing w:line="240" w:lineRule="auto"/>
        <w:ind w:leftChars="950" w:left="2660" w:firstLineChars="300" w:firstLine="840"/>
        <w:rPr>
          <w:rFonts w:hAnsi="標楷體"/>
          <w:bCs/>
        </w:rPr>
      </w:pPr>
      <w:r w:rsidRPr="000B7AC3">
        <w:rPr>
          <w:rFonts w:hAnsi="標楷體"/>
          <w:bCs/>
        </w:rPr>
        <w:t>JOB-KIND = “</w:t>
      </w:r>
      <w:r w:rsidRPr="000B7AC3">
        <w:rPr>
          <w:rFonts w:hAnsi="標楷體" w:hint="eastAsia"/>
          <w:bCs/>
          <w:szCs w:val="28"/>
        </w:rPr>
        <w:t>投資人開戶</w:t>
      </w:r>
      <w:r w:rsidRPr="000B7AC3">
        <w:rPr>
          <w:rFonts w:hAnsi="標楷體"/>
          <w:bCs/>
        </w:rPr>
        <w:t>”</w:t>
      </w:r>
    </w:p>
    <w:p w14:paraId="32276FD5"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(1.7).</w:t>
      </w:r>
      <w:r w:rsidRPr="000B7AC3">
        <w:rPr>
          <w:rFonts w:hAnsi="標楷體" w:hint="eastAsia"/>
          <w:bCs/>
          <w:szCs w:val="32"/>
        </w:rPr>
        <w:t>第一手股票申報作業</w:t>
      </w:r>
      <w:r w:rsidRPr="000B7AC3">
        <w:rPr>
          <w:rFonts w:hAnsi="標楷體"/>
          <w:bCs/>
        </w:rPr>
        <w:t>:</w:t>
      </w:r>
    </w:p>
    <w:p w14:paraId="2DFA0EA1" w14:textId="77777777" w:rsidR="00962604" w:rsidRPr="000B7AC3" w:rsidRDefault="00962604" w:rsidP="000B7AC3">
      <w:pPr>
        <w:ind w:leftChars="1250" w:left="4060" w:hangingChars="200" w:hanging="560"/>
        <w:rPr>
          <w:rFonts w:hAnsi="標楷體"/>
          <w:bCs/>
        </w:rPr>
      </w:pPr>
      <w:r w:rsidRPr="000B7AC3">
        <w:rPr>
          <w:rFonts w:hAnsi="標楷體"/>
          <w:bCs/>
        </w:rPr>
        <w:t>JOB-KIND =“</w:t>
      </w:r>
      <w:r w:rsidRPr="000B7AC3">
        <w:rPr>
          <w:rFonts w:hAnsi="標楷體" w:hint="eastAsia"/>
          <w:bCs/>
          <w:szCs w:val="32"/>
        </w:rPr>
        <w:t>第一手股票申報</w:t>
      </w:r>
      <w:r w:rsidRPr="000B7AC3">
        <w:rPr>
          <w:rFonts w:hAnsi="標楷體"/>
          <w:bCs/>
        </w:rPr>
        <w:t>”</w:t>
      </w:r>
    </w:p>
    <w:p w14:paraId="6D0FFE91"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(1.8).</w:t>
      </w:r>
      <w:r w:rsidRPr="000B7AC3">
        <w:rPr>
          <w:rFonts w:hAnsi="標楷體" w:hint="eastAsia"/>
          <w:bCs/>
          <w:szCs w:val="32"/>
        </w:rPr>
        <w:t>信用交易申報作業</w:t>
      </w:r>
      <w:r w:rsidRPr="000B7AC3">
        <w:rPr>
          <w:rFonts w:hAnsi="標楷體"/>
          <w:bCs/>
        </w:rPr>
        <w:t>:</w:t>
      </w:r>
    </w:p>
    <w:p w14:paraId="19A5F6D7" w14:textId="77777777" w:rsidR="00962604" w:rsidRPr="000B7AC3" w:rsidRDefault="00962604" w:rsidP="000B7AC3">
      <w:pPr>
        <w:widowControl/>
        <w:spacing w:line="240" w:lineRule="auto"/>
        <w:ind w:leftChars="950" w:left="2660" w:firstLineChars="300" w:firstLine="840"/>
        <w:rPr>
          <w:rFonts w:hAnsi="標楷體"/>
          <w:bCs/>
        </w:rPr>
      </w:pPr>
      <w:r w:rsidRPr="000B7AC3">
        <w:rPr>
          <w:rFonts w:hAnsi="標楷體"/>
          <w:bCs/>
        </w:rPr>
        <w:t>JOB-KIND =“</w:t>
      </w:r>
      <w:r w:rsidRPr="000B7AC3">
        <w:rPr>
          <w:rFonts w:hAnsi="標楷體" w:hint="eastAsia"/>
          <w:bCs/>
          <w:szCs w:val="32"/>
        </w:rPr>
        <w:t>信用交易申報</w:t>
      </w:r>
      <w:r w:rsidRPr="000B7AC3">
        <w:rPr>
          <w:rFonts w:hAnsi="標楷體"/>
          <w:bCs/>
        </w:rPr>
        <w:t>”</w:t>
      </w:r>
    </w:p>
    <w:p w14:paraId="0EFB5AD1"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(1.9).</w:t>
      </w:r>
      <w:r w:rsidRPr="000B7AC3">
        <w:rPr>
          <w:rFonts w:hAnsi="標楷體" w:hint="eastAsia"/>
          <w:bCs/>
          <w:szCs w:val="32"/>
        </w:rPr>
        <w:t>信用違約申報作業</w:t>
      </w:r>
      <w:r w:rsidRPr="000B7AC3">
        <w:rPr>
          <w:rFonts w:hAnsi="標楷體"/>
          <w:bCs/>
        </w:rPr>
        <w:t>:</w:t>
      </w:r>
    </w:p>
    <w:p w14:paraId="5BD7CD0E" w14:textId="77777777" w:rsidR="00962604" w:rsidRPr="000B7AC3" w:rsidRDefault="00962604" w:rsidP="000B7AC3">
      <w:pPr>
        <w:widowControl/>
        <w:spacing w:line="240" w:lineRule="auto"/>
        <w:ind w:firstLineChars="1250" w:firstLine="3500"/>
        <w:rPr>
          <w:rFonts w:hAnsi="標楷體"/>
          <w:bCs/>
        </w:rPr>
      </w:pPr>
      <w:r w:rsidRPr="000B7AC3">
        <w:rPr>
          <w:rFonts w:hAnsi="標楷體"/>
          <w:bCs/>
        </w:rPr>
        <w:t>JOB-KIND =“</w:t>
      </w:r>
      <w:r w:rsidRPr="000B7AC3">
        <w:rPr>
          <w:rFonts w:hAnsi="標楷體" w:hint="eastAsia"/>
          <w:bCs/>
          <w:szCs w:val="32"/>
        </w:rPr>
        <w:t>信用違約申報</w:t>
      </w:r>
      <w:r w:rsidRPr="000B7AC3">
        <w:rPr>
          <w:rFonts w:hAnsi="標楷體"/>
          <w:bCs/>
        </w:rPr>
        <w:t>”</w:t>
      </w:r>
    </w:p>
    <w:p w14:paraId="00E276B8"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(1.10).</w:t>
      </w:r>
      <w:r w:rsidR="00F23B9F">
        <w:rPr>
          <w:rFonts w:hAnsi="標楷體" w:hint="eastAsia"/>
          <w:bCs/>
        </w:rPr>
        <w:t>盤後</w:t>
      </w:r>
      <w:r w:rsidRPr="000B7AC3">
        <w:rPr>
          <w:rFonts w:hAnsi="標楷體" w:hint="eastAsia"/>
          <w:bCs/>
          <w:szCs w:val="32"/>
        </w:rPr>
        <w:t>零股作業</w:t>
      </w:r>
      <w:r w:rsidRPr="000B7AC3">
        <w:rPr>
          <w:rFonts w:hAnsi="標楷體"/>
          <w:bCs/>
        </w:rPr>
        <w:t>:</w:t>
      </w:r>
    </w:p>
    <w:p w14:paraId="0AF12226" w14:textId="77777777" w:rsidR="00962604" w:rsidRPr="000B7AC3" w:rsidRDefault="00962604" w:rsidP="000B7AC3">
      <w:pPr>
        <w:widowControl/>
        <w:spacing w:line="240" w:lineRule="auto"/>
        <w:ind w:firstLineChars="1250" w:firstLine="3500"/>
        <w:rPr>
          <w:rFonts w:hAnsi="標楷體"/>
          <w:bCs/>
        </w:rPr>
      </w:pPr>
      <w:r w:rsidRPr="000B7AC3">
        <w:rPr>
          <w:rFonts w:hAnsi="標楷體"/>
          <w:bCs/>
        </w:rPr>
        <w:t>JOB-KIND =“</w:t>
      </w:r>
      <w:r w:rsidR="00F23B9F">
        <w:rPr>
          <w:rFonts w:hAnsi="標楷體" w:hint="eastAsia"/>
          <w:bCs/>
        </w:rPr>
        <w:t>盤後</w:t>
      </w:r>
      <w:r w:rsidRPr="000B7AC3">
        <w:rPr>
          <w:rFonts w:hAnsi="標楷體" w:hint="eastAsia"/>
          <w:bCs/>
          <w:szCs w:val="32"/>
        </w:rPr>
        <w:t>零股</w:t>
      </w:r>
      <w:r w:rsidR="0029158E" w:rsidRPr="000B7AC3">
        <w:rPr>
          <w:rFonts w:hAnsi="標楷體" w:hint="eastAsia"/>
          <w:bCs/>
        </w:rPr>
        <w:t>交易</w:t>
      </w:r>
      <w:r w:rsidRPr="000B7AC3">
        <w:rPr>
          <w:rFonts w:hAnsi="標楷體"/>
          <w:bCs/>
        </w:rPr>
        <w:t>”</w:t>
      </w:r>
    </w:p>
    <w:p w14:paraId="5FB7D336"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(1.11).</w:t>
      </w:r>
      <w:r w:rsidRPr="000B7AC3">
        <w:rPr>
          <w:rFonts w:hAnsi="標楷體" w:hint="eastAsia"/>
          <w:bCs/>
        </w:rPr>
        <w:t>鉅額</w:t>
      </w:r>
      <w:r w:rsidRPr="000B7AC3">
        <w:rPr>
          <w:rFonts w:hAnsi="標楷體" w:hint="eastAsia"/>
          <w:bCs/>
          <w:szCs w:val="32"/>
        </w:rPr>
        <w:t>作業</w:t>
      </w:r>
      <w:r w:rsidRPr="000B7AC3">
        <w:rPr>
          <w:rFonts w:hAnsi="標楷體"/>
          <w:bCs/>
        </w:rPr>
        <w:t>:</w:t>
      </w:r>
    </w:p>
    <w:p w14:paraId="2A2EA7EE" w14:textId="77777777" w:rsidR="00962604" w:rsidRPr="000B7AC3" w:rsidRDefault="00962604" w:rsidP="000B7AC3">
      <w:pPr>
        <w:widowControl/>
        <w:spacing w:line="240" w:lineRule="auto"/>
        <w:ind w:firstLineChars="1250" w:firstLine="3500"/>
        <w:rPr>
          <w:rFonts w:hAnsi="標楷體"/>
          <w:bCs/>
        </w:rPr>
      </w:pPr>
      <w:r w:rsidRPr="000B7AC3">
        <w:rPr>
          <w:rFonts w:hAnsi="標楷體"/>
          <w:bCs/>
        </w:rPr>
        <w:t>JOB-KIND =“</w:t>
      </w:r>
      <w:r w:rsidRPr="000B7AC3">
        <w:rPr>
          <w:rFonts w:hAnsi="標楷體" w:hint="eastAsia"/>
          <w:bCs/>
        </w:rPr>
        <w:t>鉅額</w:t>
      </w:r>
      <w:r w:rsidR="0029158E" w:rsidRPr="000B7AC3">
        <w:rPr>
          <w:rFonts w:hAnsi="標楷體" w:hint="eastAsia"/>
          <w:bCs/>
        </w:rPr>
        <w:t>交易</w:t>
      </w:r>
      <w:r w:rsidRPr="000B7AC3">
        <w:rPr>
          <w:rFonts w:hAnsi="標楷體"/>
          <w:bCs/>
        </w:rPr>
        <w:t>”</w:t>
      </w:r>
    </w:p>
    <w:p w14:paraId="5AED276E"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(1.12).</w:t>
      </w:r>
      <w:r w:rsidRPr="000B7AC3">
        <w:rPr>
          <w:rFonts w:hAnsi="標楷體" w:hint="eastAsia"/>
          <w:bCs/>
          <w:szCs w:val="32"/>
        </w:rPr>
        <w:t>拍賣作業</w:t>
      </w:r>
      <w:r w:rsidRPr="000B7AC3">
        <w:rPr>
          <w:rFonts w:hAnsi="標楷體"/>
          <w:bCs/>
        </w:rPr>
        <w:t>:</w:t>
      </w:r>
    </w:p>
    <w:p w14:paraId="570E9C39" w14:textId="77777777" w:rsidR="00962604" w:rsidRPr="000B7AC3" w:rsidRDefault="00962604" w:rsidP="000B7AC3">
      <w:pPr>
        <w:ind w:leftChars="1250" w:left="4060" w:hangingChars="200" w:hanging="560"/>
        <w:rPr>
          <w:rFonts w:hAnsi="標楷體"/>
          <w:bCs/>
        </w:rPr>
      </w:pPr>
      <w:r w:rsidRPr="000B7AC3">
        <w:rPr>
          <w:rFonts w:hAnsi="標楷體"/>
          <w:bCs/>
        </w:rPr>
        <w:t>JOB-KIND =“</w:t>
      </w:r>
      <w:r w:rsidRPr="000B7AC3">
        <w:rPr>
          <w:rFonts w:hAnsi="標楷體" w:hint="eastAsia"/>
          <w:bCs/>
          <w:szCs w:val="32"/>
        </w:rPr>
        <w:t>拍賣</w:t>
      </w:r>
      <w:r w:rsidRPr="000B7AC3">
        <w:rPr>
          <w:rFonts w:hAnsi="標楷體"/>
          <w:bCs/>
        </w:rPr>
        <w:t>”</w:t>
      </w:r>
    </w:p>
    <w:p w14:paraId="668C1ACF"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(1.13).</w:t>
      </w:r>
      <w:r w:rsidRPr="000B7AC3">
        <w:rPr>
          <w:rFonts w:hAnsi="標楷體" w:hint="eastAsia"/>
          <w:bCs/>
          <w:szCs w:val="32"/>
        </w:rPr>
        <w:t>標購作業</w:t>
      </w:r>
      <w:r w:rsidRPr="000B7AC3">
        <w:rPr>
          <w:rFonts w:hAnsi="標楷體"/>
          <w:bCs/>
        </w:rPr>
        <w:t>:</w:t>
      </w:r>
    </w:p>
    <w:p w14:paraId="27ED6AD1" w14:textId="77777777" w:rsidR="00962604" w:rsidRPr="000B7AC3" w:rsidRDefault="00962604" w:rsidP="000B7AC3">
      <w:pPr>
        <w:ind w:leftChars="1250" w:left="4060" w:hangingChars="200" w:hanging="560"/>
        <w:rPr>
          <w:rFonts w:hAnsi="標楷體"/>
          <w:bCs/>
        </w:rPr>
      </w:pPr>
      <w:r w:rsidRPr="000B7AC3">
        <w:rPr>
          <w:rFonts w:hAnsi="標楷體"/>
          <w:bCs/>
        </w:rPr>
        <w:t>JOB-KIND =“</w:t>
      </w:r>
      <w:r w:rsidRPr="000B7AC3">
        <w:rPr>
          <w:rFonts w:hAnsi="標楷體" w:hint="eastAsia"/>
          <w:bCs/>
          <w:szCs w:val="32"/>
        </w:rPr>
        <w:t>標購</w:t>
      </w:r>
      <w:r w:rsidRPr="000B7AC3">
        <w:rPr>
          <w:rFonts w:hAnsi="標楷體"/>
          <w:bCs/>
        </w:rPr>
        <w:t>”</w:t>
      </w:r>
    </w:p>
    <w:p w14:paraId="5A2791D1" w14:textId="77777777" w:rsidR="00962604" w:rsidRPr="000B7AC3" w:rsidRDefault="00962604" w:rsidP="000B7AC3">
      <w:pPr>
        <w:widowControl/>
        <w:spacing w:line="240" w:lineRule="auto"/>
        <w:ind w:firstLineChars="800" w:firstLine="2240"/>
        <w:rPr>
          <w:rFonts w:hAnsi="標楷體"/>
          <w:bCs/>
        </w:rPr>
      </w:pPr>
      <w:r w:rsidRPr="000B7AC3">
        <w:rPr>
          <w:rFonts w:hAnsi="標楷體"/>
          <w:bCs/>
        </w:rPr>
        <w:t>(1.1</w:t>
      </w:r>
      <w:r w:rsidR="00D60EC9">
        <w:rPr>
          <w:rFonts w:hAnsi="標楷體"/>
          <w:bCs/>
        </w:rPr>
        <w:t>4</w:t>
      </w:r>
      <w:r w:rsidRPr="000B7AC3">
        <w:rPr>
          <w:rFonts w:hAnsi="標楷體"/>
          <w:bCs/>
        </w:rPr>
        <w:t>).</w:t>
      </w:r>
      <w:r w:rsidRPr="000B7AC3">
        <w:rPr>
          <w:rFonts w:hAnsi="標楷體" w:hint="eastAsia"/>
          <w:bCs/>
          <w:szCs w:val="32"/>
        </w:rPr>
        <w:t>聯合徵信作業</w:t>
      </w:r>
      <w:r w:rsidRPr="000B7AC3">
        <w:rPr>
          <w:rFonts w:hAnsi="標楷體"/>
          <w:bCs/>
        </w:rPr>
        <w:t>:</w:t>
      </w:r>
    </w:p>
    <w:p w14:paraId="3B11DA1D" w14:textId="77777777" w:rsidR="00962604" w:rsidRDefault="00962604" w:rsidP="000B7AC3">
      <w:pPr>
        <w:ind w:leftChars="1250" w:left="4060" w:hangingChars="200" w:hanging="560"/>
        <w:rPr>
          <w:rFonts w:hAnsi="標楷體"/>
          <w:bCs/>
        </w:rPr>
      </w:pPr>
      <w:r w:rsidRPr="000B7AC3">
        <w:rPr>
          <w:rFonts w:hAnsi="標楷體"/>
          <w:bCs/>
        </w:rPr>
        <w:t>JOB-KIND =“</w:t>
      </w:r>
      <w:r w:rsidRPr="000B7AC3">
        <w:rPr>
          <w:rFonts w:hAnsi="標楷體" w:hint="eastAsia"/>
          <w:bCs/>
          <w:szCs w:val="32"/>
        </w:rPr>
        <w:t>聯合徵信</w:t>
      </w:r>
      <w:r w:rsidRPr="000B7AC3">
        <w:rPr>
          <w:rFonts w:hAnsi="標楷體"/>
          <w:bCs/>
        </w:rPr>
        <w:t>”</w:t>
      </w:r>
    </w:p>
    <w:p w14:paraId="36E9668C" w14:textId="77777777" w:rsidR="006C3D1C" w:rsidRPr="00533106" w:rsidRDefault="006C3D1C" w:rsidP="006C3D1C">
      <w:pPr>
        <w:widowControl/>
        <w:spacing w:line="240" w:lineRule="auto"/>
        <w:ind w:firstLineChars="800" w:firstLine="2240"/>
        <w:rPr>
          <w:rFonts w:hAnsi="標楷體"/>
          <w:bCs/>
        </w:rPr>
      </w:pPr>
      <w:r w:rsidRPr="00533106">
        <w:rPr>
          <w:rFonts w:hAnsi="標楷體"/>
          <w:bCs/>
        </w:rPr>
        <w:t>(1.1</w:t>
      </w:r>
      <w:r w:rsidR="00D60EC9">
        <w:rPr>
          <w:rFonts w:hAnsi="標楷體"/>
          <w:bCs/>
        </w:rPr>
        <w:t>5</w:t>
      </w:r>
      <w:r w:rsidRPr="00533106">
        <w:rPr>
          <w:rFonts w:hAnsi="標楷體"/>
          <w:bCs/>
        </w:rPr>
        <w:t>).</w:t>
      </w:r>
      <w:r w:rsidRPr="00533106">
        <w:rPr>
          <w:rFonts w:hAnsi="標楷體" w:hint="eastAsia"/>
          <w:bCs/>
        </w:rPr>
        <w:t>檔案申報</w:t>
      </w:r>
      <w:r w:rsidRPr="00533106">
        <w:rPr>
          <w:rFonts w:hAnsi="標楷體" w:hint="eastAsia"/>
          <w:bCs/>
          <w:szCs w:val="32"/>
        </w:rPr>
        <w:t>作業</w:t>
      </w:r>
      <w:r w:rsidRPr="00533106">
        <w:rPr>
          <w:rFonts w:hAnsi="標楷體"/>
          <w:bCs/>
        </w:rPr>
        <w:t>:</w:t>
      </w:r>
    </w:p>
    <w:p w14:paraId="330FE4CC" w14:textId="77777777" w:rsidR="006C3D1C" w:rsidRPr="00533106" w:rsidRDefault="006C3D1C" w:rsidP="006C3D1C">
      <w:pPr>
        <w:ind w:leftChars="1250" w:left="4060" w:hangingChars="200" w:hanging="560"/>
        <w:rPr>
          <w:rFonts w:hAnsi="標楷體"/>
          <w:bCs/>
        </w:rPr>
      </w:pPr>
      <w:r w:rsidRPr="00533106">
        <w:rPr>
          <w:rFonts w:hAnsi="標楷體"/>
          <w:bCs/>
        </w:rPr>
        <w:t>JOB-KIND =“</w:t>
      </w:r>
      <w:r w:rsidRPr="00533106">
        <w:rPr>
          <w:rFonts w:hAnsi="標楷體" w:hint="eastAsia"/>
          <w:bCs/>
        </w:rPr>
        <w:t>檔案申報</w:t>
      </w:r>
      <w:r w:rsidRPr="00533106">
        <w:rPr>
          <w:rFonts w:hAnsi="標楷體"/>
          <w:bCs/>
        </w:rPr>
        <w:t>”</w:t>
      </w:r>
    </w:p>
    <w:p w14:paraId="03C93B15" w14:textId="77777777" w:rsidR="006C3D1C" w:rsidRPr="000B7AC3" w:rsidRDefault="006C3D1C" w:rsidP="000B7AC3">
      <w:pPr>
        <w:ind w:leftChars="1250" w:left="4060" w:hangingChars="200" w:hanging="560"/>
        <w:rPr>
          <w:rFonts w:hAnsi="標楷體"/>
          <w:bCs/>
        </w:rPr>
      </w:pPr>
    </w:p>
    <w:p w14:paraId="59EC475B" w14:textId="77777777" w:rsidR="00962604" w:rsidRPr="000B7AC3" w:rsidRDefault="00962604" w:rsidP="000B7AC3">
      <w:pPr>
        <w:ind w:leftChars="400" w:left="1960" w:hangingChars="300" w:hanging="840"/>
        <w:rPr>
          <w:rFonts w:hAnsi="標楷體"/>
          <w:bCs/>
        </w:rPr>
      </w:pPr>
    </w:p>
    <w:p w14:paraId="587A46C6" w14:textId="77777777" w:rsidR="00962604" w:rsidRPr="000B7AC3" w:rsidRDefault="00962604" w:rsidP="000B7AC3">
      <w:pPr>
        <w:ind w:leftChars="400" w:left="1820" w:hangingChars="250" w:hanging="700"/>
        <w:rPr>
          <w:rFonts w:hAnsi="標楷體"/>
          <w:bCs/>
        </w:rPr>
      </w:pPr>
      <w:r w:rsidRPr="000B7AC3">
        <w:rPr>
          <w:rFonts w:hAnsi="標楷體"/>
          <w:bCs/>
        </w:rPr>
        <w:t>(2)</w:t>
      </w:r>
      <w:r w:rsidRPr="000B7AC3">
        <w:rPr>
          <w:rFonts w:hAnsi="標楷體" w:hint="eastAsia"/>
          <w:bCs/>
        </w:rPr>
        <w:t>、</w:t>
      </w:r>
      <w:proofErr w:type="gramStart"/>
      <w:r w:rsidRPr="000B7AC3">
        <w:rPr>
          <w:rFonts w:hAnsi="標楷體" w:hint="eastAsia"/>
          <w:bCs/>
        </w:rPr>
        <w:t>證交所於備援</w:t>
      </w:r>
      <w:proofErr w:type="gramEnd"/>
      <w:r w:rsidRPr="000B7AC3">
        <w:rPr>
          <w:rFonts w:hAnsi="標楷體" w:hint="eastAsia"/>
          <w:bCs/>
        </w:rPr>
        <w:t>中心啟動後，對各項業務可能要求證券商採取之處置方式</w:t>
      </w:r>
      <w:r w:rsidRPr="000B7AC3">
        <w:rPr>
          <w:rFonts w:hAnsi="標楷體"/>
          <w:bCs/>
        </w:rPr>
        <w:t>(PROCESS-METHOD)</w:t>
      </w:r>
      <w:r w:rsidRPr="000B7AC3">
        <w:rPr>
          <w:rFonts w:hAnsi="標楷體" w:hint="eastAsia"/>
          <w:bCs/>
        </w:rPr>
        <w:t>有下列幾種:</w:t>
      </w:r>
    </w:p>
    <w:p w14:paraId="65F9F62A" w14:textId="77777777" w:rsidR="00962604" w:rsidRPr="000B7AC3" w:rsidRDefault="00962604" w:rsidP="000B7AC3">
      <w:pPr>
        <w:ind w:leftChars="800" w:left="2800" w:hangingChars="200" w:hanging="560"/>
        <w:rPr>
          <w:rFonts w:hAnsi="標楷體"/>
          <w:bCs/>
        </w:rPr>
      </w:pPr>
      <w:r w:rsidRPr="000B7AC3">
        <w:rPr>
          <w:rFonts w:hAnsi="標楷體"/>
          <w:bCs/>
        </w:rPr>
        <w:t>(2.1)</w:t>
      </w:r>
      <w:r w:rsidRPr="000B7AC3">
        <w:rPr>
          <w:rFonts w:hAnsi="標楷體" w:hint="eastAsia"/>
          <w:bCs/>
        </w:rPr>
        <w:t>、</w:t>
      </w:r>
      <w:r w:rsidRPr="000B7AC3">
        <w:rPr>
          <w:rFonts w:hAnsi="標楷體"/>
          <w:bCs/>
        </w:rPr>
        <w:t>PROCESS-METHOD  = “</w:t>
      </w:r>
      <w:r w:rsidRPr="000B7AC3">
        <w:rPr>
          <w:rFonts w:hAnsi="標楷體" w:hint="eastAsia"/>
          <w:bCs/>
        </w:rPr>
        <w:t>方式</w:t>
      </w:r>
      <w:smartTag w:uri="urn:schemas-microsoft-com:office:smarttags" w:element="chmetcnv">
        <w:smartTagPr>
          <w:attr w:name="TCSC" w:val="0"/>
          <w:attr w:name="NumberType" w:val="1"/>
          <w:attr w:name="Negative" w:val="False"/>
          <w:attr w:name="HasSpace" w:val="False"/>
          <w:attr w:name="SourceValue" w:val="1"/>
          <w:attr w:name="UnitName" w:val="”"/>
        </w:smartTagPr>
        <w:r w:rsidRPr="000B7AC3">
          <w:rPr>
            <w:rFonts w:hAnsi="標楷體" w:hint="eastAsia"/>
            <w:bCs/>
          </w:rPr>
          <w:t>0</w:t>
        </w:r>
        <w:r w:rsidRPr="000B7AC3">
          <w:rPr>
            <w:rFonts w:hAnsi="標楷體"/>
            <w:bCs/>
          </w:rPr>
          <w:t>1”</w:t>
        </w:r>
      </w:smartTag>
    </w:p>
    <w:p w14:paraId="41659A1A" w14:textId="77777777" w:rsidR="00962604" w:rsidRPr="000B7AC3" w:rsidRDefault="00962604" w:rsidP="000B7AC3">
      <w:pPr>
        <w:pStyle w:val="111"/>
        <w:ind w:leftChars="1150" w:left="4200" w:hangingChars="350" w:hanging="980"/>
        <w:rPr>
          <w:rFonts w:hAnsi="標楷體"/>
          <w:bCs/>
        </w:rPr>
      </w:pPr>
      <w:r w:rsidRPr="000B7AC3">
        <w:rPr>
          <w:rFonts w:hAnsi="標楷體" w:hint="eastAsia"/>
          <w:bCs/>
        </w:rPr>
        <w:t>方式</w:t>
      </w:r>
      <w:r w:rsidRPr="000B7AC3">
        <w:rPr>
          <w:rFonts w:hAnsi="標楷體"/>
          <w:bCs/>
        </w:rPr>
        <w:t>01:</w:t>
      </w:r>
      <w:r w:rsidRPr="000B7AC3">
        <w:rPr>
          <w:rFonts w:hAnsi="標楷體" w:hint="eastAsia"/>
          <w:bCs/>
        </w:rPr>
        <w:t>繼續本項業務，原已輸入資料全部</w:t>
      </w:r>
      <w:r w:rsidRPr="000B7AC3">
        <w:rPr>
          <w:rFonts w:hAnsi="標楷體"/>
          <w:bCs/>
        </w:rPr>
        <w:t>(</w:t>
      </w:r>
      <w:r w:rsidRPr="000B7AC3">
        <w:rPr>
          <w:rFonts w:hAnsi="標楷體" w:hint="eastAsia"/>
          <w:bCs/>
        </w:rPr>
        <w:t>或部份</w:t>
      </w:r>
      <w:r w:rsidRPr="000B7AC3">
        <w:rPr>
          <w:rFonts w:hAnsi="標楷體"/>
          <w:bCs/>
        </w:rPr>
        <w:t>)</w:t>
      </w:r>
      <w:r w:rsidRPr="000B7AC3">
        <w:rPr>
          <w:rFonts w:hAnsi="標楷體" w:hint="eastAsia"/>
          <w:bCs/>
        </w:rPr>
        <w:t>有效。</w:t>
      </w:r>
    </w:p>
    <w:p w14:paraId="71D5A00C" w14:textId="77777777" w:rsidR="00962604" w:rsidRPr="000B7AC3" w:rsidRDefault="00962604" w:rsidP="000B7AC3">
      <w:pPr>
        <w:ind w:leftChars="800" w:left="2800" w:hangingChars="200" w:hanging="560"/>
        <w:rPr>
          <w:rFonts w:hAnsi="標楷體"/>
          <w:bCs/>
        </w:rPr>
      </w:pPr>
      <w:r w:rsidRPr="000B7AC3">
        <w:rPr>
          <w:rFonts w:hAnsi="標楷體"/>
          <w:bCs/>
        </w:rPr>
        <w:t>(2.2)</w:t>
      </w:r>
      <w:r w:rsidRPr="000B7AC3">
        <w:rPr>
          <w:rFonts w:hAnsi="標楷體" w:hint="eastAsia"/>
          <w:bCs/>
        </w:rPr>
        <w:t>、</w:t>
      </w:r>
      <w:r w:rsidRPr="000B7AC3">
        <w:rPr>
          <w:rFonts w:hAnsi="標楷體"/>
          <w:bCs/>
        </w:rPr>
        <w:t>PROCESS-METHOD  = “</w:t>
      </w:r>
      <w:r w:rsidRPr="000B7AC3">
        <w:rPr>
          <w:rFonts w:hAnsi="標楷體" w:hint="eastAsia"/>
          <w:bCs/>
        </w:rPr>
        <w:t>方式</w:t>
      </w:r>
      <w:smartTag w:uri="urn:schemas-microsoft-com:office:smarttags" w:element="chmetcnv">
        <w:smartTagPr>
          <w:attr w:name="TCSC" w:val="0"/>
          <w:attr w:name="NumberType" w:val="1"/>
          <w:attr w:name="Negative" w:val="False"/>
          <w:attr w:name="HasSpace" w:val="False"/>
          <w:attr w:name="SourceValue" w:val="2"/>
          <w:attr w:name="UnitName" w:val="”"/>
        </w:smartTagPr>
        <w:r w:rsidRPr="000B7AC3">
          <w:rPr>
            <w:rFonts w:hAnsi="標楷體" w:hint="eastAsia"/>
            <w:bCs/>
          </w:rPr>
          <w:t>0</w:t>
        </w:r>
        <w:r w:rsidRPr="000B7AC3">
          <w:rPr>
            <w:rFonts w:hAnsi="標楷體"/>
            <w:bCs/>
          </w:rPr>
          <w:t>2”</w:t>
        </w:r>
      </w:smartTag>
    </w:p>
    <w:p w14:paraId="2B69ECF0" w14:textId="77777777" w:rsidR="00962604" w:rsidRPr="000B7AC3" w:rsidRDefault="00962604" w:rsidP="000B7AC3">
      <w:pPr>
        <w:pStyle w:val="111"/>
        <w:ind w:leftChars="900" w:left="2520" w:firstLineChars="250" w:firstLine="700"/>
        <w:rPr>
          <w:rFonts w:hAnsi="標楷體"/>
          <w:bCs/>
        </w:rPr>
      </w:pPr>
      <w:r w:rsidRPr="000B7AC3">
        <w:rPr>
          <w:rFonts w:hAnsi="標楷體" w:hint="eastAsia"/>
          <w:bCs/>
        </w:rPr>
        <w:t>方式</w:t>
      </w:r>
      <w:r w:rsidRPr="000B7AC3">
        <w:rPr>
          <w:rFonts w:hAnsi="標楷體"/>
          <w:bCs/>
        </w:rPr>
        <w:t>02:</w:t>
      </w:r>
      <w:r w:rsidRPr="000B7AC3">
        <w:rPr>
          <w:rFonts w:hAnsi="標楷體" w:hint="eastAsia"/>
          <w:bCs/>
        </w:rPr>
        <w:t>繼續本項業務，原已輸入資料全部無效。</w:t>
      </w:r>
    </w:p>
    <w:p w14:paraId="19B38157" w14:textId="77777777" w:rsidR="00962604" w:rsidRPr="000B7AC3" w:rsidRDefault="00962604" w:rsidP="000B7AC3">
      <w:pPr>
        <w:ind w:leftChars="800" w:left="2800" w:hangingChars="200" w:hanging="560"/>
        <w:rPr>
          <w:rFonts w:hAnsi="標楷體"/>
          <w:bCs/>
        </w:rPr>
      </w:pPr>
      <w:r w:rsidRPr="000B7AC3">
        <w:rPr>
          <w:rFonts w:hAnsi="標楷體"/>
          <w:bCs/>
        </w:rPr>
        <w:t>(2.3)</w:t>
      </w:r>
      <w:r w:rsidRPr="000B7AC3">
        <w:rPr>
          <w:rFonts w:hAnsi="標楷體" w:hint="eastAsia"/>
          <w:bCs/>
        </w:rPr>
        <w:t>、</w:t>
      </w:r>
      <w:r w:rsidRPr="000B7AC3">
        <w:rPr>
          <w:rFonts w:hAnsi="標楷體"/>
          <w:bCs/>
        </w:rPr>
        <w:t>PROCESS-METHOD  = “</w:t>
      </w:r>
      <w:r w:rsidRPr="000B7AC3">
        <w:rPr>
          <w:rFonts w:hAnsi="標楷體" w:hint="eastAsia"/>
          <w:bCs/>
        </w:rPr>
        <w:t>方式</w:t>
      </w:r>
      <w:smartTag w:uri="urn:schemas-microsoft-com:office:smarttags" w:element="chmetcnv">
        <w:smartTagPr>
          <w:attr w:name="TCSC" w:val="0"/>
          <w:attr w:name="NumberType" w:val="1"/>
          <w:attr w:name="Negative" w:val="False"/>
          <w:attr w:name="HasSpace" w:val="False"/>
          <w:attr w:name="SourceValue" w:val="3"/>
          <w:attr w:name="UnitName" w:val="”"/>
        </w:smartTagPr>
        <w:r w:rsidRPr="000B7AC3">
          <w:rPr>
            <w:rFonts w:hAnsi="標楷體" w:hint="eastAsia"/>
            <w:bCs/>
          </w:rPr>
          <w:t>0</w:t>
        </w:r>
        <w:r w:rsidRPr="000B7AC3">
          <w:rPr>
            <w:rFonts w:hAnsi="標楷體"/>
            <w:bCs/>
          </w:rPr>
          <w:t>3”</w:t>
        </w:r>
      </w:smartTag>
    </w:p>
    <w:p w14:paraId="1675AB64" w14:textId="77777777" w:rsidR="00962604" w:rsidRPr="000B7AC3" w:rsidRDefault="00962604" w:rsidP="000B7AC3">
      <w:pPr>
        <w:pStyle w:val="111"/>
        <w:ind w:leftChars="1150" w:left="4200" w:hangingChars="350" w:hanging="980"/>
        <w:rPr>
          <w:rFonts w:hAnsi="標楷體"/>
          <w:bCs/>
        </w:rPr>
      </w:pPr>
      <w:r w:rsidRPr="000B7AC3">
        <w:rPr>
          <w:rFonts w:hAnsi="標楷體" w:hint="eastAsia"/>
          <w:bCs/>
        </w:rPr>
        <w:t>方式</w:t>
      </w:r>
      <w:r w:rsidRPr="000B7AC3">
        <w:rPr>
          <w:rFonts w:hAnsi="標楷體"/>
          <w:bCs/>
        </w:rPr>
        <w:t>03:</w:t>
      </w:r>
      <w:r w:rsidRPr="000B7AC3">
        <w:rPr>
          <w:rFonts w:hAnsi="標楷體" w:hint="eastAsia"/>
          <w:bCs/>
        </w:rPr>
        <w:t>停止本項業務，原已輸入資料全部</w:t>
      </w:r>
      <w:r w:rsidRPr="000B7AC3">
        <w:rPr>
          <w:rFonts w:hAnsi="標楷體"/>
          <w:bCs/>
        </w:rPr>
        <w:t>(</w:t>
      </w:r>
      <w:r w:rsidRPr="000B7AC3">
        <w:rPr>
          <w:rFonts w:hAnsi="標楷體" w:hint="eastAsia"/>
          <w:bCs/>
        </w:rPr>
        <w:t>或部份</w:t>
      </w:r>
      <w:r w:rsidRPr="000B7AC3">
        <w:rPr>
          <w:rFonts w:hAnsi="標楷體"/>
          <w:bCs/>
        </w:rPr>
        <w:t>)</w:t>
      </w:r>
      <w:r w:rsidRPr="000B7AC3">
        <w:rPr>
          <w:rFonts w:hAnsi="標楷體" w:hint="eastAsia"/>
          <w:bCs/>
        </w:rPr>
        <w:t>有效。</w:t>
      </w:r>
    </w:p>
    <w:p w14:paraId="3B3CEB6D" w14:textId="77777777" w:rsidR="00962604" w:rsidRPr="000B7AC3" w:rsidRDefault="00962604" w:rsidP="000B7AC3">
      <w:pPr>
        <w:ind w:leftChars="800" w:left="2800" w:hangingChars="200" w:hanging="560"/>
        <w:rPr>
          <w:rFonts w:hAnsi="標楷體"/>
          <w:bCs/>
        </w:rPr>
      </w:pPr>
      <w:r w:rsidRPr="000B7AC3">
        <w:rPr>
          <w:rFonts w:hAnsi="標楷體"/>
          <w:bCs/>
        </w:rPr>
        <w:t>(2.4)</w:t>
      </w:r>
      <w:r w:rsidRPr="000B7AC3">
        <w:rPr>
          <w:rFonts w:hAnsi="標楷體" w:hint="eastAsia"/>
          <w:bCs/>
        </w:rPr>
        <w:t>、</w:t>
      </w:r>
      <w:r w:rsidRPr="000B7AC3">
        <w:rPr>
          <w:rFonts w:hAnsi="標楷體"/>
          <w:bCs/>
        </w:rPr>
        <w:t>PROCESS-METHOD  = “</w:t>
      </w:r>
      <w:r w:rsidRPr="000B7AC3">
        <w:rPr>
          <w:rFonts w:hAnsi="標楷體" w:hint="eastAsia"/>
          <w:bCs/>
        </w:rPr>
        <w:t>方式</w:t>
      </w:r>
      <w:smartTag w:uri="urn:schemas-microsoft-com:office:smarttags" w:element="chmetcnv">
        <w:smartTagPr>
          <w:attr w:name="TCSC" w:val="0"/>
          <w:attr w:name="NumberType" w:val="1"/>
          <w:attr w:name="Negative" w:val="False"/>
          <w:attr w:name="HasSpace" w:val="False"/>
          <w:attr w:name="SourceValue" w:val="4"/>
          <w:attr w:name="UnitName" w:val="”"/>
        </w:smartTagPr>
        <w:r w:rsidRPr="000B7AC3">
          <w:rPr>
            <w:rFonts w:hAnsi="標楷體" w:hint="eastAsia"/>
            <w:bCs/>
          </w:rPr>
          <w:t>0</w:t>
        </w:r>
        <w:r w:rsidRPr="000B7AC3">
          <w:rPr>
            <w:rFonts w:hAnsi="標楷體"/>
            <w:bCs/>
          </w:rPr>
          <w:t>4”</w:t>
        </w:r>
      </w:smartTag>
    </w:p>
    <w:p w14:paraId="2B20951B" w14:textId="77777777" w:rsidR="00962604" w:rsidRPr="000B7AC3" w:rsidRDefault="00962604">
      <w:pPr>
        <w:pStyle w:val="111"/>
        <w:ind w:leftChars="1097" w:left="3072" w:firstLineChars="52" w:firstLine="146"/>
        <w:rPr>
          <w:rFonts w:hAnsi="標楷體"/>
          <w:bCs/>
        </w:rPr>
      </w:pPr>
      <w:r w:rsidRPr="000B7AC3">
        <w:rPr>
          <w:rFonts w:hAnsi="標楷體" w:hint="eastAsia"/>
          <w:bCs/>
        </w:rPr>
        <w:t>方式</w:t>
      </w:r>
      <w:r w:rsidRPr="000B7AC3">
        <w:rPr>
          <w:rFonts w:hAnsi="標楷體"/>
          <w:bCs/>
        </w:rPr>
        <w:t>04:</w:t>
      </w:r>
      <w:r w:rsidRPr="000B7AC3">
        <w:rPr>
          <w:rFonts w:hAnsi="標楷體" w:hint="eastAsia"/>
          <w:bCs/>
        </w:rPr>
        <w:t>停止本項業務，原已輸入資料全部無效。</w:t>
      </w:r>
    </w:p>
    <w:p w14:paraId="1C0504DA" w14:textId="77777777" w:rsidR="00962604" w:rsidRPr="000B7AC3" w:rsidRDefault="00962604" w:rsidP="000B7AC3">
      <w:pPr>
        <w:ind w:leftChars="400" w:left="1820" w:hangingChars="250" w:hanging="700"/>
        <w:rPr>
          <w:rFonts w:hAnsi="標楷體"/>
          <w:bCs/>
        </w:rPr>
      </w:pPr>
    </w:p>
    <w:p w14:paraId="0797E316" w14:textId="77777777" w:rsidR="00962604" w:rsidRPr="001B3D3A" w:rsidRDefault="00962604">
      <w:pPr>
        <w:ind w:leftChars="589" w:left="1649" w:firstLineChars="11" w:firstLine="31"/>
        <w:rPr>
          <w:rFonts w:hAnsi="標楷體"/>
          <w:bCs/>
        </w:rPr>
      </w:pPr>
      <w:r w:rsidRPr="000B7AC3">
        <w:rPr>
          <w:rFonts w:hAnsi="標楷體"/>
          <w:bCs/>
        </w:rPr>
        <w:br w:type="page"/>
      </w:r>
      <w:r w:rsidRPr="000B7AC3">
        <w:rPr>
          <w:rFonts w:hAnsi="標楷體"/>
          <w:bCs/>
        </w:rPr>
        <w:lastRenderedPageBreak/>
        <w:t>2</w:t>
      </w:r>
      <w:r w:rsidRPr="000B7AC3">
        <w:rPr>
          <w:rFonts w:hAnsi="標楷體" w:hint="eastAsia"/>
          <w:bCs/>
        </w:rPr>
        <w:t>.</w:t>
      </w:r>
      <w:r w:rsidRPr="001B3D3A">
        <w:rPr>
          <w:rFonts w:hAnsi="標楷體" w:hint="eastAsia"/>
          <w:bCs/>
        </w:rPr>
        <w:t>檔案名稱</w:t>
      </w:r>
      <w:proofErr w:type="gramStart"/>
      <w:r w:rsidRPr="001B3D3A">
        <w:rPr>
          <w:rFonts w:hAnsi="標楷體"/>
          <w:bCs/>
        </w:rPr>
        <w:t>︰</w:t>
      </w:r>
      <w:proofErr w:type="gramEnd"/>
      <w:r w:rsidRPr="001B3D3A">
        <w:rPr>
          <w:rFonts w:hAnsi="標楷體" w:hint="eastAsia"/>
          <w:bCs/>
        </w:rPr>
        <w:t>證商</w:t>
      </w:r>
      <w:r w:rsidRPr="001B3D3A">
        <w:rPr>
          <w:rFonts w:hAnsi="標楷體"/>
          <w:bCs/>
        </w:rPr>
        <w:t>PVC LAST ORDER</w:t>
      </w:r>
      <w:r w:rsidRPr="001B3D3A">
        <w:rPr>
          <w:rFonts w:hAnsi="標楷體" w:hint="eastAsia"/>
          <w:bCs/>
        </w:rPr>
        <w:t>檔</w:t>
      </w:r>
      <w:r w:rsidRPr="001B3D3A">
        <w:rPr>
          <w:rFonts w:hAnsi="標楷體"/>
          <w:bCs/>
        </w:rPr>
        <w:t>(T38)</w:t>
      </w:r>
    </w:p>
    <w:p w14:paraId="68EF65D5" w14:textId="77777777" w:rsidR="00962604" w:rsidRPr="001B3D3A" w:rsidRDefault="00962604">
      <w:pPr>
        <w:ind w:left="1644" w:firstLine="11"/>
        <w:rPr>
          <w:rFonts w:hAnsi="標楷體"/>
          <w:bCs/>
          <w:spacing w:val="-10"/>
        </w:rPr>
      </w:pPr>
      <w:r w:rsidRPr="001B3D3A">
        <w:rPr>
          <w:rFonts w:hAnsi="標楷體" w:hint="eastAsia"/>
          <w:bCs/>
          <w:spacing w:val="-10"/>
        </w:rPr>
        <w:t>檔案長度</w:t>
      </w:r>
      <w:proofErr w:type="gramStart"/>
      <w:r w:rsidRPr="001B3D3A">
        <w:rPr>
          <w:rFonts w:hAnsi="標楷體"/>
          <w:bCs/>
          <w:spacing w:val="-10"/>
        </w:rPr>
        <w:t>︰</w:t>
      </w:r>
      <w:proofErr w:type="gramEnd"/>
      <w:r w:rsidR="00707E49" w:rsidRPr="001B3D3A">
        <w:rPr>
          <w:rFonts w:hAnsi="標楷體"/>
          <w:bCs/>
          <w:spacing w:val="-10"/>
        </w:rPr>
        <w:t>8</w:t>
      </w:r>
      <w:r w:rsidRPr="001B3D3A">
        <w:rPr>
          <w:rFonts w:hAnsi="標楷體" w:hint="eastAsia"/>
          <w:bCs/>
        </w:rPr>
        <w:t>0</w:t>
      </w:r>
      <w:r w:rsidRPr="001B3D3A">
        <w:rPr>
          <w:rFonts w:hAnsi="標楷體"/>
          <w:bCs/>
        </w:rPr>
        <w:t xml:space="preserve"> </w:t>
      </w:r>
      <w:r w:rsidRPr="001B3D3A">
        <w:rPr>
          <w:rFonts w:hAnsi="標楷體" w:hint="eastAsia"/>
          <w:bCs/>
          <w:spacing w:val="-10"/>
        </w:rPr>
        <w:t xml:space="preserve">　　</w:t>
      </w:r>
      <w:r w:rsidRPr="001B3D3A">
        <w:rPr>
          <w:rFonts w:hAnsi="標楷體"/>
          <w:bCs/>
          <w:spacing w:val="-10"/>
        </w:rPr>
        <w:tab/>
      </w:r>
      <w:r w:rsidRPr="001B3D3A">
        <w:rPr>
          <w:rFonts w:hAnsi="標楷體"/>
          <w:bCs/>
          <w:spacing w:val="-10"/>
        </w:rPr>
        <w:tab/>
      </w:r>
      <w:r w:rsidRPr="001B3D3A">
        <w:rPr>
          <w:rFonts w:hAnsi="標楷體"/>
          <w:bCs/>
          <w:spacing w:val="-10"/>
        </w:rPr>
        <w:tab/>
      </w:r>
      <w:r w:rsidRPr="001B3D3A">
        <w:rPr>
          <w:rFonts w:hAnsi="標楷體" w:hint="eastAsia"/>
          <w:bCs/>
          <w:spacing w:val="-10"/>
        </w:rPr>
        <w:t>檔案代號</w:t>
      </w:r>
      <w:proofErr w:type="gramStart"/>
      <w:r w:rsidRPr="001B3D3A">
        <w:rPr>
          <w:rFonts w:hAnsi="標楷體"/>
          <w:bCs/>
          <w:spacing w:val="-10"/>
        </w:rPr>
        <w:t>︰</w:t>
      </w:r>
      <w:proofErr w:type="gramEnd"/>
      <w:r w:rsidRPr="001B3D3A">
        <w:rPr>
          <w:rFonts w:hAnsi="標楷體"/>
          <w:bCs/>
          <w:spacing w:val="-10"/>
        </w:rPr>
        <w:t>T</w:t>
      </w:r>
      <w:r w:rsidRPr="001B3D3A">
        <w:rPr>
          <w:rFonts w:hAnsi="標楷體" w:hint="eastAsia"/>
          <w:bCs/>
          <w:spacing w:val="-10"/>
        </w:rPr>
        <w:t>3</w:t>
      </w:r>
      <w:r w:rsidRPr="001B3D3A">
        <w:rPr>
          <w:rFonts w:hAnsi="標楷體"/>
          <w:bCs/>
          <w:spacing w:val="-10"/>
        </w:rPr>
        <w:t>8</w:t>
      </w:r>
    </w:p>
    <w:p w14:paraId="432287FA" w14:textId="77777777" w:rsidR="00BF0689" w:rsidRPr="001B3D3A" w:rsidRDefault="00BF0689">
      <w:pPr>
        <w:ind w:left="1644" w:firstLine="11"/>
        <w:rPr>
          <w:rFonts w:hAnsi="標楷體"/>
          <w:bCs/>
          <w:spacing w:val="-10"/>
        </w:rPr>
      </w:pPr>
    </w:p>
    <w:tbl>
      <w:tblPr>
        <w:tblW w:w="9100" w:type="dxa"/>
        <w:tblInd w:w="-1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0"/>
        <w:gridCol w:w="1418"/>
        <w:gridCol w:w="1417"/>
        <w:gridCol w:w="2835"/>
        <w:gridCol w:w="880"/>
      </w:tblGrid>
      <w:tr w:rsidR="00962604" w:rsidRPr="001B3D3A" w14:paraId="378BF852" w14:textId="77777777" w:rsidTr="00BF0689">
        <w:trPr>
          <w:tblHeader/>
        </w:trPr>
        <w:tc>
          <w:tcPr>
            <w:tcW w:w="2550" w:type="dxa"/>
            <w:vAlign w:val="center"/>
          </w:tcPr>
          <w:p w14:paraId="1EC7555E" w14:textId="77777777" w:rsidR="00962604" w:rsidRPr="001B3D3A" w:rsidRDefault="00962604">
            <w:pPr>
              <w:spacing w:line="240" w:lineRule="auto"/>
              <w:jc w:val="center"/>
              <w:rPr>
                <w:rFonts w:hAnsi="標楷體"/>
                <w:bCs/>
              </w:rPr>
            </w:pPr>
            <w:r w:rsidRPr="001B3D3A">
              <w:rPr>
                <w:rFonts w:hAnsi="標楷體" w:hint="eastAsia"/>
                <w:bCs/>
              </w:rPr>
              <w:t>階層碼/項目名稱</w:t>
            </w:r>
          </w:p>
        </w:tc>
        <w:tc>
          <w:tcPr>
            <w:tcW w:w="1418" w:type="dxa"/>
            <w:vAlign w:val="center"/>
          </w:tcPr>
          <w:p w14:paraId="6022BEEE" w14:textId="77777777" w:rsidR="00962604" w:rsidRPr="001B3D3A" w:rsidRDefault="00962604">
            <w:pPr>
              <w:spacing w:line="240" w:lineRule="auto"/>
              <w:jc w:val="center"/>
              <w:rPr>
                <w:rFonts w:hAnsi="標楷體"/>
                <w:bCs/>
              </w:rPr>
            </w:pPr>
            <w:r w:rsidRPr="001B3D3A">
              <w:rPr>
                <w:rFonts w:hAnsi="標楷體" w:hint="eastAsia"/>
                <w:bCs/>
              </w:rPr>
              <w:t>屬性</w:t>
            </w:r>
          </w:p>
        </w:tc>
        <w:tc>
          <w:tcPr>
            <w:tcW w:w="1417" w:type="dxa"/>
            <w:vAlign w:val="center"/>
          </w:tcPr>
          <w:p w14:paraId="30038AC0" w14:textId="77777777" w:rsidR="00962604" w:rsidRPr="001B3D3A" w:rsidRDefault="00962604">
            <w:pPr>
              <w:spacing w:line="240" w:lineRule="auto"/>
              <w:jc w:val="center"/>
              <w:rPr>
                <w:rFonts w:hAnsi="標楷體"/>
                <w:bCs/>
              </w:rPr>
            </w:pPr>
            <w:r w:rsidRPr="001B3D3A">
              <w:rPr>
                <w:rFonts w:hAnsi="標楷體" w:hint="eastAsia"/>
                <w:bCs/>
              </w:rPr>
              <w:t>位置</w:t>
            </w:r>
            <w:r w:rsidRPr="001B3D3A">
              <w:rPr>
                <w:rFonts w:hAnsi="標楷體"/>
                <w:bCs/>
              </w:rPr>
              <w:t>-</w:t>
            </w:r>
            <w:r w:rsidRPr="001B3D3A">
              <w:rPr>
                <w:rFonts w:hAnsi="標楷體" w:hint="eastAsia"/>
                <w:bCs/>
              </w:rPr>
              <w:t>長度</w:t>
            </w:r>
          </w:p>
        </w:tc>
        <w:tc>
          <w:tcPr>
            <w:tcW w:w="2835" w:type="dxa"/>
            <w:vAlign w:val="center"/>
          </w:tcPr>
          <w:p w14:paraId="12EEBCDF" w14:textId="77777777" w:rsidR="00962604" w:rsidRPr="001B3D3A" w:rsidRDefault="00962604">
            <w:pPr>
              <w:spacing w:line="240" w:lineRule="auto"/>
              <w:jc w:val="center"/>
              <w:rPr>
                <w:rFonts w:hAnsi="標楷體"/>
                <w:bCs/>
              </w:rPr>
            </w:pPr>
            <w:r w:rsidRPr="001B3D3A">
              <w:rPr>
                <w:rFonts w:hAnsi="標楷體" w:hint="eastAsia"/>
                <w:bCs/>
              </w:rPr>
              <w:t>項目說明</w:t>
            </w:r>
          </w:p>
        </w:tc>
        <w:tc>
          <w:tcPr>
            <w:tcW w:w="880" w:type="dxa"/>
            <w:vAlign w:val="center"/>
          </w:tcPr>
          <w:p w14:paraId="6BD077AC" w14:textId="77777777" w:rsidR="00962604" w:rsidRPr="001B3D3A" w:rsidRDefault="00962604">
            <w:pPr>
              <w:spacing w:line="240" w:lineRule="auto"/>
              <w:jc w:val="center"/>
              <w:rPr>
                <w:rFonts w:hAnsi="標楷體"/>
                <w:bCs/>
              </w:rPr>
            </w:pPr>
            <w:r w:rsidRPr="001B3D3A">
              <w:rPr>
                <w:rFonts w:hAnsi="標楷體" w:hint="eastAsia"/>
                <w:bCs/>
              </w:rPr>
              <w:t>備註</w:t>
            </w:r>
          </w:p>
        </w:tc>
      </w:tr>
      <w:tr w:rsidR="00962604" w:rsidRPr="001B3D3A" w14:paraId="71F8E4F0" w14:textId="77777777" w:rsidTr="00BF0689">
        <w:tc>
          <w:tcPr>
            <w:tcW w:w="2550" w:type="dxa"/>
          </w:tcPr>
          <w:p w14:paraId="0FC23EEE"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BR</w:t>
            </w:r>
            <w:r w:rsidRPr="001B3D3A">
              <w:rPr>
                <w:rFonts w:hAnsi="標楷體"/>
                <w:bCs/>
              </w:rPr>
              <w:t>O</w:t>
            </w:r>
            <w:r w:rsidRPr="001B3D3A">
              <w:rPr>
                <w:rFonts w:hAnsi="標楷體" w:hint="eastAsia"/>
                <w:bCs/>
              </w:rPr>
              <w:t>K</w:t>
            </w:r>
            <w:r w:rsidRPr="001B3D3A">
              <w:rPr>
                <w:rFonts w:hAnsi="標楷體"/>
                <w:bCs/>
              </w:rPr>
              <w:t>ER-</w:t>
            </w:r>
            <w:r w:rsidRPr="001B3D3A">
              <w:rPr>
                <w:rFonts w:hAnsi="標楷體" w:hint="eastAsia"/>
                <w:bCs/>
              </w:rPr>
              <w:t>ID</w:t>
            </w:r>
          </w:p>
        </w:tc>
        <w:tc>
          <w:tcPr>
            <w:tcW w:w="1418" w:type="dxa"/>
          </w:tcPr>
          <w:p w14:paraId="29F4DB79" w14:textId="77777777" w:rsidR="00962604" w:rsidRPr="001B3D3A" w:rsidRDefault="0096260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w:t>
            </w:r>
            <w:r w:rsidRPr="001B3D3A">
              <w:rPr>
                <w:rFonts w:hAnsi="標楷體"/>
                <w:bCs/>
              </w:rPr>
              <w:t>4</w:t>
            </w:r>
            <w:r w:rsidRPr="001B3D3A">
              <w:rPr>
                <w:rFonts w:hAnsi="標楷體" w:hint="eastAsia"/>
                <w:bCs/>
              </w:rPr>
              <w:t>)</w:t>
            </w:r>
          </w:p>
        </w:tc>
        <w:tc>
          <w:tcPr>
            <w:tcW w:w="1417" w:type="dxa"/>
          </w:tcPr>
          <w:p w14:paraId="31946E79" w14:textId="77777777" w:rsidR="00962604" w:rsidRPr="001B3D3A" w:rsidRDefault="00962604">
            <w:pPr>
              <w:spacing w:line="560" w:lineRule="exact"/>
              <w:ind w:firstLineChars="166" w:firstLine="465"/>
              <w:jc w:val="both"/>
              <w:rPr>
                <w:rFonts w:hAnsi="標楷體"/>
                <w:bCs/>
              </w:rPr>
            </w:pPr>
            <w:r w:rsidRPr="001B3D3A">
              <w:rPr>
                <w:rFonts w:hAnsi="標楷體"/>
                <w:bCs/>
              </w:rPr>
              <w:t>1 – 4</w:t>
            </w:r>
          </w:p>
        </w:tc>
        <w:tc>
          <w:tcPr>
            <w:tcW w:w="2835" w:type="dxa"/>
          </w:tcPr>
          <w:p w14:paraId="265EF6AB" w14:textId="77777777" w:rsidR="00962604" w:rsidRPr="001B3D3A" w:rsidRDefault="00962604">
            <w:pPr>
              <w:spacing w:line="560" w:lineRule="exact"/>
              <w:rPr>
                <w:rFonts w:hAnsi="標楷體"/>
                <w:bCs/>
              </w:rPr>
            </w:pPr>
            <w:r w:rsidRPr="001B3D3A">
              <w:rPr>
                <w:rFonts w:hAnsi="標楷體" w:hint="eastAsia"/>
                <w:bCs/>
              </w:rPr>
              <w:t>連線證券商代號</w:t>
            </w:r>
          </w:p>
        </w:tc>
        <w:tc>
          <w:tcPr>
            <w:tcW w:w="880" w:type="dxa"/>
          </w:tcPr>
          <w:p w14:paraId="2429C861" w14:textId="77777777" w:rsidR="00962604" w:rsidRPr="001B3D3A" w:rsidRDefault="00962604">
            <w:pPr>
              <w:spacing w:line="560" w:lineRule="exact"/>
              <w:jc w:val="center"/>
              <w:rPr>
                <w:rFonts w:hAnsi="標楷體"/>
                <w:bCs/>
              </w:rPr>
            </w:pPr>
            <w:r w:rsidRPr="001B3D3A">
              <w:rPr>
                <w:rFonts w:hAnsi="標楷體" w:hint="eastAsia"/>
                <w:bCs/>
              </w:rPr>
              <w:t xml:space="preserve"> </w:t>
            </w:r>
          </w:p>
        </w:tc>
      </w:tr>
      <w:tr w:rsidR="00962604" w:rsidRPr="001B3D3A" w14:paraId="2934763A" w14:textId="77777777" w:rsidTr="00BF0689">
        <w:tc>
          <w:tcPr>
            <w:tcW w:w="2550" w:type="dxa"/>
          </w:tcPr>
          <w:p w14:paraId="7473B1C3"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w:t>
            </w:r>
            <w:r w:rsidRPr="001B3D3A">
              <w:rPr>
                <w:rFonts w:hAnsi="標楷體"/>
                <w:bCs/>
              </w:rPr>
              <w:t>PVC-ID</w:t>
            </w:r>
          </w:p>
        </w:tc>
        <w:tc>
          <w:tcPr>
            <w:tcW w:w="1418" w:type="dxa"/>
          </w:tcPr>
          <w:p w14:paraId="1577794F" w14:textId="77777777" w:rsidR="00962604" w:rsidRPr="001B3D3A" w:rsidRDefault="0096260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w:t>
            </w:r>
            <w:r w:rsidRPr="001B3D3A">
              <w:rPr>
                <w:rFonts w:hAnsi="標楷體"/>
                <w:bCs/>
              </w:rPr>
              <w:t>2</w:t>
            </w:r>
            <w:r w:rsidRPr="001B3D3A">
              <w:rPr>
                <w:rFonts w:hAnsi="標楷體" w:hint="eastAsia"/>
                <w:bCs/>
              </w:rPr>
              <w:t>)</w:t>
            </w:r>
          </w:p>
        </w:tc>
        <w:tc>
          <w:tcPr>
            <w:tcW w:w="1417" w:type="dxa"/>
          </w:tcPr>
          <w:p w14:paraId="23757BBB" w14:textId="77777777" w:rsidR="00962604" w:rsidRPr="001B3D3A" w:rsidRDefault="00962604">
            <w:pPr>
              <w:spacing w:line="560" w:lineRule="exact"/>
              <w:ind w:firstLineChars="166" w:firstLine="465"/>
              <w:jc w:val="both"/>
              <w:rPr>
                <w:rFonts w:hAnsi="標楷體"/>
                <w:bCs/>
              </w:rPr>
            </w:pPr>
            <w:r w:rsidRPr="001B3D3A">
              <w:rPr>
                <w:rFonts w:hAnsi="標楷體"/>
                <w:bCs/>
              </w:rPr>
              <w:t>5 –</w:t>
            </w:r>
            <w:r w:rsidRPr="001B3D3A">
              <w:rPr>
                <w:rFonts w:hAnsi="標楷體" w:hint="eastAsia"/>
                <w:bCs/>
              </w:rPr>
              <w:t xml:space="preserve"> </w:t>
            </w:r>
            <w:r w:rsidRPr="001B3D3A">
              <w:rPr>
                <w:rFonts w:hAnsi="標楷體"/>
                <w:bCs/>
              </w:rPr>
              <w:t>2</w:t>
            </w:r>
          </w:p>
        </w:tc>
        <w:tc>
          <w:tcPr>
            <w:tcW w:w="2835" w:type="dxa"/>
          </w:tcPr>
          <w:p w14:paraId="6D1878F7" w14:textId="77777777" w:rsidR="00962604" w:rsidRPr="001B3D3A" w:rsidRDefault="00962604">
            <w:pPr>
              <w:spacing w:line="560" w:lineRule="exact"/>
              <w:rPr>
                <w:rFonts w:hAnsi="標楷體"/>
                <w:bCs/>
              </w:rPr>
            </w:pPr>
            <w:r w:rsidRPr="001B3D3A">
              <w:rPr>
                <w:rFonts w:hAnsi="標楷體"/>
                <w:bCs/>
              </w:rPr>
              <w:t>PVC</w:t>
            </w:r>
            <w:r w:rsidRPr="001B3D3A">
              <w:rPr>
                <w:rFonts w:hAnsi="標楷體" w:hint="eastAsia"/>
                <w:bCs/>
              </w:rPr>
              <w:t>代號</w:t>
            </w:r>
          </w:p>
        </w:tc>
        <w:tc>
          <w:tcPr>
            <w:tcW w:w="880" w:type="dxa"/>
          </w:tcPr>
          <w:p w14:paraId="5EE5993C" w14:textId="77777777" w:rsidR="00962604" w:rsidRPr="001B3D3A" w:rsidRDefault="00962604">
            <w:pPr>
              <w:spacing w:line="560" w:lineRule="exact"/>
              <w:jc w:val="center"/>
              <w:rPr>
                <w:rFonts w:hAnsi="標楷體"/>
                <w:bCs/>
              </w:rPr>
            </w:pPr>
          </w:p>
        </w:tc>
      </w:tr>
      <w:tr w:rsidR="00962604" w:rsidRPr="001B3D3A" w14:paraId="294807CE" w14:textId="77777777" w:rsidTr="00BF0689">
        <w:tc>
          <w:tcPr>
            <w:tcW w:w="2550" w:type="dxa"/>
          </w:tcPr>
          <w:p w14:paraId="5CA86A55"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ST</w:t>
            </w:r>
            <w:r w:rsidRPr="001B3D3A">
              <w:rPr>
                <w:rFonts w:hAnsi="標楷體"/>
                <w:bCs/>
              </w:rPr>
              <w:t>OC</w:t>
            </w:r>
            <w:r w:rsidRPr="001B3D3A">
              <w:rPr>
                <w:rFonts w:hAnsi="標楷體" w:hint="eastAsia"/>
                <w:bCs/>
              </w:rPr>
              <w:t>K</w:t>
            </w:r>
            <w:r w:rsidRPr="001B3D3A">
              <w:rPr>
                <w:rFonts w:hAnsi="標楷體"/>
                <w:bCs/>
              </w:rPr>
              <w:t>-</w:t>
            </w:r>
            <w:r w:rsidRPr="001B3D3A">
              <w:rPr>
                <w:rFonts w:hAnsi="標楷體" w:hint="eastAsia"/>
                <w:bCs/>
              </w:rPr>
              <w:t>NO</w:t>
            </w:r>
          </w:p>
        </w:tc>
        <w:tc>
          <w:tcPr>
            <w:tcW w:w="1418" w:type="dxa"/>
          </w:tcPr>
          <w:p w14:paraId="440421DC" w14:textId="77777777" w:rsidR="00962604" w:rsidRPr="001B3D3A" w:rsidRDefault="00962604">
            <w:pPr>
              <w:spacing w:line="560" w:lineRule="exact"/>
              <w:jc w:val="both"/>
              <w:rPr>
                <w:rFonts w:hAnsi="標楷體"/>
                <w:bCs/>
              </w:rPr>
            </w:pPr>
            <w:proofErr w:type="gramStart"/>
            <w:r w:rsidRPr="001B3D3A">
              <w:rPr>
                <w:rFonts w:hAnsi="標楷體"/>
                <w:bCs/>
              </w:rPr>
              <w:t>X(</w:t>
            </w:r>
            <w:proofErr w:type="gramEnd"/>
            <w:r w:rsidRPr="001B3D3A">
              <w:rPr>
                <w:rFonts w:hAnsi="標楷體"/>
                <w:bCs/>
              </w:rPr>
              <w:t>06)</w:t>
            </w:r>
          </w:p>
        </w:tc>
        <w:tc>
          <w:tcPr>
            <w:tcW w:w="1417" w:type="dxa"/>
          </w:tcPr>
          <w:p w14:paraId="6D93CCBC" w14:textId="77777777" w:rsidR="00962604" w:rsidRPr="001B3D3A" w:rsidRDefault="00962604">
            <w:pPr>
              <w:spacing w:line="560" w:lineRule="exact"/>
              <w:ind w:firstLineChars="166" w:firstLine="465"/>
              <w:jc w:val="both"/>
              <w:rPr>
                <w:rFonts w:hAnsi="標楷體"/>
                <w:bCs/>
              </w:rPr>
            </w:pPr>
            <w:r w:rsidRPr="001B3D3A">
              <w:rPr>
                <w:rFonts w:hAnsi="標楷體"/>
                <w:bCs/>
              </w:rPr>
              <w:t>7 – 6</w:t>
            </w:r>
          </w:p>
        </w:tc>
        <w:tc>
          <w:tcPr>
            <w:tcW w:w="2835" w:type="dxa"/>
          </w:tcPr>
          <w:p w14:paraId="5A224401" w14:textId="77777777" w:rsidR="00962604" w:rsidRPr="001B3D3A" w:rsidRDefault="00962604">
            <w:pPr>
              <w:spacing w:line="560" w:lineRule="exact"/>
              <w:rPr>
                <w:rFonts w:hAnsi="標楷體"/>
                <w:bCs/>
              </w:rPr>
            </w:pPr>
            <w:r w:rsidRPr="001B3D3A">
              <w:rPr>
                <w:rFonts w:hAnsi="標楷體" w:hint="eastAsia"/>
                <w:bCs/>
              </w:rPr>
              <w:t>股票代號</w:t>
            </w:r>
          </w:p>
        </w:tc>
        <w:tc>
          <w:tcPr>
            <w:tcW w:w="880" w:type="dxa"/>
          </w:tcPr>
          <w:p w14:paraId="6F97B001" w14:textId="77777777" w:rsidR="00962604" w:rsidRPr="001B3D3A" w:rsidRDefault="00962604">
            <w:pPr>
              <w:spacing w:line="560" w:lineRule="exact"/>
              <w:jc w:val="center"/>
              <w:rPr>
                <w:rFonts w:hAnsi="標楷體"/>
                <w:bCs/>
              </w:rPr>
            </w:pPr>
          </w:p>
        </w:tc>
      </w:tr>
      <w:tr w:rsidR="00962604" w:rsidRPr="001B3D3A" w14:paraId="655CB3DD" w14:textId="77777777" w:rsidTr="00BF0689">
        <w:tc>
          <w:tcPr>
            <w:tcW w:w="2550" w:type="dxa"/>
          </w:tcPr>
          <w:p w14:paraId="4B6043F9"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ODRNO</w:t>
            </w:r>
          </w:p>
        </w:tc>
        <w:tc>
          <w:tcPr>
            <w:tcW w:w="1418" w:type="dxa"/>
          </w:tcPr>
          <w:p w14:paraId="471C9501" w14:textId="77777777" w:rsidR="00962604" w:rsidRPr="001B3D3A" w:rsidRDefault="00962604">
            <w:pPr>
              <w:spacing w:line="560" w:lineRule="exact"/>
              <w:jc w:val="both"/>
              <w:rPr>
                <w:rFonts w:hAnsi="標楷體"/>
                <w:bCs/>
              </w:rPr>
            </w:pPr>
            <w:r w:rsidRPr="001B3D3A">
              <w:rPr>
                <w:rFonts w:hAnsi="標楷體"/>
                <w:bCs/>
              </w:rPr>
              <w:t>GROUP</w:t>
            </w:r>
          </w:p>
        </w:tc>
        <w:tc>
          <w:tcPr>
            <w:tcW w:w="1417" w:type="dxa"/>
          </w:tcPr>
          <w:p w14:paraId="2E8D1045" w14:textId="77777777" w:rsidR="00962604" w:rsidRPr="001B3D3A" w:rsidRDefault="00962604">
            <w:pPr>
              <w:spacing w:line="560" w:lineRule="exact"/>
              <w:ind w:firstLineChars="116" w:firstLine="325"/>
              <w:jc w:val="both"/>
              <w:rPr>
                <w:rFonts w:hAnsi="標楷體"/>
                <w:bCs/>
              </w:rPr>
            </w:pPr>
            <w:r w:rsidRPr="001B3D3A">
              <w:rPr>
                <w:rFonts w:hAnsi="標楷體"/>
                <w:bCs/>
              </w:rPr>
              <w:t>13 – 5</w:t>
            </w:r>
          </w:p>
        </w:tc>
        <w:tc>
          <w:tcPr>
            <w:tcW w:w="2835" w:type="dxa"/>
          </w:tcPr>
          <w:p w14:paraId="74B5F6CA" w14:textId="77777777" w:rsidR="00962604" w:rsidRPr="001B3D3A" w:rsidRDefault="00962604">
            <w:pPr>
              <w:spacing w:line="560" w:lineRule="exact"/>
              <w:rPr>
                <w:rFonts w:hAnsi="標楷體"/>
                <w:bCs/>
              </w:rPr>
            </w:pPr>
            <w:r w:rsidRPr="001B3D3A">
              <w:rPr>
                <w:rFonts w:hAnsi="標楷體" w:hint="eastAsia"/>
                <w:bCs/>
              </w:rPr>
              <w:t>委託書編號</w:t>
            </w:r>
          </w:p>
        </w:tc>
        <w:tc>
          <w:tcPr>
            <w:tcW w:w="880" w:type="dxa"/>
          </w:tcPr>
          <w:p w14:paraId="03C9876B" w14:textId="77777777" w:rsidR="00962604" w:rsidRPr="001B3D3A" w:rsidRDefault="00962604">
            <w:pPr>
              <w:spacing w:line="560" w:lineRule="exact"/>
              <w:jc w:val="center"/>
              <w:rPr>
                <w:rFonts w:hAnsi="標楷體"/>
                <w:bCs/>
              </w:rPr>
            </w:pPr>
          </w:p>
        </w:tc>
      </w:tr>
      <w:tr w:rsidR="00962604" w:rsidRPr="001B3D3A" w14:paraId="700787A5" w14:textId="77777777" w:rsidTr="00BF0689">
        <w:tc>
          <w:tcPr>
            <w:tcW w:w="2550" w:type="dxa"/>
          </w:tcPr>
          <w:p w14:paraId="306D14A1" w14:textId="77777777" w:rsidR="00962604" w:rsidRPr="001B3D3A" w:rsidRDefault="00962604">
            <w:pPr>
              <w:spacing w:line="560" w:lineRule="exact"/>
              <w:jc w:val="both"/>
              <w:rPr>
                <w:rFonts w:hAnsi="標楷體"/>
                <w:bCs/>
              </w:rPr>
            </w:pPr>
            <w:r w:rsidRPr="001B3D3A">
              <w:rPr>
                <w:rFonts w:hAnsi="標楷體"/>
                <w:bCs/>
              </w:rPr>
              <w:t xml:space="preserve">  02 </w:t>
            </w:r>
            <w:r w:rsidRPr="001B3D3A">
              <w:rPr>
                <w:rFonts w:hAnsi="標楷體" w:hint="eastAsia"/>
                <w:bCs/>
              </w:rPr>
              <w:t>TERMINAL-ID</w:t>
            </w:r>
          </w:p>
        </w:tc>
        <w:tc>
          <w:tcPr>
            <w:tcW w:w="1418" w:type="dxa"/>
          </w:tcPr>
          <w:p w14:paraId="63BD3B2E" w14:textId="77777777" w:rsidR="00962604" w:rsidRPr="001B3D3A" w:rsidRDefault="00962604">
            <w:pPr>
              <w:spacing w:line="560" w:lineRule="exact"/>
              <w:jc w:val="both"/>
              <w:rPr>
                <w:rFonts w:hAnsi="標楷體"/>
                <w:bCs/>
              </w:rPr>
            </w:pPr>
            <w:proofErr w:type="gramStart"/>
            <w:r w:rsidRPr="001B3D3A">
              <w:rPr>
                <w:rFonts w:hAnsi="標楷體" w:hint="eastAsia"/>
                <w:bCs/>
              </w:rPr>
              <w:t>X(</w:t>
            </w:r>
            <w:proofErr w:type="gramEnd"/>
            <w:r w:rsidRPr="001B3D3A">
              <w:rPr>
                <w:rFonts w:hAnsi="標楷體"/>
                <w:bCs/>
              </w:rPr>
              <w:t>0</w:t>
            </w:r>
            <w:r w:rsidRPr="001B3D3A">
              <w:rPr>
                <w:rFonts w:hAnsi="標楷體" w:hint="eastAsia"/>
                <w:bCs/>
              </w:rPr>
              <w:t>1)</w:t>
            </w:r>
          </w:p>
        </w:tc>
        <w:tc>
          <w:tcPr>
            <w:tcW w:w="1417" w:type="dxa"/>
          </w:tcPr>
          <w:p w14:paraId="6D94339E" w14:textId="77777777" w:rsidR="00962604" w:rsidRPr="001B3D3A" w:rsidRDefault="00962604">
            <w:pPr>
              <w:spacing w:line="560" w:lineRule="exact"/>
              <w:ind w:firstLineChars="100" w:firstLine="280"/>
              <w:jc w:val="both"/>
              <w:rPr>
                <w:rFonts w:hAnsi="標楷體"/>
                <w:bCs/>
              </w:rPr>
            </w:pPr>
            <w:r w:rsidRPr="001B3D3A">
              <w:rPr>
                <w:rFonts w:hAnsi="標楷體"/>
                <w:bCs/>
              </w:rPr>
              <w:t>13 – 1</w:t>
            </w:r>
          </w:p>
        </w:tc>
        <w:tc>
          <w:tcPr>
            <w:tcW w:w="2835" w:type="dxa"/>
          </w:tcPr>
          <w:p w14:paraId="698D216B" w14:textId="77777777" w:rsidR="00962604" w:rsidRPr="001B3D3A" w:rsidRDefault="00962604">
            <w:pPr>
              <w:spacing w:line="560" w:lineRule="exact"/>
              <w:rPr>
                <w:rFonts w:hAnsi="標楷體"/>
                <w:bCs/>
              </w:rPr>
            </w:pPr>
          </w:p>
        </w:tc>
        <w:tc>
          <w:tcPr>
            <w:tcW w:w="880" w:type="dxa"/>
          </w:tcPr>
          <w:p w14:paraId="6647EACC" w14:textId="77777777" w:rsidR="00962604" w:rsidRPr="001B3D3A" w:rsidRDefault="00962604">
            <w:pPr>
              <w:spacing w:line="560" w:lineRule="exact"/>
              <w:jc w:val="center"/>
              <w:rPr>
                <w:rFonts w:hAnsi="標楷體"/>
                <w:bCs/>
              </w:rPr>
            </w:pPr>
          </w:p>
        </w:tc>
      </w:tr>
      <w:tr w:rsidR="00962604" w:rsidRPr="001B3D3A" w14:paraId="5BDBD186" w14:textId="77777777" w:rsidTr="00BF0689">
        <w:tc>
          <w:tcPr>
            <w:tcW w:w="2550" w:type="dxa"/>
          </w:tcPr>
          <w:p w14:paraId="6BEBC897" w14:textId="77777777" w:rsidR="00962604" w:rsidRPr="001B3D3A" w:rsidRDefault="00962604">
            <w:pPr>
              <w:spacing w:line="560" w:lineRule="exact"/>
              <w:jc w:val="both"/>
              <w:rPr>
                <w:rFonts w:hAnsi="標楷體"/>
                <w:bCs/>
              </w:rPr>
            </w:pPr>
            <w:r w:rsidRPr="001B3D3A">
              <w:rPr>
                <w:rFonts w:hAnsi="標楷體"/>
                <w:bCs/>
              </w:rPr>
              <w:t xml:space="preserve">  02 SEQUENCE-NO</w:t>
            </w:r>
          </w:p>
        </w:tc>
        <w:tc>
          <w:tcPr>
            <w:tcW w:w="1418" w:type="dxa"/>
          </w:tcPr>
          <w:p w14:paraId="4F7B283D" w14:textId="77777777" w:rsidR="00962604" w:rsidRPr="001B3D3A" w:rsidRDefault="000B7AC3">
            <w:pPr>
              <w:spacing w:line="560" w:lineRule="exact"/>
              <w:jc w:val="both"/>
              <w:rPr>
                <w:rFonts w:hAnsi="標楷體"/>
                <w:bCs/>
              </w:rPr>
            </w:pPr>
            <w:proofErr w:type="gramStart"/>
            <w:r w:rsidRPr="001B3D3A">
              <w:rPr>
                <w:rFonts w:hAnsi="標楷體" w:hint="eastAsia"/>
                <w:bCs/>
              </w:rPr>
              <w:t>X</w:t>
            </w:r>
            <w:r w:rsidR="00962604" w:rsidRPr="001B3D3A">
              <w:rPr>
                <w:rFonts w:hAnsi="標楷體" w:hint="eastAsia"/>
                <w:bCs/>
              </w:rPr>
              <w:t>(</w:t>
            </w:r>
            <w:proofErr w:type="gramEnd"/>
            <w:r w:rsidR="00962604" w:rsidRPr="001B3D3A">
              <w:rPr>
                <w:rFonts w:hAnsi="標楷體"/>
                <w:bCs/>
              </w:rPr>
              <w:t>0</w:t>
            </w:r>
            <w:r w:rsidR="00962604" w:rsidRPr="001B3D3A">
              <w:rPr>
                <w:rFonts w:hAnsi="標楷體" w:hint="eastAsia"/>
                <w:bCs/>
              </w:rPr>
              <w:t>4)</w:t>
            </w:r>
          </w:p>
        </w:tc>
        <w:tc>
          <w:tcPr>
            <w:tcW w:w="1417" w:type="dxa"/>
          </w:tcPr>
          <w:p w14:paraId="42C38ED7" w14:textId="77777777" w:rsidR="00962604" w:rsidRPr="001B3D3A" w:rsidRDefault="00962604">
            <w:pPr>
              <w:spacing w:line="560" w:lineRule="exact"/>
              <w:ind w:firstLineChars="100" w:firstLine="280"/>
              <w:jc w:val="both"/>
              <w:rPr>
                <w:rFonts w:hAnsi="標楷體"/>
                <w:bCs/>
              </w:rPr>
            </w:pPr>
            <w:r w:rsidRPr="001B3D3A">
              <w:rPr>
                <w:rFonts w:hAnsi="標楷體"/>
                <w:bCs/>
              </w:rPr>
              <w:t>14 – 4</w:t>
            </w:r>
          </w:p>
        </w:tc>
        <w:tc>
          <w:tcPr>
            <w:tcW w:w="2835" w:type="dxa"/>
          </w:tcPr>
          <w:p w14:paraId="634BB069" w14:textId="77777777" w:rsidR="00962604" w:rsidRPr="001B3D3A" w:rsidRDefault="00962604">
            <w:pPr>
              <w:spacing w:line="560" w:lineRule="exact"/>
              <w:rPr>
                <w:rFonts w:hAnsi="標楷體"/>
                <w:bCs/>
              </w:rPr>
            </w:pPr>
          </w:p>
        </w:tc>
        <w:tc>
          <w:tcPr>
            <w:tcW w:w="880" w:type="dxa"/>
          </w:tcPr>
          <w:p w14:paraId="69BB91F8" w14:textId="77777777" w:rsidR="00962604" w:rsidRPr="001B3D3A" w:rsidRDefault="00962604">
            <w:pPr>
              <w:spacing w:line="560" w:lineRule="exact"/>
              <w:jc w:val="center"/>
              <w:rPr>
                <w:rFonts w:hAnsi="標楷體"/>
                <w:bCs/>
              </w:rPr>
            </w:pPr>
          </w:p>
        </w:tc>
      </w:tr>
      <w:tr w:rsidR="00962604" w:rsidRPr="001B3D3A" w14:paraId="287702C7" w14:textId="77777777" w:rsidTr="00BF0689">
        <w:tc>
          <w:tcPr>
            <w:tcW w:w="2550" w:type="dxa"/>
          </w:tcPr>
          <w:p w14:paraId="1B01FA3E"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IVACNO</w:t>
            </w:r>
          </w:p>
        </w:tc>
        <w:tc>
          <w:tcPr>
            <w:tcW w:w="1418" w:type="dxa"/>
          </w:tcPr>
          <w:p w14:paraId="35E9D9F7" w14:textId="77777777" w:rsidR="00962604" w:rsidRPr="001B3D3A" w:rsidRDefault="00962604">
            <w:pPr>
              <w:spacing w:line="560" w:lineRule="exact"/>
              <w:jc w:val="both"/>
              <w:rPr>
                <w:rFonts w:hAnsi="標楷體"/>
                <w:bCs/>
              </w:rPr>
            </w:pPr>
            <w:r w:rsidRPr="001B3D3A">
              <w:rPr>
                <w:rFonts w:hAnsi="標楷體"/>
                <w:bCs/>
              </w:rPr>
              <w:t>9(07)</w:t>
            </w:r>
          </w:p>
        </w:tc>
        <w:tc>
          <w:tcPr>
            <w:tcW w:w="1417" w:type="dxa"/>
          </w:tcPr>
          <w:p w14:paraId="675BB078" w14:textId="77777777" w:rsidR="00962604" w:rsidRPr="001B3D3A" w:rsidRDefault="00962604">
            <w:pPr>
              <w:spacing w:line="560" w:lineRule="exact"/>
              <w:ind w:firstLineChars="100" w:firstLine="280"/>
              <w:jc w:val="both"/>
              <w:rPr>
                <w:rFonts w:hAnsi="標楷體"/>
                <w:bCs/>
              </w:rPr>
            </w:pPr>
            <w:r w:rsidRPr="001B3D3A">
              <w:rPr>
                <w:rFonts w:hAnsi="標楷體"/>
                <w:bCs/>
              </w:rPr>
              <w:t>18 – 7</w:t>
            </w:r>
          </w:p>
        </w:tc>
        <w:tc>
          <w:tcPr>
            <w:tcW w:w="2835" w:type="dxa"/>
          </w:tcPr>
          <w:p w14:paraId="438DE055" w14:textId="77777777" w:rsidR="00962604" w:rsidRPr="001B3D3A" w:rsidRDefault="00962604">
            <w:pPr>
              <w:spacing w:line="560" w:lineRule="exact"/>
              <w:rPr>
                <w:rFonts w:hAnsi="標楷體"/>
                <w:bCs/>
              </w:rPr>
            </w:pPr>
            <w:r w:rsidRPr="001B3D3A">
              <w:rPr>
                <w:rFonts w:hAnsi="標楷體" w:hint="eastAsia"/>
                <w:bCs/>
              </w:rPr>
              <w:t>投資人帳號</w:t>
            </w:r>
          </w:p>
        </w:tc>
        <w:tc>
          <w:tcPr>
            <w:tcW w:w="880" w:type="dxa"/>
          </w:tcPr>
          <w:p w14:paraId="34E3F692" w14:textId="77777777" w:rsidR="00962604" w:rsidRPr="001B3D3A" w:rsidRDefault="00962604">
            <w:pPr>
              <w:spacing w:line="560" w:lineRule="exact"/>
              <w:jc w:val="center"/>
              <w:rPr>
                <w:rFonts w:hAnsi="標楷體"/>
                <w:bCs/>
              </w:rPr>
            </w:pPr>
          </w:p>
        </w:tc>
      </w:tr>
      <w:tr w:rsidR="00962604" w:rsidRPr="001B3D3A" w14:paraId="2B98A157" w14:textId="77777777" w:rsidTr="00BF0689">
        <w:tc>
          <w:tcPr>
            <w:tcW w:w="2550" w:type="dxa"/>
          </w:tcPr>
          <w:p w14:paraId="78B2478F"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T</w:t>
            </w:r>
            <w:r w:rsidRPr="001B3D3A">
              <w:rPr>
                <w:rFonts w:hAnsi="標楷體"/>
                <w:bCs/>
              </w:rPr>
              <w:t>RANSACTION-</w:t>
            </w:r>
          </w:p>
          <w:p w14:paraId="6A702CC9" w14:textId="77777777" w:rsidR="00962604" w:rsidRPr="001B3D3A" w:rsidRDefault="00962604">
            <w:pPr>
              <w:spacing w:line="560" w:lineRule="exact"/>
              <w:ind w:firstLineChars="165" w:firstLine="462"/>
              <w:jc w:val="both"/>
              <w:rPr>
                <w:rFonts w:hAnsi="標楷體"/>
                <w:bCs/>
              </w:rPr>
            </w:pPr>
            <w:r w:rsidRPr="001B3D3A">
              <w:rPr>
                <w:rFonts w:hAnsi="標楷體"/>
                <w:bCs/>
              </w:rPr>
              <w:t>CODE</w:t>
            </w:r>
          </w:p>
        </w:tc>
        <w:tc>
          <w:tcPr>
            <w:tcW w:w="1418" w:type="dxa"/>
          </w:tcPr>
          <w:p w14:paraId="6C731453" w14:textId="77777777" w:rsidR="00962604" w:rsidRPr="001B3D3A" w:rsidRDefault="00962604">
            <w:pPr>
              <w:spacing w:line="560" w:lineRule="exact"/>
              <w:jc w:val="both"/>
              <w:rPr>
                <w:rFonts w:hAnsi="標楷體"/>
                <w:bCs/>
              </w:rPr>
            </w:pPr>
            <w:r w:rsidRPr="001B3D3A">
              <w:rPr>
                <w:rFonts w:hAnsi="標楷體"/>
                <w:bCs/>
              </w:rPr>
              <w:t>9(01)</w:t>
            </w:r>
          </w:p>
        </w:tc>
        <w:tc>
          <w:tcPr>
            <w:tcW w:w="1417" w:type="dxa"/>
          </w:tcPr>
          <w:p w14:paraId="15DFB748" w14:textId="77777777" w:rsidR="00962604" w:rsidRPr="001B3D3A" w:rsidRDefault="00962604">
            <w:pPr>
              <w:spacing w:line="560" w:lineRule="exact"/>
              <w:ind w:firstLineChars="100" w:firstLine="280"/>
              <w:jc w:val="both"/>
              <w:rPr>
                <w:rFonts w:hAnsi="標楷體"/>
                <w:bCs/>
              </w:rPr>
            </w:pPr>
            <w:r w:rsidRPr="001B3D3A">
              <w:rPr>
                <w:rFonts w:hAnsi="標楷體"/>
                <w:bCs/>
              </w:rPr>
              <w:t>25 – 1</w:t>
            </w:r>
          </w:p>
        </w:tc>
        <w:tc>
          <w:tcPr>
            <w:tcW w:w="2835" w:type="dxa"/>
          </w:tcPr>
          <w:p w14:paraId="4286F3D6" w14:textId="77777777" w:rsidR="00962604" w:rsidRPr="001B3D3A" w:rsidRDefault="00962604">
            <w:pPr>
              <w:spacing w:line="560" w:lineRule="exact"/>
              <w:rPr>
                <w:rFonts w:hAnsi="標楷體"/>
                <w:bCs/>
              </w:rPr>
            </w:pPr>
            <w:r w:rsidRPr="001B3D3A">
              <w:rPr>
                <w:rFonts w:hAnsi="標楷體"/>
                <w:bCs/>
              </w:rPr>
              <w:t>1:</w:t>
            </w:r>
            <w:r w:rsidRPr="001B3D3A">
              <w:rPr>
                <w:rFonts w:hAnsi="標楷體" w:hint="eastAsia"/>
                <w:bCs/>
              </w:rPr>
              <w:t>買</w:t>
            </w:r>
            <w:r w:rsidRPr="001B3D3A">
              <w:rPr>
                <w:rFonts w:hAnsi="標楷體"/>
                <w:bCs/>
              </w:rPr>
              <w:t xml:space="preserve"> </w:t>
            </w:r>
            <w:r w:rsidR="00FB6B3F" w:rsidRPr="001B3D3A">
              <w:rPr>
                <w:rFonts w:hAnsi="標楷體"/>
                <w:bCs/>
              </w:rPr>
              <w:t xml:space="preserve">  </w:t>
            </w:r>
            <w:r w:rsidRPr="001B3D3A">
              <w:rPr>
                <w:rFonts w:hAnsi="標楷體"/>
                <w:bCs/>
              </w:rPr>
              <w:t xml:space="preserve"> 2:</w:t>
            </w:r>
            <w:r w:rsidRPr="001B3D3A">
              <w:rPr>
                <w:rFonts w:hAnsi="標楷體" w:hint="eastAsia"/>
                <w:bCs/>
              </w:rPr>
              <w:t>賣</w:t>
            </w:r>
          </w:p>
          <w:p w14:paraId="4E4538CD" w14:textId="77777777" w:rsidR="00962604" w:rsidRPr="001B3D3A" w:rsidRDefault="00962604">
            <w:pPr>
              <w:spacing w:line="560" w:lineRule="exact"/>
              <w:rPr>
                <w:rFonts w:hAnsi="標楷體"/>
                <w:bCs/>
              </w:rPr>
            </w:pPr>
            <w:r w:rsidRPr="001B3D3A">
              <w:rPr>
                <w:rFonts w:hAnsi="標楷體" w:hint="eastAsia"/>
                <w:bCs/>
              </w:rPr>
              <w:t>3:減量</w:t>
            </w:r>
            <w:r w:rsidR="00707E49" w:rsidRPr="001B3D3A">
              <w:rPr>
                <w:rFonts w:hAnsi="標楷體" w:hint="eastAsia"/>
                <w:bCs/>
              </w:rPr>
              <w:t xml:space="preserve">  </w:t>
            </w:r>
            <w:r w:rsidRPr="001B3D3A">
              <w:rPr>
                <w:rFonts w:hAnsi="標楷體" w:hint="eastAsia"/>
                <w:bCs/>
              </w:rPr>
              <w:t>4:取消</w:t>
            </w:r>
          </w:p>
          <w:p w14:paraId="50A0E511" w14:textId="77777777" w:rsidR="00707E49" w:rsidRPr="001B3D3A" w:rsidRDefault="00707E49">
            <w:pPr>
              <w:spacing w:line="560" w:lineRule="exact"/>
              <w:rPr>
                <w:rFonts w:hAnsi="標楷體"/>
                <w:bCs/>
              </w:rPr>
            </w:pPr>
            <w:r w:rsidRPr="001B3D3A">
              <w:rPr>
                <w:rFonts w:hAnsi="標楷體" w:hint="eastAsia"/>
                <w:bCs/>
              </w:rPr>
              <w:t>6.改價</w:t>
            </w:r>
          </w:p>
        </w:tc>
        <w:tc>
          <w:tcPr>
            <w:tcW w:w="880" w:type="dxa"/>
          </w:tcPr>
          <w:p w14:paraId="478099C9" w14:textId="77777777" w:rsidR="00962604" w:rsidRPr="001B3D3A" w:rsidRDefault="00962604">
            <w:pPr>
              <w:spacing w:line="560" w:lineRule="exact"/>
              <w:jc w:val="center"/>
              <w:rPr>
                <w:rFonts w:hAnsi="標楷體"/>
                <w:bCs/>
              </w:rPr>
            </w:pPr>
          </w:p>
        </w:tc>
      </w:tr>
      <w:tr w:rsidR="00962604" w:rsidRPr="001B3D3A" w14:paraId="655DAAC2" w14:textId="77777777" w:rsidTr="00BF0689">
        <w:tc>
          <w:tcPr>
            <w:tcW w:w="2550" w:type="dxa"/>
          </w:tcPr>
          <w:p w14:paraId="197260F9"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Q</w:t>
            </w:r>
            <w:r w:rsidRPr="001B3D3A">
              <w:rPr>
                <w:rFonts w:hAnsi="標楷體"/>
                <w:bCs/>
              </w:rPr>
              <w:t>UAN</w:t>
            </w:r>
            <w:r w:rsidRPr="001B3D3A">
              <w:rPr>
                <w:rFonts w:hAnsi="標楷體" w:hint="eastAsia"/>
                <w:bCs/>
              </w:rPr>
              <w:t>T</w:t>
            </w:r>
            <w:r w:rsidRPr="001B3D3A">
              <w:rPr>
                <w:rFonts w:hAnsi="標楷體"/>
                <w:bCs/>
              </w:rPr>
              <w:t>IT</w:t>
            </w:r>
            <w:r w:rsidRPr="001B3D3A">
              <w:rPr>
                <w:rFonts w:hAnsi="標楷體" w:hint="eastAsia"/>
                <w:bCs/>
              </w:rPr>
              <w:t>Y</w:t>
            </w:r>
          </w:p>
        </w:tc>
        <w:tc>
          <w:tcPr>
            <w:tcW w:w="1418" w:type="dxa"/>
          </w:tcPr>
          <w:p w14:paraId="53FEE62E" w14:textId="77777777" w:rsidR="00962604" w:rsidRPr="001B3D3A" w:rsidRDefault="00962604" w:rsidP="008F3015">
            <w:pPr>
              <w:spacing w:line="560" w:lineRule="exact"/>
              <w:jc w:val="both"/>
              <w:rPr>
                <w:rFonts w:hAnsi="標楷體"/>
                <w:bCs/>
              </w:rPr>
            </w:pPr>
            <w:r w:rsidRPr="001B3D3A">
              <w:rPr>
                <w:rFonts w:hAnsi="標楷體"/>
                <w:bCs/>
              </w:rPr>
              <w:t>9(0</w:t>
            </w:r>
            <w:r w:rsidR="008F3015" w:rsidRPr="001B3D3A">
              <w:rPr>
                <w:rFonts w:hAnsi="標楷體"/>
                <w:bCs/>
              </w:rPr>
              <w:t>6</w:t>
            </w:r>
            <w:r w:rsidRPr="001B3D3A">
              <w:rPr>
                <w:rFonts w:hAnsi="標楷體"/>
                <w:bCs/>
              </w:rPr>
              <w:t>)</w:t>
            </w:r>
          </w:p>
        </w:tc>
        <w:tc>
          <w:tcPr>
            <w:tcW w:w="1417" w:type="dxa"/>
          </w:tcPr>
          <w:p w14:paraId="74D1559D" w14:textId="77777777" w:rsidR="00962604" w:rsidRPr="001B3D3A" w:rsidRDefault="00962604" w:rsidP="008F3015">
            <w:pPr>
              <w:spacing w:line="560" w:lineRule="exact"/>
              <w:ind w:firstLineChars="100" w:firstLine="280"/>
              <w:jc w:val="both"/>
              <w:rPr>
                <w:rFonts w:hAnsi="標楷體"/>
                <w:bCs/>
              </w:rPr>
            </w:pPr>
            <w:r w:rsidRPr="001B3D3A">
              <w:rPr>
                <w:rFonts w:hAnsi="標楷體"/>
                <w:bCs/>
              </w:rPr>
              <w:t xml:space="preserve">26 – </w:t>
            </w:r>
            <w:r w:rsidR="008F3015" w:rsidRPr="001B3D3A">
              <w:rPr>
                <w:rFonts w:hAnsi="標楷體"/>
                <w:bCs/>
              </w:rPr>
              <w:t>6</w:t>
            </w:r>
          </w:p>
        </w:tc>
        <w:tc>
          <w:tcPr>
            <w:tcW w:w="2835" w:type="dxa"/>
          </w:tcPr>
          <w:p w14:paraId="1DCE5F40" w14:textId="77777777" w:rsidR="00962604" w:rsidRPr="001B3D3A" w:rsidRDefault="00962604">
            <w:pPr>
              <w:spacing w:line="560" w:lineRule="exact"/>
              <w:rPr>
                <w:rFonts w:hAnsi="標楷體"/>
                <w:bCs/>
              </w:rPr>
            </w:pPr>
            <w:r w:rsidRPr="001B3D3A">
              <w:rPr>
                <w:rFonts w:hAnsi="標楷體" w:hint="eastAsia"/>
                <w:bCs/>
              </w:rPr>
              <w:t xml:space="preserve">數量 </w:t>
            </w:r>
          </w:p>
        </w:tc>
        <w:tc>
          <w:tcPr>
            <w:tcW w:w="880" w:type="dxa"/>
          </w:tcPr>
          <w:p w14:paraId="1128CD6E" w14:textId="77777777" w:rsidR="00962604" w:rsidRPr="001B3D3A" w:rsidRDefault="00962604">
            <w:pPr>
              <w:spacing w:line="560" w:lineRule="exact"/>
              <w:jc w:val="center"/>
              <w:rPr>
                <w:rFonts w:hAnsi="標楷體"/>
                <w:bCs/>
              </w:rPr>
            </w:pPr>
          </w:p>
        </w:tc>
      </w:tr>
      <w:tr w:rsidR="00962604" w:rsidRPr="001B3D3A" w14:paraId="548C7FB6" w14:textId="77777777" w:rsidTr="00BF0689">
        <w:tc>
          <w:tcPr>
            <w:tcW w:w="2550" w:type="dxa"/>
          </w:tcPr>
          <w:p w14:paraId="556CBE59" w14:textId="77777777" w:rsidR="00962604" w:rsidRPr="001B3D3A" w:rsidRDefault="00962604">
            <w:pPr>
              <w:spacing w:line="560" w:lineRule="exact"/>
              <w:jc w:val="both"/>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PR</w:t>
            </w:r>
            <w:r w:rsidRPr="001B3D3A">
              <w:rPr>
                <w:rFonts w:hAnsi="標楷體"/>
                <w:bCs/>
              </w:rPr>
              <w:t>ICE</w:t>
            </w:r>
          </w:p>
        </w:tc>
        <w:tc>
          <w:tcPr>
            <w:tcW w:w="1418" w:type="dxa"/>
          </w:tcPr>
          <w:p w14:paraId="47CF4F6C" w14:textId="77777777" w:rsidR="00962604" w:rsidRPr="001B3D3A" w:rsidRDefault="00962604" w:rsidP="008F3015">
            <w:pPr>
              <w:spacing w:line="560" w:lineRule="exact"/>
              <w:jc w:val="both"/>
              <w:rPr>
                <w:rFonts w:hAnsi="標楷體"/>
                <w:bCs/>
              </w:rPr>
            </w:pPr>
            <w:r w:rsidRPr="001B3D3A">
              <w:rPr>
                <w:rFonts w:hAnsi="標楷體"/>
                <w:bCs/>
              </w:rPr>
              <w:t>9</w:t>
            </w:r>
            <w:r w:rsidRPr="001B3D3A">
              <w:rPr>
                <w:rFonts w:hAnsi="標楷體" w:hint="eastAsia"/>
                <w:bCs/>
              </w:rPr>
              <w:t>(</w:t>
            </w:r>
            <w:r w:rsidR="008F3015" w:rsidRPr="001B3D3A">
              <w:rPr>
                <w:rFonts w:hAnsi="標楷體"/>
                <w:bCs/>
              </w:rPr>
              <w:t>5</w:t>
            </w:r>
            <w:r w:rsidRPr="001B3D3A">
              <w:rPr>
                <w:rFonts w:hAnsi="標楷體"/>
                <w:bCs/>
              </w:rPr>
              <w:t>)v9</w:t>
            </w:r>
            <w:r w:rsidR="008B580D" w:rsidRPr="001B3D3A">
              <w:rPr>
                <w:rFonts w:hAnsi="標楷體"/>
                <w:bCs/>
              </w:rPr>
              <w:t>(</w:t>
            </w:r>
            <w:r w:rsidR="008F3015" w:rsidRPr="001B3D3A">
              <w:rPr>
                <w:rFonts w:hAnsi="標楷體"/>
                <w:bCs/>
              </w:rPr>
              <w:t>4)</w:t>
            </w:r>
          </w:p>
        </w:tc>
        <w:tc>
          <w:tcPr>
            <w:tcW w:w="1417" w:type="dxa"/>
          </w:tcPr>
          <w:p w14:paraId="7726BC12" w14:textId="77777777" w:rsidR="00962604" w:rsidRPr="001B3D3A" w:rsidRDefault="008F3015" w:rsidP="008F3015">
            <w:pPr>
              <w:spacing w:line="560" w:lineRule="exact"/>
              <w:ind w:firstLineChars="100" w:firstLine="280"/>
              <w:jc w:val="both"/>
              <w:rPr>
                <w:rFonts w:hAnsi="標楷體"/>
                <w:bCs/>
              </w:rPr>
            </w:pPr>
            <w:r w:rsidRPr="001B3D3A">
              <w:rPr>
                <w:rFonts w:hAnsi="標楷體"/>
                <w:bCs/>
              </w:rPr>
              <w:t>32</w:t>
            </w:r>
            <w:r w:rsidR="00962604" w:rsidRPr="001B3D3A">
              <w:rPr>
                <w:rFonts w:hAnsi="標楷體"/>
                <w:bCs/>
              </w:rPr>
              <w:t xml:space="preserve"> – </w:t>
            </w:r>
            <w:r w:rsidRPr="001B3D3A">
              <w:rPr>
                <w:rFonts w:hAnsi="標楷體"/>
                <w:bCs/>
              </w:rPr>
              <w:t>9</w:t>
            </w:r>
          </w:p>
        </w:tc>
        <w:tc>
          <w:tcPr>
            <w:tcW w:w="2835" w:type="dxa"/>
          </w:tcPr>
          <w:p w14:paraId="2409F694" w14:textId="77777777" w:rsidR="00962604" w:rsidRPr="001B3D3A" w:rsidRDefault="00962604">
            <w:pPr>
              <w:spacing w:line="560" w:lineRule="exact"/>
              <w:rPr>
                <w:rFonts w:hAnsi="標楷體"/>
                <w:bCs/>
              </w:rPr>
            </w:pPr>
            <w:r w:rsidRPr="001B3D3A">
              <w:rPr>
                <w:rFonts w:hAnsi="標楷體" w:hint="eastAsia"/>
                <w:bCs/>
              </w:rPr>
              <w:t>單價</w:t>
            </w:r>
          </w:p>
        </w:tc>
        <w:tc>
          <w:tcPr>
            <w:tcW w:w="880" w:type="dxa"/>
          </w:tcPr>
          <w:p w14:paraId="2D453EF1" w14:textId="77777777" w:rsidR="00962604" w:rsidRPr="001B3D3A" w:rsidRDefault="00962604">
            <w:pPr>
              <w:spacing w:line="560" w:lineRule="exact"/>
              <w:jc w:val="center"/>
              <w:rPr>
                <w:rFonts w:hAnsi="標楷體"/>
                <w:bCs/>
              </w:rPr>
            </w:pPr>
          </w:p>
        </w:tc>
      </w:tr>
      <w:tr w:rsidR="00962604" w:rsidRPr="001B3D3A" w14:paraId="710E4339" w14:textId="77777777" w:rsidTr="00BF0689">
        <w:tc>
          <w:tcPr>
            <w:tcW w:w="2550" w:type="dxa"/>
          </w:tcPr>
          <w:p w14:paraId="2D0C52FE"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EXC</w:t>
            </w:r>
            <w:r w:rsidRPr="001B3D3A">
              <w:rPr>
                <w:rFonts w:hAnsi="標楷體"/>
                <w:bCs/>
              </w:rPr>
              <w:t>HANGE-CO</w:t>
            </w:r>
            <w:r w:rsidRPr="001B3D3A">
              <w:rPr>
                <w:rFonts w:hAnsi="標楷體" w:hint="eastAsia"/>
                <w:bCs/>
              </w:rPr>
              <w:t>D</w:t>
            </w:r>
            <w:r w:rsidRPr="001B3D3A">
              <w:rPr>
                <w:rFonts w:hAnsi="標楷體"/>
                <w:bCs/>
              </w:rPr>
              <w:t>E</w:t>
            </w:r>
          </w:p>
        </w:tc>
        <w:tc>
          <w:tcPr>
            <w:tcW w:w="1418" w:type="dxa"/>
          </w:tcPr>
          <w:p w14:paraId="4CD8A700" w14:textId="77777777" w:rsidR="00962604" w:rsidRPr="001B3D3A" w:rsidRDefault="00962604">
            <w:pPr>
              <w:spacing w:line="560" w:lineRule="exact"/>
              <w:jc w:val="both"/>
              <w:rPr>
                <w:rFonts w:hAnsi="標楷體"/>
                <w:bCs/>
              </w:rPr>
            </w:pPr>
            <w:r w:rsidRPr="001B3D3A">
              <w:rPr>
                <w:rFonts w:hAnsi="標楷體"/>
                <w:bCs/>
              </w:rPr>
              <w:t>9(01)</w:t>
            </w:r>
          </w:p>
        </w:tc>
        <w:tc>
          <w:tcPr>
            <w:tcW w:w="1417" w:type="dxa"/>
          </w:tcPr>
          <w:p w14:paraId="2E8B84D7" w14:textId="77777777" w:rsidR="00962604" w:rsidRPr="001B3D3A" w:rsidRDefault="008F3015" w:rsidP="008F3015">
            <w:pPr>
              <w:spacing w:line="560" w:lineRule="exact"/>
              <w:ind w:firstLineChars="100" w:firstLine="280"/>
              <w:jc w:val="both"/>
              <w:rPr>
                <w:rFonts w:hAnsi="標楷體"/>
                <w:bCs/>
              </w:rPr>
            </w:pPr>
            <w:r w:rsidRPr="001B3D3A">
              <w:rPr>
                <w:rFonts w:hAnsi="標楷體"/>
                <w:bCs/>
              </w:rPr>
              <w:t>41</w:t>
            </w:r>
            <w:r w:rsidR="00962604" w:rsidRPr="001B3D3A">
              <w:rPr>
                <w:rFonts w:hAnsi="標楷體"/>
                <w:bCs/>
              </w:rPr>
              <w:t xml:space="preserve"> – 1</w:t>
            </w:r>
          </w:p>
        </w:tc>
        <w:tc>
          <w:tcPr>
            <w:tcW w:w="2835" w:type="dxa"/>
          </w:tcPr>
          <w:p w14:paraId="3973FDC7" w14:textId="77777777" w:rsidR="00962604" w:rsidRPr="00454AC5" w:rsidRDefault="00962604">
            <w:pPr>
              <w:spacing w:line="560" w:lineRule="exact"/>
              <w:rPr>
                <w:rFonts w:hAnsi="標楷體"/>
                <w:bCs/>
              </w:rPr>
            </w:pPr>
            <w:r w:rsidRPr="00454AC5">
              <w:rPr>
                <w:rFonts w:hAnsi="標楷體"/>
                <w:bCs/>
              </w:rPr>
              <w:t>0:</w:t>
            </w:r>
            <w:r w:rsidRPr="00454AC5">
              <w:rPr>
                <w:rFonts w:hAnsi="標楷體" w:hint="eastAsia"/>
                <w:bCs/>
              </w:rPr>
              <w:t>一般委託</w:t>
            </w:r>
          </w:p>
          <w:p w14:paraId="31DB94AF" w14:textId="77777777" w:rsidR="00962604" w:rsidRPr="008A2401" w:rsidRDefault="00962604" w:rsidP="008A2401">
            <w:pPr>
              <w:spacing w:line="560" w:lineRule="exact"/>
              <w:rPr>
                <w:rFonts w:hAnsi="標楷體"/>
                <w:bCs/>
                <w:color w:val="FF0000"/>
              </w:rPr>
            </w:pPr>
            <w:r w:rsidRPr="00454AC5">
              <w:rPr>
                <w:rFonts w:hAnsi="標楷體"/>
                <w:bCs/>
              </w:rPr>
              <w:t>2:</w:t>
            </w:r>
            <w:r w:rsidR="00983CE4" w:rsidRPr="00454AC5">
              <w:rPr>
                <w:rFonts w:hAnsi="標楷體" w:hint="eastAsia"/>
                <w:bCs/>
              </w:rPr>
              <w:t>盤中</w:t>
            </w:r>
            <w:r w:rsidRPr="00454AC5">
              <w:rPr>
                <w:rFonts w:hAnsi="標楷體" w:hint="eastAsia"/>
                <w:bCs/>
              </w:rPr>
              <w:t>零股</w:t>
            </w:r>
          </w:p>
        </w:tc>
        <w:tc>
          <w:tcPr>
            <w:tcW w:w="880" w:type="dxa"/>
          </w:tcPr>
          <w:p w14:paraId="4FE3CBCC" w14:textId="77777777" w:rsidR="00962604" w:rsidRPr="001B3D3A" w:rsidRDefault="00962604">
            <w:pPr>
              <w:spacing w:line="560" w:lineRule="exact"/>
              <w:jc w:val="center"/>
              <w:rPr>
                <w:rFonts w:hAnsi="標楷體"/>
                <w:bCs/>
              </w:rPr>
            </w:pPr>
          </w:p>
        </w:tc>
      </w:tr>
      <w:tr w:rsidR="00962604" w:rsidRPr="001B3D3A" w14:paraId="15831D48" w14:textId="77777777" w:rsidTr="00BF0689">
        <w:tc>
          <w:tcPr>
            <w:tcW w:w="2550" w:type="dxa"/>
          </w:tcPr>
          <w:p w14:paraId="4B35D40C"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O</w:t>
            </w:r>
            <w:r w:rsidRPr="001B3D3A">
              <w:rPr>
                <w:rFonts w:hAnsi="標楷體"/>
                <w:bCs/>
              </w:rPr>
              <w:t>R</w:t>
            </w:r>
            <w:r w:rsidRPr="001B3D3A">
              <w:rPr>
                <w:rFonts w:hAnsi="標楷體" w:hint="eastAsia"/>
                <w:bCs/>
              </w:rPr>
              <w:t>D</w:t>
            </w:r>
            <w:r w:rsidRPr="001B3D3A">
              <w:rPr>
                <w:rFonts w:hAnsi="標楷體"/>
                <w:bCs/>
              </w:rPr>
              <w:t>E</w:t>
            </w:r>
            <w:r w:rsidRPr="001B3D3A">
              <w:rPr>
                <w:rFonts w:hAnsi="標楷體" w:hint="eastAsia"/>
                <w:bCs/>
              </w:rPr>
              <w:t>R</w:t>
            </w:r>
            <w:r w:rsidRPr="001B3D3A">
              <w:rPr>
                <w:rFonts w:hAnsi="標楷體"/>
                <w:bCs/>
              </w:rPr>
              <w:t>-</w:t>
            </w:r>
            <w:r w:rsidRPr="001B3D3A">
              <w:rPr>
                <w:rFonts w:hAnsi="標楷體" w:hint="eastAsia"/>
                <w:bCs/>
              </w:rPr>
              <w:t>T</w:t>
            </w:r>
            <w:r w:rsidRPr="001B3D3A">
              <w:rPr>
                <w:rFonts w:hAnsi="標楷體"/>
                <w:bCs/>
              </w:rPr>
              <w:t>Y</w:t>
            </w:r>
            <w:r w:rsidRPr="001B3D3A">
              <w:rPr>
                <w:rFonts w:hAnsi="標楷體" w:hint="eastAsia"/>
                <w:bCs/>
              </w:rPr>
              <w:t>PE</w:t>
            </w:r>
          </w:p>
        </w:tc>
        <w:tc>
          <w:tcPr>
            <w:tcW w:w="1418" w:type="dxa"/>
          </w:tcPr>
          <w:p w14:paraId="6B14B164" w14:textId="77777777" w:rsidR="00962604" w:rsidRPr="001B3D3A" w:rsidRDefault="00962604">
            <w:pPr>
              <w:spacing w:line="560" w:lineRule="exact"/>
              <w:jc w:val="both"/>
              <w:rPr>
                <w:rFonts w:hAnsi="標楷體"/>
                <w:bCs/>
              </w:rPr>
            </w:pPr>
            <w:r w:rsidRPr="001B3D3A">
              <w:rPr>
                <w:rFonts w:hAnsi="標楷體"/>
                <w:bCs/>
              </w:rPr>
              <w:t>9(01)</w:t>
            </w:r>
          </w:p>
        </w:tc>
        <w:tc>
          <w:tcPr>
            <w:tcW w:w="1417" w:type="dxa"/>
          </w:tcPr>
          <w:p w14:paraId="13E62BC9" w14:textId="77777777" w:rsidR="00962604" w:rsidRPr="001B3D3A" w:rsidRDefault="008137BB">
            <w:pPr>
              <w:spacing w:line="560" w:lineRule="exact"/>
              <w:ind w:firstLineChars="100" w:firstLine="280"/>
              <w:jc w:val="both"/>
              <w:rPr>
                <w:rFonts w:hAnsi="標楷體"/>
                <w:bCs/>
              </w:rPr>
            </w:pPr>
            <w:r w:rsidRPr="001B3D3A">
              <w:rPr>
                <w:rFonts w:hAnsi="標楷體"/>
                <w:bCs/>
              </w:rPr>
              <w:t>42</w:t>
            </w:r>
            <w:r w:rsidR="00962604" w:rsidRPr="001B3D3A">
              <w:rPr>
                <w:rFonts w:hAnsi="標楷體"/>
                <w:bCs/>
              </w:rPr>
              <w:t xml:space="preserve"> – 1</w:t>
            </w:r>
          </w:p>
        </w:tc>
        <w:tc>
          <w:tcPr>
            <w:tcW w:w="2835" w:type="dxa"/>
          </w:tcPr>
          <w:p w14:paraId="002A8B93" w14:textId="77777777" w:rsidR="00962604" w:rsidRPr="001B3D3A" w:rsidRDefault="00962604">
            <w:pPr>
              <w:ind w:left="280" w:hangingChars="100" w:hanging="280"/>
              <w:rPr>
                <w:rFonts w:hAnsi="標楷體"/>
                <w:bCs/>
              </w:rPr>
            </w:pPr>
            <w:r w:rsidRPr="001B3D3A">
              <w:rPr>
                <w:rFonts w:hAnsi="標楷體" w:hint="eastAsia"/>
                <w:bCs/>
              </w:rPr>
              <w:t>0</w:t>
            </w:r>
            <w:r w:rsidRPr="001B3D3A">
              <w:rPr>
                <w:rFonts w:hAnsi="標楷體"/>
                <w:bCs/>
              </w:rPr>
              <w:t>.</w:t>
            </w:r>
            <w:r w:rsidRPr="001B3D3A">
              <w:rPr>
                <w:rFonts w:hAnsi="標楷體" w:hint="eastAsia"/>
                <w:bCs/>
              </w:rPr>
              <w:t>一般(非融資融券)</w:t>
            </w:r>
          </w:p>
          <w:p w14:paraId="7B3939CD" w14:textId="77777777" w:rsidR="00962604" w:rsidRPr="001B3D3A" w:rsidRDefault="00962604">
            <w:pPr>
              <w:rPr>
                <w:rFonts w:hAnsi="標楷體"/>
                <w:bCs/>
              </w:rPr>
            </w:pPr>
            <w:r w:rsidRPr="001B3D3A">
              <w:rPr>
                <w:rFonts w:hAnsi="標楷體" w:hint="eastAsia"/>
                <w:bCs/>
              </w:rPr>
              <w:t>1</w:t>
            </w:r>
            <w:r w:rsidRPr="001B3D3A">
              <w:rPr>
                <w:rFonts w:hAnsi="標楷體"/>
                <w:bCs/>
              </w:rPr>
              <w:t>.</w:t>
            </w:r>
            <w:r w:rsidRPr="001B3D3A">
              <w:rPr>
                <w:rFonts w:hAnsi="標楷體" w:hint="eastAsia"/>
                <w:bCs/>
              </w:rPr>
              <w:t>證金融資</w:t>
            </w:r>
          </w:p>
          <w:p w14:paraId="5D6B5E8A" w14:textId="77777777" w:rsidR="00962604" w:rsidRPr="001B3D3A" w:rsidRDefault="00962604">
            <w:pPr>
              <w:rPr>
                <w:rFonts w:hAnsi="標楷體"/>
                <w:bCs/>
              </w:rPr>
            </w:pPr>
            <w:r w:rsidRPr="001B3D3A">
              <w:rPr>
                <w:rFonts w:hAnsi="標楷體" w:hint="eastAsia"/>
                <w:bCs/>
              </w:rPr>
              <w:t>2</w:t>
            </w:r>
            <w:r w:rsidRPr="001B3D3A">
              <w:rPr>
                <w:rFonts w:hAnsi="標楷體"/>
                <w:bCs/>
              </w:rPr>
              <w:t>.</w:t>
            </w:r>
            <w:r w:rsidRPr="001B3D3A">
              <w:rPr>
                <w:rFonts w:hAnsi="標楷體" w:hint="eastAsia"/>
                <w:bCs/>
              </w:rPr>
              <w:t>證金融券</w:t>
            </w:r>
          </w:p>
          <w:p w14:paraId="7B16C01A" w14:textId="77777777" w:rsidR="00962604" w:rsidRPr="001B3D3A" w:rsidRDefault="00962604">
            <w:pPr>
              <w:rPr>
                <w:rFonts w:hAnsi="標楷體"/>
                <w:bCs/>
              </w:rPr>
            </w:pPr>
            <w:r w:rsidRPr="001B3D3A">
              <w:rPr>
                <w:rFonts w:hAnsi="標楷體" w:hint="eastAsia"/>
                <w:bCs/>
              </w:rPr>
              <w:t>3</w:t>
            </w:r>
            <w:r w:rsidRPr="001B3D3A">
              <w:rPr>
                <w:rFonts w:hAnsi="標楷體"/>
                <w:bCs/>
              </w:rPr>
              <w:t>.</w:t>
            </w:r>
            <w:r w:rsidRPr="001B3D3A">
              <w:rPr>
                <w:rFonts w:hAnsi="標楷體" w:hint="eastAsia"/>
                <w:bCs/>
              </w:rPr>
              <w:t>自辦融資</w:t>
            </w:r>
          </w:p>
          <w:p w14:paraId="32D49BD5" w14:textId="77777777" w:rsidR="00962604" w:rsidRPr="001B3D3A" w:rsidRDefault="00962604">
            <w:pPr>
              <w:rPr>
                <w:rFonts w:hAnsi="標楷體"/>
                <w:bCs/>
              </w:rPr>
            </w:pPr>
            <w:r w:rsidRPr="001B3D3A">
              <w:rPr>
                <w:rFonts w:hAnsi="標楷體" w:hint="eastAsia"/>
                <w:bCs/>
              </w:rPr>
              <w:t>4</w:t>
            </w:r>
            <w:r w:rsidRPr="001B3D3A">
              <w:rPr>
                <w:rFonts w:hAnsi="標楷體"/>
                <w:bCs/>
              </w:rPr>
              <w:t>.</w:t>
            </w:r>
            <w:r w:rsidRPr="001B3D3A">
              <w:rPr>
                <w:rFonts w:hAnsi="標楷體" w:hint="eastAsia"/>
                <w:bCs/>
              </w:rPr>
              <w:t>自辦融券</w:t>
            </w:r>
          </w:p>
          <w:p w14:paraId="216B13EC" w14:textId="77777777" w:rsidR="00A42CCF" w:rsidRPr="001B3D3A" w:rsidRDefault="00A42CCF">
            <w:pPr>
              <w:rPr>
                <w:rFonts w:hAnsi="標楷體"/>
                <w:bCs/>
              </w:rPr>
            </w:pPr>
            <w:r w:rsidRPr="001B3D3A">
              <w:rPr>
                <w:rFonts w:hAnsi="標楷體" w:hint="eastAsia"/>
                <w:bCs/>
              </w:rPr>
              <w:t>5</w:t>
            </w:r>
            <w:r w:rsidR="00707E49" w:rsidRPr="001B3D3A">
              <w:rPr>
                <w:rFonts w:hAnsi="標楷體" w:hint="eastAsia"/>
                <w:bCs/>
              </w:rPr>
              <w:t>、</w:t>
            </w:r>
            <w:r w:rsidRPr="001B3D3A">
              <w:rPr>
                <w:rFonts w:hAnsi="標楷體" w:hint="eastAsia"/>
                <w:bCs/>
              </w:rPr>
              <w:t>6. 借</w:t>
            </w:r>
            <w:proofErr w:type="gramStart"/>
            <w:r w:rsidRPr="001B3D3A">
              <w:rPr>
                <w:rFonts w:hAnsi="標楷體" w:hint="eastAsia"/>
                <w:bCs/>
              </w:rPr>
              <w:t>券</w:t>
            </w:r>
            <w:proofErr w:type="gramEnd"/>
            <w:r w:rsidRPr="001B3D3A">
              <w:rPr>
                <w:rFonts w:hAnsi="標楷體" w:hint="eastAsia"/>
                <w:bCs/>
              </w:rPr>
              <w:t>賣出</w:t>
            </w:r>
          </w:p>
        </w:tc>
        <w:tc>
          <w:tcPr>
            <w:tcW w:w="880" w:type="dxa"/>
          </w:tcPr>
          <w:p w14:paraId="23E7FA89" w14:textId="77777777" w:rsidR="00962604" w:rsidRPr="001B3D3A" w:rsidRDefault="00962604">
            <w:pPr>
              <w:spacing w:line="560" w:lineRule="exact"/>
              <w:jc w:val="center"/>
              <w:rPr>
                <w:rFonts w:hAnsi="標楷體"/>
                <w:bCs/>
              </w:rPr>
            </w:pPr>
          </w:p>
        </w:tc>
      </w:tr>
      <w:tr w:rsidR="00A42CCF" w:rsidRPr="001B3D3A" w14:paraId="0461421F" w14:textId="77777777" w:rsidTr="00BF0689">
        <w:tc>
          <w:tcPr>
            <w:tcW w:w="2550" w:type="dxa"/>
          </w:tcPr>
          <w:p w14:paraId="62071FE2" w14:textId="77777777" w:rsidR="00A42CCF" w:rsidRPr="001B3D3A" w:rsidRDefault="00A42CCF">
            <w:pPr>
              <w:spacing w:line="560" w:lineRule="exact"/>
              <w:jc w:val="both"/>
              <w:rPr>
                <w:rFonts w:hAnsi="標楷體"/>
                <w:bCs/>
              </w:rPr>
            </w:pPr>
            <w:r w:rsidRPr="001B3D3A">
              <w:rPr>
                <w:rFonts w:hAnsi="標楷體" w:hint="eastAsia"/>
                <w:bCs/>
              </w:rPr>
              <w:t xml:space="preserve">01 </w:t>
            </w:r>
            <w:r w:rsidRPr="001B3D3A">
              <w:rPr>
                <w:rFonts w:hAnsi="標楷體"/>
                <w:bCs/>
              </w:rPr>
              <w:t>PRICE-TYPE</w:t>
            </w:r>
          </w:p>
        </w:tc>
        <w:tc>
          <w:tcPr>
            <w:tcW w:w="1418" w:type="dxa"/>
          </w:tcPr>
          <w:p w14:paraId="465EFAF1" w14:textId="77777777" w:rsidR="00A42CCF" w:rsidRPr="001B3D3A" w:rsidRDefault="00A42CCF">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01)</w:t>
            </w:r>
          </w:p>
        </w:tc>
        <w:tc>
          <w:tcPr>
            <w:tcW w:w="1417" w:type="dxa"/>
          </w:tcPr>
          <w:p w14:paraId="44CDC139" w14:textId="77777777" w:rsidR="00A42CCF" w:rsidRPr="001B3D3A" w:rsidRDefault="00A42CCF">
            <w:pPr>
              <w:spacing w:line="560" w:lineRule="exact"/>
              <w:ind w:firstLineChars="100" w:firstLine="280"/>
              <w:jc w:val="both"/>
              <w:rPr>
                <w:rFonts w:hAnsi="標楷體"/>
                <w:bCs/>
              </w:rPr>
            </w:pPr>
            <w:r w:rsidRPr="001B3D3A">
              <w:rPr>
                <w:rFonts w:hAnsi="標楷體" w:hint="eastAsia"/>
                <w:bCs/>
              </w:rPr>
              <w:t>43 - 1</w:t>
            </w:r>
          </w:p>
        </w:tc>
        <w:tc>
          <w:tcPr>
            <w:tcW w:w="2835" w:type="dxa"/>
          </w:tcPr>
          <w:p w14:paraId="247A8119" w14:textId="77777777" w:rsidR="00A42CCF" w:rsidRPr="001B3D3A" w:rsidRDefault="00A42CCF">
            <w:pPr>
              <w:spacing w:line="560" w:lineRule="exact"/>
              <w:rPr>
                <w:rFonts w:hAnsi="標楷體"/>
                <w:bCs/>
              </w:rPr>
            </w:pPr>
            <w:r w:rsidRPr="001B3D3A">
              <w:rPr>
                <w:rFonts w:hAnsi="標楷體" w:hint="eastAsia"/>
                <w:bCs/>
              </w:rPr>
              <w:t>1:市價</w:t>
            </w:r>
          </w:p>
          <w:p w14:paraId="0AB76A50" w14:textId="77777777" w:rsidR="00A42CCF" w:rsidRPr="001B3D3A" w:rsidRDefault="00A42CCF">
            <w:pPr>
              <w:spacing w:line="560" w:lineRule="exact"/>
              <w:rPr>
                <w:rFonts w:hAnsi="標楷體"/>
                <w:bCs/>
              </w:rPr>
            </w:pPr>
            <w:r w:rsidRPr="001B3D3A">
              <w:rPr>
                <w:rFonts w:hAnsi="標楷體" w:hint="eastAsia"/>
                <w:bCs/>
              </w:rPr>
              <w:t>2:限價</w:t>
            </w:r>
          </w:p>
        </w:tc>
        <w:tc>
          <w:tcPr>
            <w:tcW w:w="880" w:type="dxa"/>
          </w:tcPr>
          <w:p w14:paraId="39762474" w14:textId="77777777" w:rsidR="00A42CCF" w:rsidRPr="001B3D3A" w:rsidRDefault="00A42CCF">
            <w:pPr>
              <w:spacing w:line="560" w:lineRule="exact"/>
              <w:jc w:val="center"/>
              <w:rPr>
                <w:rFonts w:hAnsi="標楷體"/>
                <w:bCs/>
              </w:rPr>
            </w:pPr>
          </w:p>
        </w:tc>
      </w:tr>
      <w:tr w:rsidR="00A42CCF" w:rsidRPr="001B3D3A" w14:paraId="5B76B7B4" w14:textId="77777777" w:rsidTr="00BF0689">
        <w:tc>
          <w:tcPr>
            <w:tcW w:w="2550" w:type="dxa"/>
          </w:tcPr>
          <w:p w14:paraId="223259C8" w14:textId="77777777" w:rsidR="00A42CCF" w:rsidRPr="001B3D3A" w:rsidRDefault="00A42CCF">
            <w:pPr>
              <w:spacing w:line="560" w:lineRule="exact"/>
              <w:jc w:val="both"/>
              <w:rPr>
                <w:rFonts w:hAnsi="標楷體"/>
                <w:bCs/>
              </w:rPr>
            </w:pPr>
            <w:r w:rsidRPr="001B3D3A">
              <w:rPr>
                <w:rFonts w:hAnsi="標楷體" w:hint="eastAsia"/>
                <w:bCs/>
              </w:rPr>
              <w:lastRenderedPageBreak/>
              <w:t xml:space="preserve">01 </w:t>
            </w:r>
            <w:r w:rsidRPr="001B3D3A">
              <w:rPr>
                <w:rFonts w:hAnsi="標楷體"/>
                <w:bCs/>
              </w:rPr>
              <w:t>TIME-IN-FORCE</w:t>
            </w:r>
          </w:p>
        </w:tc>
        <w:tc>
          <w:tcPr>
            <w:tcW w:w="1418" w:type="dxa"/>
          </w:tcPr>
          <w:p w14:paraId="00AB222E" w14:textId="77777777" w:rsidR="00A42CCF" w:rsidRPr="001B3D3A" w:rsidRDefault="00A42CCF">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01)</w:t>
            </w:r>
          </w:p>
        </w:tc>
        <w:tc>
          <w:tcPr>
            <w:tcW w:w="1417" w:type="dxa"/>
          </w:tcPr>
          <w:p w14:paraId="404AEDFE" w14:textId="77777777" w:rsidR="00A42CCF" w:rsidRPr="001B3D3A" w:rsidRDefault="00A42CCF">
            <w:pPr>
              <w:spacing w:line="560" w:lineRule="exact"/>
              <w:ind w:firstLineChars="100" w:firstLine="280"/>
              <w:jc w:val="both"/>
              <w:rPr>
                <w:rFonts w:hAnsi="標楷體"/>
                <w:bCs/>
              </w:rPr>
            </w:pPr>
            <w:r w:rsidRPr="001B3D3A">
              <w:rPr>
                <w:rFonts w:hAnsi="標楷體" w:hint="eastAsia"/>
                <w:bCs/>
              </w:rPr>
              <w:t xml:space="preserve">44 </w:t>
            </w:r>
            <w:r w:rsidRPr="001B3D3A">
              <w:rPr>
                <w:rFonts w:hAnsi="標楷體"/>
                <w:bCs/>
              </w:rPr>
              <w:t>- 1</w:t>
            </w:r>
          </w:p>
        </w:tc>
        <w:tc>
          <w:tcPr>
            <w:tcW w:w="2835" w:type="dxa"/>
          </w:tcPr>
          <w:p w14:paraId="1598F45B" w14:textId="77777777" w:rsidR="00A42CCF" w:rsidRPr="001B3D3A" w:rsidRDefault="00A42CCF">
            <w:pPr>
              <w:spacing w:line="560" w:lineRule="exact"/>
              <w:rPr>
                <w:rFonts w:hAnsi="標楷體"/>
                <w:bCs/>
              </w:rPr>
            </w:pPr>
            <w:r w:rsidRPr="001B3D3A">
              <w:rPr>
                <w:rFonts w:hAnsi="標楷體" w:hint="eastAsia"/>
                <w:bCs/>
              </w:rPr>
              <w:t>0:當日有效</w:t>
            </w:r>
          </w:p>
          <w:p w14:paraId="27E30626" w14:textId="77777777" w:rsidR="00A42CCF" w:rsidRPr="001B3D3A" w:rsidRDefault="00A42CCF">
            <w:pPr>
              <w:spacing w:line="560" w:lineRule="exact"/>
              <w:rPr>
                <w:rFonts w:hAnsi="標楷體"/>
              </w:rPr>
            </w:pPr>
            <w:r w:rsidRPr="001B3D3A">
              <w:rPr>
                <w:rFonts w:hAnsi="標楷體" w:hint="eastAsia"/>
                <w:bCs/>
              </w:rPr>
              <w:t>3:</w:t>
            </w:r>
            <w:r w:rsidRPr="001B3D3A">
              <w:rPr>
                <w:rFonts w:hAnsi="標楷體" w:hint="eastAsia"/>
              </w:rPr>
              <w:t xml:space="preserve"> IOC(立即成交否則取消)</w:t>
            </w:r>
          </w:p>
          <w:p w14:paraId="4B6FB765" w14:textId="77777777" w:rsidR="00A42CCF" w:rsidRPr="001B3D3A" w:rsidRDefault="00A42CCF">
            <w:pPr>
              <w:spacing w:line="560" w:lineRule="exact"/>
              <w:rPr>
                <w:rFonts w:hAnsi="標楷體"/>
                <w:bCs/>
              </w:rPr>
            </w:pPr>
            <w:r w:rsidRPr="001B3D3A">
              <w:rPr>
                <w:rFonts w:hAnsi="標楷體"/>
              </w:rPr>
              <w:t>4: FOK(</w:t>
            </w:r>
            <w:r w:rsidRPr="001B3D3A">
              <w:rPr>
                <w:rFonts w:hAnsi="標楷體" w:hint="eastAsia"/>
              </w:rPr>
              <w:t>全部成交否則取消)</w:t>
            </w:r>
          </w:p>
        </w:tc>
        <w:tc>
          <w:tcPr>
            <w:tcW w:w="880" w:type="dxa"/>
          </w:tcPr>
          <w:p w14:paraId="17DB847F" w14:textId="77777777" w:rsidR="00A42CCF" w:rsidRPr="001B3D3A" w:rsidRDefault="00A42CCF">
            <w:pPr>
              <w:spacing w:line="560" w:lineRule="exact"/>
              <w:jc w:val="center"/>
              <w:rPr>
                <w:rFonts w:hAnsi="標楷體"/>
                <w:bCs/>
              </w:rPr>
            </w:pPr>
          </w:p>
        </w:tc>
      </w:tr>
      <w:tr w:rsidR="00962604" w:rsidRPr="001B3D3A" w14:paraId="1F9BD35A" w14:textId="77777777" w:rsidTr="00BF0689">
        <w:tc>
          <w:tcPr>
            <w:tcW w:w="2550" w:type="dxa"/>
          </w:tcPr>
          <w:p w14:paraId="74725DBD"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BUY</w:t>
            </w:r>
            <w:r w:rsidRPr="001B3D3A">
              <w:rPr>
                <w:rFonts w:hAnsi="標楷體"/>
                <w:bCs/>
              </w:rPr>
              <w:t>-</w:t>
            </w:r>
            <w:r w:rsidRPr="001B3D3A">
              <w:rPr>
                <w:rFonts w:hAnsi="標楷體" w:hint="eastAsia"/>
                <w:bCs/>
              </w:rPr>
              <w:t>SELL</w:t>
            </w:r>
            <w:r w:rsidRPr="001B3D3A">
              <w:rPr>
                <w:rFonts w:hAnsi="標楷體"/>
                <w:bCs/>
              </w:rPr>
              <w:t>-CODE</w:t>
            </w:r>
          </w:p>
        </w:tc>
        <w:tc>
          <w:tcPr>
            <w:tcW w:w="1418" w:type="dxa"/>
          </w:tcPr>
          <w:p w14:paraId="62830455" w14:textId="77777777" w:rsidR="00962604" w:rsidRPr="001B3D3A" w:rsidRDefault="00962604">
            <w:pPr>
              <w:spacing w:line="560" w:lineRule="exact"/>
              <w:jc w:val="both"/>
              <w:rPr>
                <w:rFonts w:hAnsi="標楷體"/>
                <w:bCs/>
              </w:rPr>
            </w:pPr>
            <w:proofErr w:type="gramStart"/>
            <w:r w:rsidRPr="001B3D3A">
              <w:rPr>
                <w:rFonts w:hAnsi="標楷體"/>
                <w:bCs/>
              </w:rPr>
              <w:t>X(</w:t>
            </w:r>
            <w:proofErr w:type="gramEnd"/>
            <w:r w:rsidRPr="001B3D3A">
              <w:rPr>
                <w:rFonts w:hAnsi="標楷體"/>
                <w:bCs/>
              </w:rPr>
              <w:t>01)</w:t>
            </w:r>
          </w:p>
        </w:tc>
        <w:tc>
          <w:tcPr>
            <w:tcW w:w="1417" w:type="dxa"/>
          </w:tcPr>
          <w:p w14:paraId="574A27A4" w14:textId="77777777" w:rsidR="00962604" w:rsidRPr="001B3D3A" w:rsidRDefault="00A42CCF">
            <w:pPr>
              <w:spacing w:line="560" w:lineRule="exact"/>
              <w:ind w:firstLineChars="100" w:firstLine="280"/>
              <w:jc w:val="both"/>
              <w:rPr>
                <w:rFonts w:hAnsi="標楷體"/>
                <w:bCs/>
              </w:rPr>
            </w:pPr>
            <w:r w:rsidRPr="001B3D3A">
              <w:rPr>
                <w:rFonts w:hAnsi="標楷體"/>
                <w:bCs/>
              </w:rPr>
              <w:t>45</w:t>
            </w:r>
            <w:r w:rsidR="00962604" w:rsidRPr="001B3D3A">
              <w:rPr>
                <w:rFonts w:hAnsi="標楷體"/>
                <w:bCs/>
              </w:rPr>
              <w:t xml:space="preserve"> – 1</w:t>
            </w:r>
          </w:p>
        </w:tc>
        <w:tc>
          <w:tcPr>
            <w:tcW w:w="2835" w:type="dxa"/>
          </w:tcPr>
          <w:p w14:paraId="52DF9498" w14:textId="77777777" w:rsidR="00962604" w:rsidRPr="001B3D3A" w:rsidRDefault="00962604">
            <w:pPr>
              <w:spacing w:line="560" w:lineRule="exact"/>
              <w:rPr>
                <w:rFonts w:hAnsi="標楷體"/>
                <w:bCs/>
              </w:rPr>
            </w:pPr>
            <w:r w:rsidRPr="001B3D3A">
              <w:rPr>
                <w:rFonts w:hAnsi="標楷體"/>
                <w:bCs/>
              </w:rPr>
              <w:t>B:</w:t>
            </w:r>
            <w:r w:rsidRPr="001B3D3A">
              <w:rPr>
                <w:rFonts w:hAnsi="標楷體" w:hint="eastAsia"/>
                <w:bCs/>
              </w:rPr>
              <w:t>買進</w:t>
            </w:r>
            <w:r w:rsidRPr="001B3D3A">
              <w:rPr>
                <w:rFonts w:hAnsi="標楷體"/>
                <w:bCs/>
              </w:rPr>
              <w:t xml:space="preserve"> </w:t>
            </w:r>
          </w:p>
          <w:p w14:paraId="66547923" w14:textId="77777777" w:rsidR="00962604" w:rsidRPr="001B3D3A" w:rsidRDefault="00962604">
            <w:pPr>
              <w:spacing w:line="560" w:lineRule="exact"/>
              <w:rPr>
                <w:rFonts w:hAnsi="標楷體"/>
                <w:bCs/>
              </w:rPr>
            </w:pPr>
            <w:r w:rsidRPr="001B3D3A">
              <w:rPr>
                <w:rFonts w:hAnsi="標楷體"/>
                <w:bCs/>
              </w:rPr>
              <w:t>S:</w:t>
            </w:r>
            <w:r w:rsidRPr="001B3D3A">
              <w:rPr>
                <w:rFonts w:hAnsi="標楷體" w:hint="eastAsia"/>
                <w:bCs/>
              </w:rPr>
              <w:t>賣出</w:t>
            </w:r>
          </w:p>
        </w:tc>
        <w:tc>
          <w:tcPr>
            <w:tcW w:w="880" w:type="dxa"/>
          </w:tcPr>
          <w:p w14:paraId="51B81F76" w14:textId="77777777" w:rsidR="00962604" w:rsidRPr="001B3D3A" w:rsidRDefault="00962604">
            <w:pPr>
              <w:spacing w:line="560" w:lineRule="exact"/>
              <w:jc w:val="center"/>
              <w:rPr>
                <w:rFonts w:hAnsi="標楷體"/>
                <w:bCs/>
              </w:rPr>
            </w:pPr>
          </w:p>
        </w:tc>
      </w:tr>
      <w:tr w:rsidR="00962604" w:rsidRPr="001B3D3A" w14:paraId="72DA8CAC" w14:textId="77777777" w:rsidTr="00BF0689">
        <w:tc>
          <w:tcPr>
            <w:tcW w:w="2550" w:type="dxa"/>
          </w:tcPr>
          <w:p w14:paraId="3807E33C"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IVACNO-FLAG</w:t>
            </w:r>
          </w:p>
        </w:tc>
        <w:tc>
          <w:tcPr>
            <w:tcW w:w="1418" w:type="dxa"/>
          </w:tcPr>
          <w:p w14:paraId="21A54FD6" w14:textId="77777777" w:rsidR="00962604" w:rsidRPr="001B3D3A" w:rsidRDefault="00962604">
            <w:pPr>
              <w:spacing w:line="560" w:lineRule="exact"/>
              <w:jc w:val="both"/>
              <w:rPr>
                <w:rFonts w:hAnsi="標楷體"/>
                <w:bCs/>
              </w:rPr>
            </w:pPr>
            <w:proofErr w:type="gramStart"/>
            <w:r w:rsidRPr="001B3D3A">
              <w:rPr>
                <w:rFonts w:hAnsi="標楷體"/>
                <w:bCs/>
              </w:rPr>
              <w:t>X(</w:t>
            </w:r>
            <w:proofErr w:type="gramEnd"/>
            <w:r w:rsidRPr="001B3D3A">
              <w:rPr>
                <w:rFonts w:hAnsi="標楷體"/>
                <w:bCs/>
              </w:rPr>
              <w:t>01)</w:t>
            </w:r>
          </w:p>
        </w:tc>
        <w:tc>
          <w:tcPr>
            <w:tcW w:w="1417" w:type="dxa"/>
          </w:tcPr>
          <w:p w14:paraId="5DF492D1" w14:textId="77777777" w:rsidR="00962604" w:rsidRPr="001B3D3A" w:rsidRDefault="00A42CCF">
            <w:pPr>
              <w:spacing w:line="560" w:lineRule="exact"/>
              <w:ind w:firstLineChars="100" w:firstLine="280"/>
              <w:jc w:val="both"/>
              <w:rPr>
                <w:rFonts w:hAnsi="標楷體"/>
                <w:bCs/>
              </w:rPr>
            </w:pPr>
            <w:r w:rsidRPr="001B3D3A">
              <w:rPr>
                <w:rFonts w:hAnsi="標楷體"/>
                <w:bCs/>
              </w:rPr>
              <w:t>46</w:t>
            </w:r>
            <w:r w:rsidR="00962604" w:rsidRPr="001B3D3A">
              <w:rPr>
                <w:rFonts w:hAnsi="標楷體"/>
                <w:bCs/>
              </w:rPr>
              <w:t xml:space="preserve"> – 1</w:t>
            </w:r>
          </w:p>
        </w:tc>
        <w:tc>
          <w:tcPr>
            <w:tcW w:w="2835" w:type="dxa"/>
          </w:tcPr>
          <w:p w14:paraId="0AB1401C" w14:textId="77777777" w:rsidR="00962604" w:rsidRPr="001B3D3A" w:rsidRDefault="0051650D">
            <w:pPr>
              <w:spacing w:line="560" w:lineRule="exact"/>
              <w:rPr>
                <w:rFonts w:hAnsi="標楷體"/>
                <w:bCs/>
              </w:rPr>
            </w:pPr>
            <w:r w:rsidRPr="00454AC5">
              <w:rPr>
                <w:rFonts w:hAnsi="標楷體" w:hint="eastAsia"/>
                <w:bCs/>
              </w:rPr>
              <w:t>投資人下單註記</w:t>
            </w:r>
          </w:p>
        </w:tc>
        <w:tc>
          <w:tcPr>
            <w:tcW w:w="880" w:type="dxa"/>
          </w:tcPr>
          <w:p w14:paraId="4CF52007" w14:textId="77777777" w:rsidR="00962604" w:rsidRPr="001B3D3A" w:rsidRDefault="00962604">
            <w:pPr>
              <w:spacing w:line="560" w:lineRule="exact"/>
              <w:jc w:val="center"/>
              <w:rPr>
                <w:rFonts w:hAnsi="標楷體"/>
                <w:bCs/>
              </w:rPr>
            </w:pPr>
          </w:p>
        </w:tc>
      </w:tr>
      <w:tr w:rsidR="00962604" w:rsidRPr="001B3D3A" w14:paraId="49548387" w14:textId="77777777" w:rsidTr="00BF0689">
        <w:tc>
          <w:tcPr>
            <w:tcW w:w="2550" w:type="dxa"/>
          </w:tcPr>
          <w:p w14:paraId="4553A469" w14:textId="77777777" w:rsidR="00962604" w:rsidRPr="001B3D3A" w:rsidRDefault="00962604">
            <w:pPr>
              <w:spacing w:line="560" w:lineRule="exact"/>
              <w:jc w:val="both"/>
              <w:rPr>
                <w:rFonts w:hAnsi="標楷體"/>
                <w:bCs/>
              </w:rPr>
            </w:pPr>
            <w:r w:rsidRPr="001B3D3A">
              <w:rPr>
                <w:rFonts w:hAnsi="標楷體"/>
                <w:bCs/>
              </w:rPr>
              <w:t>01</w:t>
            </w:r>
            <w:r w:rsidRPr="001B3D3A">
              <w:rPr>
                <w:rFonts w:hAnsi="標楷體" w:hint="eastAsia"/>
                <w:bCs/>
              </w:rPr>
              <w:t xml:space="preserve"> </w:t>
            </w:r>
            <w:r w:rsidRPr="001B3D3A">
              <w:rPr>
                <w:rFonts w:hAnsi="標楷體"/>
                <w:bCs/>
              </w:rPr>
              <w:t>ORDER-</w:t>
            </w:r>
            <w:r w:rsidRPr="001B3D3A">
              <w:rPr>
                <w:rFonts w:hAnsi="標楷體" w:hint="eastAsia"/>
                <w:bCs/>
              </w:rPr>
              <w:t>DAT</w:t>
            </w:r>
            <w:r w:rsidRPr="001B3D3A">
              <w:rPr>
                <w:rFonts w:hAnsi="標楷體"/>
                <w:bCs/>
              </w:rPr>
              <w:t>E</w:t>
            </w:r>
          </w:p>
        </w:tc>
        <w:tc>
          <w:tcPr>
            <w:tcW w:w="1418" w:type="dxa"/>
          </w:tcPr>
          <w:p w14:paraId="34D728C9" w14:textId="77777777" w:rsidR="00962604" w:rsidRPr="001B3D3A" w:rsidRDefault="00962604" w:rsidP="00A42CCF">
            <w:pPr>
              <w:spacing w:line="560" w:lineRule="exact"/>
              <w:jc w:val="both"/>
              <w:rPr>
                <w:rFonts w:hAnsi="標楷體"/>
                <w:bCs/>
              </w:rPr>
            </w:pPr>
            <w:r w:rsidRPr="001B3D3A">
              <w:rPr>
                <w:rFonts w:hAnsi="標楷體"/>
                <w:bCs/>
              </w:rPr>
              <w:t>9(0</w:t>
            </w:r>
            <w:r w:rsidR="00A42CCF" w:rsidRPr="001B3D3A">
              <w:rPr>
                <w:rFonts w:hAnsi="標楷體"/>
                <w:bCs/>
              </w:rPr>
              <w:t>8</w:t>
            </w:r>
            <w:r w:rsidRPr="001B3D3A">
              <w:rPr>
                <w:rFonts w:hAnsi="標楷體"/>
                <w:bCs/>
              </w:rPr>
              <w:t>)</w:t>
            </w:r>
          </w:p>
        </w:tc>
        <w:tc>
          <w:tcPr>
            <w:tcW w:w="1417" w:type="dxa"/>
          </w:tcPr>
          <w:p w14:paraId="3D447C4A" w14:textId="77777777" w:rsidR="00962604" w:rsidRPr="001B3D3A" w:rsidRDefault="00A42CCF" w:rsidP="00A42CCF">
            <w:pPr>
              <w:spacing w:line="560" w:lineRule="exact"/>
              <w:ind w:firstLineChars="100" w:firstLine="280"/>
              <w:jc w:val="both"/>
              <w:rPr>
                <w:rFonts w:hAnsi="標楷體"/>
                <w:bCs/>
              </w:rPr>
            </w:pPr>
            <w:r w:rsidRPr="001B3D3A">
              <w:rPr>
                <w:rFonts w:hAnsi="標楷體"/>
                <w:bCs/>
              </w:rPr>
              <w:t>47</w:t>
            </w:r>
            <w:r w:rsidR="00962604" w:rsidRPr="001B3D3A">
              <w:rPr>
                <w:rFonts w:hAnsi="標楷體"/>
                <w:bCs/>
              </w:rPr>
              <w:t xml:space="preserve"> – </w:t>
            </w:r>
            <w:r w:rsidRPr="001B3D3A">
              <w:rPr>
                <w:rFonts w:hAnsi="標楷體"/>
                <w:bCs/>
              </w:rPr>
              <w:t>8</w:t>
            </w:r>
          </w:p>
        </w:tc>
        <w:tc>
          <w:tcPr>
            <w:tcW w:w="2835" w:type="dxa"/>
          </w:tcPr>
          <w:p w14:paraId="0760F17D" w14:textId="77777777" w:rsidR="00962604" w:rsidRPr="001B3D3A" w:rsidRDefault="00962604">
            <w:pPr>
              <w:spacing w:line="560" w:lineRule="exact"/>
              <w:rPr>
                <w:rFonts w:hAnsi="標楷體"/>
                <w:bCs/>
              </w:rPr>
            </w:pPr>
            <w:r w:rsidRPr="001B3D3A">
              <w:rPr>
                <w:rFonts w:hAnsi="標楷體" w:hint="eastAsia"/>
                <w:bCs/>
              </w:rPr>
              <w:t>委託輸入完成日期</w:t>
            </w:r>
          </w:p>
        </w:tc>
        <w:tc>
          <w:tcPr>
            <w:tcW w:w="880" w:type="dxa"/>
          </w:tcPr>
          <w:p w14:paraId="2D1CEA47" w14:textId="77777777" w:rsidR="00962604" w:rsidRPr="001B3D3A" w:rsidRDefault="00962604">
            <w:pPr>
              <w:spacing w:line="560" w:lineRule="exact"/>
              <w:jc w:val="center"/>
              <w:rPr>
                <w:rFonts w:hAnsi="標楷體"/>
                <w:bCs/>
              </w:rPr>
            </w:pPr>
            <w:r w:rsidRPr="001B3D3A">
              <w:rPr>
                <w:rFonts w:hAnsi="標楷體" w:hint="eastAsia"/>
                <w:bCs/>
              </w:rPr>
              <w:t>說明4</w:t>
            </w:r>
          </w:p>
        </w:tc>
      </w:tr>
      <w:tr w:rsidR="00962604" w:rsidRPr="001B3D3A" w14:paraId="64282719" w14:textId="77777777" w:rsidTr="00BF0689">
        <w:tc>
          <w:tcPr>
            <w:tcW w:w="2550" w:type="dxa"/>
          </w:tcPr>
          <w:p w14:paraId="4A46B4CC" w14:textId="77777777" w:rsidR="00962604" w:rsidRPr="001B3D3A" w:rsidRDefault="00962604">
            <w:pPr>
              <w:spacing w:line="560" w:lineRule="exact"/>
              <w:jc w:val="both"/>
              <w:rPr>
                <w:rFonts w:hAnsi="標楷體"/>
                <w:bCs/>
              </w:rPr>
            </w:pPr>
            <w:r w:rsidRPr="001B3D3A">
              <w:rPr>
                <w:rFonts w:hAnsi="標楷體"/>
                <w:bCs/>
              </w:rPr>
              <w:t>01 ORDER-</w:t>
            </w:r>
            <w:r w:rsidRPr="001B3D3A">
              <w:rPr>
                <w:rFonts w:hAnsi="標楷體" w:hint="eastAsia"/>
                <w:bCs/>
              </w:rPr>
              <w:t>TIME</w:t>
            </w:r>
          </w:p>
        </w:tc>
        <w:tc>
          <w:tcPr>
            <w:tcW w:w="1418" w:type="dxa"/>
          </w:tcPr>
          <w:p w14:paraId="1592DF63" w14:textId="77777777" w:rsidR="00962604" w:rsidRPr="001B3D3A" w:rsidRDefault="00962604" w:rsidP="00A42CCF">
            <w:pPr>
              <w:spacing w:line="560" w:lineRule="exact"/>
              <w:jc w:val="both"/>
              <w:rPr>
                <w:rFonts w:hAnsi="標楷體"/>
                <w:bCs/>
              </w:rPr>
            </w:pPr>
            <w:r w:rsidRPr="001B3D3A">
              <w:rPr>
                <w:rFonts w:hAnsi="標楷體"/>
                <w:bCs/>
              </w:rPr>
              <w:t>9(0</w:t>
            </w:r>
            <w:r w:rsidR="00A42CCF" w:rsidRPr="001B3D3A">
              <w:rPr>
                <w:rFonts w:hAnsi="標楷體"/>
                <w:bCs/>
              </w:rPr>
              <w:t>9</w:t>
            </w:r>
            <w:r w:rsidRPr="001B3D3A">
              <w:rPr>
                <w:rFonts w:hAnsi="標楷體"/>
                <w:bCs/>
              </w:rPr>
              <w:t>)</w:t>
            </w:r>
          </w:p>
        </w:tc>
        <w:tc>
          <w:tcPr>
            <w:tcW w:w="1417" w:type="dxa"/>
          </w:tcPr>
          <w:p w14:paraId="3E90944F" w14:textId="77777777" w:rsidR="00962604" w:rsidRPr="001B3D3A" w:rsidRDefault="00A42CCF">
            <w:pPr>
              <w:spacing w:line="560" w:lineRule="exact"/>
              <w:ind w:firstLineChars="100" w:firstLine="280"/>
              <w:jc w:val="both"/>
              <w:rPr>
                <w:rFonts w:hAnsi="標楷體"/>
                <w:bCs/>
              </w:rPr>
            </w:pPr>
            <w:r w:rsidRPr="001B3D3A">
              <w:rPr>
                <w:rFonts w:hAnsi="標楷體"/>
                <w:bCs/>
              </w:rPr>
              <w:t>55</w:t>
            </w:r>
            <w:r w:rsidR="00962604" w:rsidRPr="001B3D3A">
              <w:rPr>
                <w:rFonts w:hAnsi="標楷體"/>
                <w:bCs/>
              </w:rPr>
              <w:t xml:space="preserve"> – </w:t>
            </w:r>
            <w:r w:rsidRPr="001B3D3A">
              <w:rPr>
                <w:rFonts w:hAnsi="標楷體"/>
                <w:bCs/>
              </w:rPr>
              <w:t>9</w:t>
            </w:r>
          </w:p>
        </w:tc>
        <w:tc>
          <w:tcPr>
            <w:tcW w:w="2835" w:type="dxa"/>
          </w:tcPr>
          <w:p w14:paraId="4B966F25" w14:textId="77777777" w:rsidR="00962604" w:rsidRPr="001B3D3A" w:rsidRDefault="00962604">
            <w:pPr>
              <w:spacing w:line="560" w:lineRule="exact"/>
              <w:rPr>
                <w:rFonts w:hAnsi="標楷體"/>
                <w:bCs/>
              </w:rPr>
            </w:pPr>
            <w:r w:rsidRPr="001B3D3A">
              <w:rPr>
                <w:rFonts w:hAnsi="標楷體" w:hint="eastAsia"/>
                <w:bCs/>
              </w:rPr>
              <w:t>委託輸入完成時間</w:t>
            </w:r>
          </w:p>
        </w:tc>
        <w:tc>
          <w:tcPr>
            <w:tcW w:w="880" w:type="dxa"/>
          </w:tcPr>
          <w:p w14:paraId="6532AD1D" w14:textId="77777777" w:rsidR="00962604" w:rsidRPr="001B3D3A" w:rsidRDefault="00A42CCF" w:rsidP="00A42CCF">
            <w:pPr>
              <w:spacing w:line="560" w:lineRule="exact"/>
              <w:jc w:val="center"/>
              <w:rPr>
                <w:rFonts w:hAnsi="標楷體"/>
                <w:bCs/>
              </w:rPr>
            </w:pPr>
            <w:r w:rsidRPr="001B3D3A">
              <w:rPr>
                <w:rFonts w:hAnsi="標楷體" w:hint="eastAsia"/>
                <w:bCs/>
              </w:rPr>
              <w:t>說明</w:t>
            </w:r>
            <w:r w:rsidRPr="001B3D3A">
              <w:rPr>
                <w:rFonts w:hAnsi="標楷體"/>
                <w:bCs/>
              </w:rPr>
              <w:t>5</w:t>
            </w:r>
          </w:p>
        </w:tc>
      </w:tr>
      <w:tr w:rsidR="00962604" w:rsidRPr="001B3D3A" w14:paraId="00048134" w14:textId="77777777" w:rsidTr="00BF0689">
        <w:tc>
          <w:tcPr>
            <w:tcW w:w="2550" w:type="dxa"/>
            <w:tcBorders>
              <w:bottom w:val="single" w:sz="6" w:space="0" w:color="auto"/>
            </w:tcBorders>
          </w:tcPr>
          <w:p w14:paraId="7370C3B2" w14:textId="77777777" w:rsidR="00962604" w:rsidRPr="001B3D3A" w:rsidRDefault="00962604">
            <w:pPr>
              <w:spacing w:line="560" w:lineRule="exact"/>
              <w:jc w:val="both"/>
              <w:rPr>
                <w:rFonts w:hAnsi="標楷體"/>
                <w:bCs/>
              </w:rPr>
            </w:pPr>
            <w:r w:rsidRPr="001B3D3A">
              <w:rPr>
                <w:rFonts w:hAnsi="標楷體"/>
                <w:bCs/>
              </w:rPr>
              <w:t xml:space="preserve">01 </w:t>
            </w:r>
            <w:r w:rsidRPr="001B3D3A">
              <w:rPr>
                <w:rFonts w:hAnsi="標楷體" w:hint="eastAsia"/>
                <w:bCs/>
              </w:rPr>
              <w:t>B</w:t>
            </w:r>
            <w:r w:rsidRPr="001B3D3A">
              <w:rPr>
                <w:rFonts w:hAnsi="標楷體"/>
                <w:bCs/>
              </w:rPr>
              <w:t>E</w:t>
            </w:r>
            <w:r w:rsidRPr="001B3D3A">
              <w:rPr>
                <w:rFonts w:hAnsi="標楷體" w:hint="eastAsia"/>
                <w:bCs/>
              </w:rPr>
              <w:t>F</w:t>
            </w:r>
            <w:r w:rsidRPr="001B3D3A">
              <w:rPr>
                <w:rFonts w:hAnsi="標楷體"/>
                <w:bCs/>
              </w:rPr>
              <w:t>ORE-</w:t>
            </w:r>
          </w:p>
          <w:p w14:paraId="481066CB" w14:textId="77777777" w:rsidR="00962604" w:rsidRPr="001B3D3A" w:rsidRDefault="00962604">
            <w:pPr>
              <w:spacing w:line="560" w:lineRule="exact"/>
              <w:ind w:firstLineChars="165" w:firstLine="462"/>
              <w:jc w:val="both"/>
              <w:rPr>
                <w:rFonts w:hAnsi="標楷體"/>
                <w:bCs/>
              </w:rPr>
            </w:pPr>
            <w:r w:rsidRPr="001B3D3A">
              <w:rPr>
                <w:rFonts w:hAnsi="標楷體" w:hint="eastAsia"/>
                <w:bCs/>
              </w:rPr>
              <w:t>Q</w:t>
            </w:r>
            <w:r w:rsidRPr="001B3D3A">
              <w:rPr>
                <w:rFonts w:hAnsi="標楷體"/>
                <w:bCs/>
              </w:rPr>
              <w:t>UANTI</w:t>
            </w:r>
            <w:r w:rsidRPr="001B3D3A">
              <w:rPr>
                <w:rFonts w:hAnsi="標楷體" w:hint="eastAsia"/>
                <w:bCs/>
              </w:rPr>
              <w:t>TY</w:t>
            </w:r>
          </w:p>
        </w:tc>
        <w:tc>
          <w:tcPr>
            <w:tcW w:w="1418" w:type="dxa"/>
            <w:tcBorders>
              <w:bottom w:val="single" w:sz="6" w:space="0" w:color="auto"/>
            </w:tcBorders>
          </w:tcPr>
          <w:p w14:paraId="38445F93" w14:textId="77777777" w:rsidR="00962604" w:rsidRPr="001B3D3A" w:rsidRDefault="00962604" w:rsidP="00A42CCF">
            <w:pPr>
              <w:spacing w:line="560" w:lineRule="exact"/>
              <w:jc w:val="both"/>
              <w:rPr>
                <w:rFonts w:hAnsi="標楷體"/>
                <w:bCs/>
              </w:rPr>
            </w:pPr>
            <w:r w:rsidRPr="001B3D3A">
              <w:rPr>
                <w:rFonts w:hAnsi="標楷體"/>
                <w:bCs/>
              </w:rPr>
              <w:t>9(0</w:t>
            </w:r>
            <w:r w:rsidR="00A42CCF" w:rsidRPr="001B3D3A">
              <w:rPr>
                <w:rFonts w:hAnsi="標楷體"/>
                <w:bCs/>
              </w:rPr>
              <w:t>6</w:t>
            </w:r>
            <w:r w:rsidRPr="001B3D3A">
              <w:rPr>
                <w:rFonts w:hAnsi="標楷體"/>
                <w:bCs/>
              </w:rPr>
              <w:t>)</w:t>
            </w:r>
          </w:p>
        </w:tc>
        <w:tc>
          <w:tcPr>
            <w:tcW w:w="1417" w:type="dxa"/>
            <w:tcBorders>
              <w:bottom w:val="single" w:sz="6" w:space="0" w:color="auto"/>
            </w:tcBorders>
          </w:tcPr>
          <w:p w14:paraId="32135E79" w14:textId="77777777" w:rsidR="00962604" w:rsidRPr="001B3D3A" w:rsidRDefault="00A42CCF" w:rsidP="00A42CCF">
            <w:pPr>
              <w:spacing w:line="560" w:lineRule="exact"/>
              <w:ind w:firstLineChars="100" w:firstLine="280"/>
              <w:jc w:val="both"/>
              <w:rPr>
                <w:rFonts w:hAnsi="標楷體"/>
                <w:bCs/>
              </w:rPr>
            </w:pPr>
            <w:r w:rsidRPr="001B3D3A">
              <w:rPr>
                <w:rFonts w:hAnsi="標楷體"/>
                <w:bCs/>
              </w:rPr>
              <w:t>64</w:t>
            </w:r>
            <w:r w:rsidR="00962604" w:rsidRPr="001B3D3A">
              <w:rPr>
                <w:rFonts w:hAnsi="標楷體"/>
                <w:bCs/>
              </w:rPr>
              <w:t xml:space="preserve"> – </w:t>
            </w:r>
            <w:r w:rsidRPr="001B3D3A">
              <w:rPr>
                <w:rFonts w:hAnsi="標楷體"/>
                <w:bCs/>
              </w:rPr>
              <w:t>6</w:t>
            </w:r>
          </w:p>
        </w:tc>
        <w:tc>
          <w:tcPr>
            <w:tcW w:w="2835" w:type="dxa"/>
            <w:tcBorders>
              <w:bottom w:val="single" w:sz="6" w:space="0" w:color="auto"/>
            </w:tcBorders>
          </w:tcPr>
          <w:p w14:paraId="2C1C1A28" w14:textId="77777777" w:rsidR="00962604" w:rsidRPr="001B3D3A" w:rsidRDefault="00962604">
            <w:pPr>
              <w:spacing w:line="560" w:lineRule="exact"/>
              <w:rPr>
                <w:rFonts w:hAnsi="標楷體"/>
                <w:bCs/>
              </w:rPr>
            </w:pPr>
            <w:r w:rsidRPr="001B3D3A">
              <w:rPr>
                <w:rFonts w:hAnsi="標楷體" w:hint="eastAsia"/>
                <w:bCs/>
              </w:rPr>
              <w:t>減量前</w:t>
            </w:r>
            <w:r w:rsidRPr="001B3D3A">
              <w:rPr>
                <w:rFonts w:hAnsi="標楷體" w:hint="eastAsia"/>
              </w:rPr>
              <w:t>數量</w:t>
            </w:r>
          </w:p>
        </w:tc>
        <w:tc>
          <w:tcPr>
            <w:tcW w:w="880" w:type="dxa"/>
            <w:tcBorders>
              <w:bottom w:val="single" w:sz="6" w:space="0" w:color="auto"/>
            </w:tcBorders>
          </w:tcPr>
          <w:p w14:paraId="4D242DF9" w14:textId="77777777" w:rsidR="00962604" w:rsidRPr="001B3D3A" w:rsidRDefault="00962604" w:rsidP="00A42CCF">
            <w:pPr>
              <w:spacing w:line="560" w:lineRule="exact"/>
              <w:jc w:val="center"/>
              <w:rPr>
                <w:rFonts w:hAnsi="標楷體"/>
                <w:bCs/>
              </w:rPr>
            </w:pPr>
            <w:r w:rsidRPr="001B3D3A">
              <w:rPr>
                <w:rFonts w:hAnsi="標楷體" w:hint="eastAsia"/>
                <w:bCs/>
              </w:rPr>
              <w:t>說明</w:t>
            </w:r>
            <w:r w:rsidR="00A42CCF" w:rsidRPr="001B3D3A">
              <w:rPr>
                <w:rFonts w:hAnsi="標楷體"/>
                <w:bCs/>
              </w:rPr>
              <w:t>6</w:t>
            </w:r>
          </w:p>
        </w:tc>
      </w:tr>
      <w:tr w:rsidR="00962604" w:rsidRPr="001B3D3A" w14:paraId="094E8BEF" w14:textId="77777777" w:rsidTr="00BF0689">
        <w:tc>
          <w:tcPr>
            <w:tcW w:w="2550" w:type="dxa"/>
            <w:tcBorders>
              <w:top w:val="single" w:sz="6" w:space="0" w:color="auto"/>
              <w:bottom w:val="single" w:sz="6" w:space="0" w:color="auto"/>
            </w:tcBorders>
          </w:tcPr>
          <w:p w14:paraId="47DD4FE7" w14:textId="77777777" w:rsidR="00962604" w:rsidRPr="001B3D3A" w:rsidRDefault="00962604">
            <w:pPr>
              <w:spacing w:line="560" w:lineRule="exact"/>
              <w:jc w:val="both"/>
              <w:rPr>
                <w:rFonts w:hAnsi="標楷體"/>
                <w:bCs/>
              </w:rPr>
            </w:pPr>
            <w:r w:rsidRPr="001B3D3A">
              <w:rPr>
                <w:rFonts w:hAnsi="標楷體"/>
                <w:bCs/>
              </w:rPr>
              <w:t>01 ODR-BRKID</w:t>
            </w:r>
          </w:p>
        </w:tc>
        <w:tc>
          <w:tcPr>
            <w:tcW w:w="1418" w:type="dxa"/>
            <w:tcBorders>
              <w:top w:val="single" w:sz="6" w:space="0" w:color="auto"/>
              <w:bottom w:val="single" w:sz="6" w:space="0" w:color="auto"/>
            </w:tcBorders>
          </w:tcPr>
          <w:p w14:paraId="104F2A9D" w14:textId="77777777" w:rsidR="00962604" w:rsidRPr="001B3D3A" w:rsidRDefault="00962604">
            <w:pPr>
              <w:spacing w:line="560" w:lineRule="exact"/>
              <w:jc w:val="both"/>
              <w:rPr>
                <w:rFonts w:hAnsi="標楷體"/>
                <w:bCs/>
              </w:rPr>
            </w:pPr>
            <w:proofErr w:type="gramStart"/>
            <w:r w:rsidRPr="001B3D3A">
              <w:rPr>
                <w:rFonts w:hAnsi="標楷體"/>
                <w:bCs/>
              </w:rPr>
              <w:t>X(</w:t>
            </w:r>
            <w:proofErr w:type="gramEnd"/>
            <w:r w:rsidRPr="001B3D3A">
              <w:rPr>
                <w:rFonts w:hAnsi="標楷體"/>
                <w:bCs/>
              </w:rPr>
              <w:t>04)</w:t>
            </w:r>
          </w:p>
        </w:tc>
        <w:tc>
          <w:tcPr>
            <w:tcW w:w="1417" w:type="dxa"/>
            <w:tcBorders>
              <w:top w:val="single" w:sz="6" w:space="0" w:color="auto"/>
              <w:bottom w:val="single" w:sz="6" w:space="0" w:color="auto"/>
            </w:tcBorders>
          </w:tcPr>
          <w:p w14:paraId="48227445" w14:textId="77777777" w:rsidR="00962604" w:rsidRPr="001B3D3A" w:rsidRDefault="00A42CCF">
            <w:pPr>
              <w:spacing w:line="560" w:lineRule="exact"/>
              <w:ind w:firstLineChars="100" w:firstLine="280"/>
              <w:jc w:val="both"/>
              <w:rPr>
                <w:rFonts w:hAnsi="標楷體"/>
                <w:bCs/>
              </w:rPr>
            </w:pPr>
            <w:r w:rsidRPr="001B3D3A">
              <w:rPr>
                <w:rFonts w:hAnsi="標楷體"/>
                <w:bCs/>
              </w:rPr>
              <w:t>70</w:t>
            </w:r>
            <w:r w:rsidR="00962604" w:rsidRPr="001B3D3A">
              <w:rPr>
                <w:rFonts w:hAnsi="標楷體"/>
                <w:bCs/>
              </w:rPr>
              <w:t xml:space="preserve"> – 4</w:t>
            </w:r>
          </w:p>
        </w:tc>
        <w:tc>
          <w:tcPr>
            <w:tcW w:w="2835" w:type="dxa"/>
            <w:tcBorders>
              <w:top w:val="single" w:sz="6" w:space="0" w:color="auto"/>
              <w:bottom w:val="single" w:sz="6" w:space="0" w:color="auto"/>
            </w:tcBorders>
          </w:tcPr>
          <w:p w14:paraId="6CD34D7C" w14:textId="77777777" w:rsidR="00962604" w:rsidRPr="001B3D3A" w:rsidRDefault="00962604">
            <w:pPr>
              <w:spacing w:line="560" w:lineRule="exact"/>
              <w:rPr>
                <w:rFonts w:hAnsi="標楷體"/>
                <w:bCs/>
              </w:rPr>
            </w:pPr>
            <w:r w:rsidRPr="001B3D3A">
              <w:rPr>
                <w:rFonts w:hAnsi="標楷體" w:hint="eastAsia"/>
                <w:bCs/>
              </w:rPr>
              <w:t>實際委託證券商代號</w:t>
            </w:r>
          </w:p>
        </w:tc>
        <w:tc>
          <w:tcPr>
            <w:tcW w:w="880" w:type="dxa"/>
            <w:tcBorders>
              <w:top w:val="single" w:sz="6" w:space="0" w:color="auto"/>
              <w:bottom w:val="single" w:sz="6" w:space="0" w:color="auto"/>
            </w:tcBorders>
          </w:tcPr>
          <w:p w14:paraId="015086C3" w14:textId="77777777" w:rsidR="00962604" w:rsidRPr="001B3D3A" w:rsidRDefault="00962604">
            <w:pPr>
              <w:spacing w:line="560" w:lineRule="exact"/>
              <w:jc w:val="center"/>
              <w:rPr>
                <w:rFonts w:hAnsi="標楷體"/>
                <w:bCs/>
              </w:rPr>
            </w:pPr>
          </w:p>
        </w:tc>
      </w:tr>
      <w:tr w:rsidR="00962604" w:rsidRPr="001B3D3A" w14:paraId="53DC3F72" w14:textId="77777777" w:rsidTr="00BF0689">
        <w:tc>
          <w:tcPr>
            <w:tcW w:w="2550" w:type="dxa"/>
            <w:tcBorders>
              <w:top w:val="single" w:sz="6" w:space="0" w:color="auto"/>
            </w:tcBorders>
          </w:tcPr>
          <w:p w14:paraId="255AFFEE" w14:textId="77777777" w:rsidR="00962604" w:rsidRPr="001B3D3A" w:rsidRDefault="00962604">
            <w:pPr>
              <w:spacing w:line="560" w:lineRule="exact"/>
              <w:jc w:val="both"/>
              <w:rPr>
                <w:rFonts w:hAnsi="標楷體"/>
                <w:bCs/>
              </w:rPr>
            </w:pPr>
            <w:r w:rsidRPr="001B3D3A">
              <w:rPr>
                <w:rFonts w:hAnsi="標楷體"/>
                <w:bCs/>
              </w:rPr>
              <w:t>01 FILLER</w:t>
            </w:r>
          </w:p>
        </w:tc>
        <w:tc>
          <w:tcPr>
            <w:tcW w:w="1418" w:type="dxa"/>
            <w:tcBorders>
              <w:top w:val="single" w:sz="6" w:space="0" w:color="auto"/>
            </w:tcBorders>
          </w:tcPr>
          <w:p w14:paraId="2F1923F8" w14:textId="77777777" w:rsidR="00962604" w:rsidRPr="001B3D3A" w:rsidRDefault="00962604" w:rsidP="00A42CCF">
            <w:pPr>
              <w:spacing w:line="560" w:lineRule="exact"/>
              <w:jc w:val="both"/>
              <w:rPr>
                <w:rFonts w:hAnsi="標楷體"/>
                <w:bCs/>
              </w:rPr>
            </w:pPr>
            <w:proofErr w:type="gramStart"/>
            <w:r w:rsidRPr="001B3D3A">
              <w:rPr>
                <w:rFonts w:hAnsi="標楷體"/>
                <w:bCs/>
              </w:rPr>
              <w:t>X</w:t>
            </w:r>
            <w:r w:rsidRPr="001B3D3A">
              <w:rPr>
                <w:rFonts w:hAnsi="標楷體" w:hint="eastAsia"/>
                <w:bCs/>
              </w:rPr>
              <w:t>(</w:t>
            </w:r>
            <w:proofErr w:type="gramEnd"/>
            <w:r w:rsidR="00A42CCF" w:rsidRPr="001B3D3A">
              <w:rPr>
                <w:rFonts w:hAnsi="標楷體"/>
                <w:bCs/>
              </w:rPr>
              <w:t>7</w:t>
            </w:r>
            <w:r w:rsidRPr="001B3D3A">
              <w:rPr>
                <w:rFonts w:hAnsi="標楷體" w:hint="eastAsia"/>
                <w:bCs/>
              </w:rPr>
              <w:t>)</w:t>
            </w:r>
          </w:p>
        </w:tc>
        <w:tc>
          <w:tcPr>
            <w:tcW w:w="1417" w:type="dxa"/>
            <w:tcBorders>
              <w:top w:val="single" w:sz="6" w:space="0" w:color="auto"/>
            </w:tcBorders>
          </w:tcPr>
          <w:p w14:paraId="72859C66" w14:textId="77777777" w:rsidR="00962604" w:rsidRPr="001B3D3A" w:rsidRDefault="00A42CCF">
            <w:pPr>
              <w:spacing w:line="560" w:lineRule="exact"/>
              <w:ind w:firstLineChars="100" w:firstLine="280"/>
              <w:jc w:val="both"/>
              <w:rPr>
                <w:rFonts w:hAnsi="標楷體"/>
                <w:bCs/>
              </w:rPr>
            </w:pPr>
            <w:r w:rsidRPr="001B3D3A">
              <w:rPr>
                <w:rFonts w:hAnsi="標楷體"/>
                <w:bCs/>
              </w:rPr>
              <w:t>74 – 7</w:t>
            </w:r>
          </w:p>
        </w:tc>
        <w:tc>
          <w:tcPr>
            <w:tcW w:w="2835" w:type="dxa"/>
            <w:tcBorders>
              <w:top w:val="single" w:sz="6" w:space="0" w:color="auto"/>
            </w:tcBorders>
          </w:tcPr>
          <w:p w14:paraId="0ACDD933" w14:textId="77777777" w:rsidR="00962604" w:rsidRPr="001B3D3A" w:rsidRDefault="00962604">
            <w:pPr>
              <w:spacing w:line="560" w:lineRule="exact"/>
              <w:rPr>
                <w:rFonts w:hAnsi="標楷體"/>
                <w:bCs/>
              </w:rPr>
            </w:pPr>
            <w:r w:rsidRPr="001B3D3A">
              <w:rPr>
                <w:rFonts w:hAnsi="標楷體" w:hint="eastAsia"/>
                <w:bCs/>
              </w:rPr>
              <w:t>空白</w:t>
            </w:r>
          </w:p>
        </w:tc>
        <w:tc>
          <w:tcPr>
            <w:tcW w:w="880" w:type="dxa"/>
            <w:tcBorders>
              <w:top w:val="single" w:sz="6" w:space="0" w:color="auto"/>
            </w:tcBorders>
          </w:tcPr>
          <w:p w14:paraId="16123732" w14:textId="77777777" w:rsidR="00962604" w:rsidRPr="001B3D3A" w:rsidRDefault="00962604">
            <w:pPr>
              <w:spacing w:line="560" w:lineRule="exact"/>
              <w:jc w:val="center"/>
              <w:rPr>
                <w:rFonts w:hAnsi="標楷體"/>
                <w:bCs/>
              </w:rPr>
            </w:pPr>
          </w:p>
        </w:tc>
      </w:tr>
    </w:tbl>
    <w:p w14:paraId="437AE0CA" w14:textId="77777777" w:rsidR="00BF0689" w:rsidRPr="001B3D3A" w:rsidRDefault="00BF0689"/>
    <w:tbl>
      <w:tblPr>
        <w:tblW w:w="9100" w:type="dxa"/>
        <w:tblInd w:w="-1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100"/>
      </w:tblGrid>
      <w:tr w:rsidR="00962604" w:rsidRPr="001B3D3A" w14:paraId="70FB4C48" w14:textId="77777777" w:rsidTr="00BF0689">
        <w:trPr>
          <w:cantSplit/>
          <w:trHeight w:val="1428"/>
        </w:trPr>
        <w:tc>
          <w:tcPr>
            <w:tcW w:w="9100" w:type="dxa"/>
          </w:tcPr>
          <w:p w14:paraId="5C0E8032" w14:textId="77777777" w:rsidR="00962604" w:rsidRPr="001B3D3A" w:rsidRDefault="00962604">
            <w:pPr>
              <w:spacing w:line="240" w:lineRule="auto"/>
              <w:ind w:left="113"/>
              <w:rPr>
                <w:rFonts w:hAnsi="標楷體"/>
                <w:bCs/>
              </w:rPr>
            </w:pPr>
            <w:r w:rsidRPr="001B3D3A">
              <w:rPr>
                <w:rFonts w:hAnsi="標楷體" w:hint="eastAsia"/>
                <w:bCs/>
              </w:rPr>
              <w:t>說明</w:t>
            </w:r>
            <w:proofErr w:type="gramStart"/>
            <w:r w:rsidRPr="001B3D3A">
              <w:rPr>
                <w:rFonts w:hAnsi="標楷體"/>
                <w:bCs/>
              </w:rPr>
              <w:t>︰</w:t>
            </w:r>
            <w:proofErr w:type="gramEnd"/>
          </w:p>
          <w:p w14:paraId="3358DDB3" w14:textId="77777777" w:rsidR="00962604" w:rsidRPr="001B3D3A" w:rsidRDefault="00962604">
            <w:pPr>
              <w:spacing w:line="240" w:lineRule="auto"/>
              <w:ind w:leftChars="40" w:left="392" w:hangingChars="100" w:hanging="280"/>
              <w:rPr>
                <w:rFonts w:hAnsi="標楷體"/>
                <w:bCs/>
              </w:rPr>
            </w:pPr>
            <w:r w:rsidRPr="001B3D3A">
              <w:rPr>
                <w:rFonts w:hAnsi="標楷體"/>
                <w:bCs/>
              </w:rPr>
              <w:t>1.</w:t>
            </w:r>
            <w:r w:rsidRPr="001B3D3A">
              <w:rPr>
                <w:rFonts w:hAnsi="標楷體" w:hint="eastAsia"/>
                <w:bCs/>
              </w:rPr>
              <w:t>因應本公司當日</w:t>
            </w:r>
            <w:proofErr w:type="gramStart"/>
            <w:r w:rsidRPr="001B3D3A">
              <w:rPr>
                <w:rFonts w:hAnsi="標楷體" w:hint="eastAsia"/>
                <w:bCs/>
              </w:rPr>
              <w:t>全量備援</w:t>
            </w:r>
            <w:proofErr w:type="gramEnd"/>
            <w:r w:rsidRPr="001B3D3A">
              <w:rPr>
                <w:rFonts w:hAnsi="標楷體" w:hint="eastAsia"/>
                <w:bCs/>
              </w:rPr>
              <w:t>系統啟用時，通知各證券商存在於本公司備援系統之各</w:t>
            </w:r>
            <w:r w:rsidRPr="001B3D3A">
              <w:rPr>
                <w:rFonts w:hAnsi="標楷體"/>
                <w:bCs/>
              </w:rPr>
              <w:t>PVC</w:t>
            </w:r>
            <w:r w:rsidRPr="001B3D3A">
              <w:rPr>
                <w:rFonts w:hAnsi="標楷體" w:hint="eastAsia"/>
                <w:bCs/>
              </w:rPr>
              <w:t>最末一筆委託資料，各證券商將同時收到總分公司各</w:t>
            </w:r>
            <w:r w:rsidRPr="001B3D3A">
              <w:rPr>
                <w:rFonts w:hAnsi="標楷體"/>
                <w:bCs/>
              </w:rPr>
              <w:t>PVC</w:t>
            </w:r>
            <w:r w:rsidRPr="001B3D3A">
              <w:rPr>
                <w:rFonts w:hAnsi="標楷體" w:hint="eastAsia"/>
                <w:bCs/>
              </w:rPr>
              <w:t>之最末一筆委託資料，請各證券商據以確認存在於證交所</w:t>
            </w:r>
            <w:proofErr w:type="gramStart"/>
            <w:r w:rsidRPr="001B3D3A">
              <w:rPr>
                <w:rFonts w:hAnsi="標楷體" w:hint="eastAsia"/>
                <w:bCs/>
              </w:rPr>
              <w:t>備援端之</w:t>
            </w:r>
            <w:proofErr w:type="gramEnd"/>
            <w:r w:rsidRPr="001B3D3A">
              <w:rPr>
                <w:rFonts w:hAnsi="標楷體" w:hint="eastAsia"/>
                <w:bCs/>
              </w:rPr>
              <w:t>有效委託。</w:t>
            </w:r>
          </w:p>
          <w:p w14:paraId="733DE634" w14:textId="77777777" w:rsidR="00962604" w:rsidRPr="00202699" w:rsidRDefault="00962604" w:rsidP="0046253B">
            <w:pPr>
              <w:spacing w:line="240" w:lineRule="auto"/>
              <w:ind w:leftChars="40" w:left="392" w:hangingChars="100" w:hanging="280"/>
              <w:rPr>
                <w:rFonts w:hAnsi="標楷體"/>
                <w:bCs/>
              </w:rPr>
            </w:pPr>
            <w:r w:rsidRPr="001B3D3A">
              <w:rPr>
                <w:rFonts w:hAnsi="標楷體"/>
                <w:bCs/>
              </w:rPr>
              <w:t>2.</w:t>
            </w:r>
            <w:r w:rsidRPr="00454AC5">
              <w:rPr>
                <w:rFonts w:hAnsi="標楷體" w:hint="eastAsia"/>
                <w:bCs/>
              </w:rPr>
              <w:t>本檔案</w:t>
            </w:r>
            <w:r w:rsidR="00354323" w:rsidRPr="00454AC5">
              <w:rPr>
                <w:rFonts w:hAnsi="標楷體" w:hint="eastAsia"/>
                <w:bCs/>
              </w:rPr>
              <w:t>會以檔案傳輸子系統</w:t>
            </w:r>
            <w:r w:rsidR="00354323" w:rsidRPr="00454AC5">
              <w:rPr>
                <w:rFonts w:hAnsi="標楷體"/>
                <w:bCs/>
              </w:rPr>
              <w:t xml:space="preserve">(F.T.) </w:t>
            </w:r>
            <w:r w:rsidR="00354323" w:rsidRPr="00454AC5">
              <w:rPr>
                <w:rFonts w:hAnsi="標楷體" w:hint="eastAsia"/>
                <w:bCs/>
              </w:rPr>
              <w:t>主動傳送至各連線下單證券商，證券商</w:t>
            </w:r>
            <w:r w:rsidRPr="00454AC5">
              <w:rPr>
                <w:rFonts w:hAnsi="標楷體" w:hint="eastAsia"/>
                <w:bCs/>
              </w:rPr>
              <w:t>亦可由</w:t>
            </w:r>
            <w:r w:rsidR="00354323" w:rsidRPr="00454AC5">
              <w:rPr>
                <w:rFonts w:hAnsi="標楷體"/>
                <w:bCs/>
              </w:rPr>
              <w:t>F.T.單筆訊息要求補送</w:t>
            </w:r>
            <w:r w:rsidRPr="00454AC5">
              <w:rPr>
                <w:rFonts w:hAnsi="標楷體" w:hint="eastAsia"/>
                <w:bCs/>
              </w:rPr>
              <w:t>。</w:t>
            </w:r>
          </w:p>
          <w:p w14:paraId="28B5525A" w14:textId="77777777" w:rsidR="00962604" w:rsidRPr="00202699" w:rsidRDefault="00962604">
            <w:pPr>
              <w:spacing w:line="240" w:lineRule="auto"/>
              <w:ind w:leftChars="40" w:left="392" w:hangingChars="100" w:hanging="280"/>
              <w:rPr>
                <w:rFonts w:hAnsi="標楷體"/>
                <w:bCs/>
              </w:rPr>
            </w:pPr>
            <w:r w:rsidRPr="00202699">
              <w:rPr>
                <w:rFonts w:hAnsi="標楷體"/>
                <w:bCs/>
              </w:rPr>
              <w:t>3.</w:t>
            </w:r>
            <w:r w:rsidR="001C5A69" w:rsidRPr="00454AC5">
              <w:rPr>
                <w:rFonts w:hAnsi="標楷體" w:hint="eastAsia"/>
                <w:bCs/>
              </w:rPr>
              <w:t>請依照</w:t>
            </w:r>
            <w:r w:rsidR="001C5A69" w:rsidRPr="00454AC5">
              <w:rPr>
                <w:rFonts w:hAnsi="標楷體"/>
                <w:bCs/>
              </w:rPr>
              <w:t>T37檔案所指定</w:t>
            </w:r>
            <w:r w:rsidR="001C5A69" w:rsidRPr="00454AC5">
              <w:rPr>
                <w:rFonts w:hAnsi="標楷體" w:hint="eastAsia"/>
                <w:bCs/>
              </w:rPr>
              <w:t>各交易之處置方式進行後續之處理</w:t>
            </w:r>
            <w:r w:rsidR="00E52E5E" w:rsidRPr="00454AC5">
              <w:rPr>
                <w:rFonts w:hAnsi="標楷體" w:hint="eastAsia"/>
                <w:bCs/>
              </w:rPr>
              <w:t>。</w:t>
            </w:r>
          </w:p>
          <w:p w14:paraId="4F250B1B" w14:textId="02C2162A" w:rsidR="00962604" w:rsidRPr="001B3D3A" w:rsidRDefault="00962604" w:rsidP="00A42CCF">
            <w:pPr>
              <w:spacing w:line="240" w:lineRule="auto"/>
              <w:ind w:leftChars="40" w:left="392" w:hangingChars="100" w:hanging="280"/>
              <w:rPr>
                <w:rFonts w:hAnsi="標楷體"/>
                <w:bCs/>
              </w:rPr>
            </w:pPr>
            <w:r w:rsidRPr="001B3D3A">
              <w:rPr>
                <w:rFonts w:hAnsi="標楷體" w:hint="eastAsia"/>
                <w:bCs/>
              </w:rPr>
              <w:t>4.</w:t>
            </w:r>
            <w:r w:rsidRPr="001B3D3A">
              <w:rPr>
                <w:rFonts w:hAnsi="標楷體"/>
                <w:bCs/>
              </w:rPr>
              <w:t>”</w:t>
            </w:r>
            <w:r w:rsidRPr="001B3D3A">
              <w:rPr>
                <w:rFonts w:hAnsi="標楷體" w:hint="eastAsia"/>
                <w:bCs/>
              </w:rPr>
              <w:t>委託輸入完成日期</w:t>
            </w:r>
            <w:proofErr w:type="gramStart"/>
            <w:r w:rsidRPr="001B3D3A">
              <w:rPr>
                <w:rFonts w:hAnsi="標楷體"/>
                <w:bCs/>
              </w:rPr>
              <w:t>”</w:t>
            </w:r>
            <w:proofErr w:type="gramEnd"/>
            <w:r w:rsidR="0052710A" w:rsidRPr="002A6739">
              <w:rPr>
                <w:rFonts w:hAnsi="標楷體"/>
                <w:bCs/>
              </w:rPr>
              <w:t xml:space="preserve"> 欄位長度改為9(08)</w:t>
            </w:r>
            <w:r w:rsidRPr="001B3D3A">
              <w:rPr>
                <w:rFonts w:hAnsi="標楷體" w:hint="eastAsia"/>
                <w:bCs/>
              </w:rPr>
              <w:t>，</w:t>
            </w:r>
            <w:r w:rsidR="00A42CCF" w:rsidRPr="001B3D3A">
              <w:rPr>
                <w:rFonts w:hAnsi="標楷體" w:hint="eastAsia"/>
              </w:rPr>
              <w:t>前四位元：以西元年</w:t>
            </w:r>
            <w:r w:rsidRPr="001B3D3A">
              <w:rPr>
                <w:rFonts w:hAnsi="標楷體" w:hint="eastAsia"/>
                <w:bCs/>
              </w:rPr>
              <w:t>存放，後四位元：代表日期之月</w:t>
            </w:r>
            <w:r w:rsidR="00A42CCF" w:rsidRPr="001B3D3A">
              <w:rPr>
                <w:rFonts w:hAnsi="標楷體" w:hint="eastAsia"/>
                <w:bCs/>
              </w:rPr>
              <w:t>份及</w:t>
            </w:r>
            <w:r w:rsidRPr="001B3D3A">
              <w:rPr>
                <w:rFonts w:hAnsi="標楷體" w:hint="eastAsia"/>
                <w:bCs/>
              </w:rPr>
              <w:t>日</w:t>
            </w:r>
            <w:r w:rsidR="00A42CCF" w:rsidRPr="001B3D3A">
              <w:rPr>
                <w:rFonts w:hAnsi="標楷體" w:hint="eastAsia"/>
                <w:bCs/>
              </w:rPr>
              <w:t>期</w:t>
            </w:r>
            <w:r w:rsidRPr="001B3D3A">
              <w:rPr>
                <w:rFonts w:hAnsi="標楷體" w:hint="eastAsia"/>
                <w:bCs/>
              </w:rPr>
              <w:t>。</w:t>
            </w:r>
          </w:p>
          <w:p w14:paraId="5B27DE6D" w14:textId="011DEE03" w:rsidR="00707E49" w:rsidRPr="001B3D3A" w:rsidRDefault="00707E49" w:rsidP="00A42CCF">
            <w:pPr>
              <w:spacing w:line="240" w:lineRule="auto"/>
              <w:ind w:leftChars="40" w:left="392" w:hangingChars="100" w:hanging="280"/>
              <w:rPr>
                <w:rFonts w:hAnsi="標楷體"/>
              </w:rPr>
            </w:pPr>
            <w:r w:rsidRPr="001B3D3A">
              <w:rPr>
                <w:rFonts w:hAnsi="標楷體" w:hint="eastAsia"/>
                <w:bCs/>
              </w:rPr>
              <w:t>5.</w:t>
            </w:r>
            <w:r w:rsidRPr="001B3D3A">
              <w:rPr>
                <w:rFonts w:hAnsi="標楷體"/>
                <w:bCs/>
              </w:rPr>
              <w:t>”</w:t>
            </w:r>
            <w:r w:rsidRPr="001B3D3A">
              <w:rPr>
                <w:rFonts w:hAnsi="標楷體" w:hint="eastAsia"/>
                <w:bCs/>
              </w:rPr>
              <w:t>委託輸入完成時間</w:t>
            </w:r>
            <w:proofErr w:type="gramStart"/>
            <w:r w:rsidRPr="001B3D3A">
              <w:rPr>
                <w:rFonts w:hAnsi="標楷體"/>
                <w:bCs/>
              </w:rPr>
              <w:t>”</w:t>
            </w:r>
            <w:proofErr w:type="gramEnd"/>
            <w:r w:rsidR="0052710A" w:rsidRPr="002A6739">
              <w:rPr>
                <w:rFonts w:hAnsi="標楷體"/>
                <w:bCs/>
              </w:rPr>
              <w:t xml:space="preserve"> </w:t>
            </w:r>
            <w:r w:rsidR="0052710A" w:rsidRPr="002A6739">
              <w:rPr>
                <w:rFonts w:hAnsi="標楷體" w:hint="eastAsia"/>
                <w:bCs/>
              </w:rPr>
              <w:t>欄位長度改為</w:t>
            </w:r>
            <w:r w:rsidR="0052710A" w:rsidRPr="002A6739">
              <w:rPr>
                <w:rFonts w:hAnsi="標楷體"/>
                <w:bCs/>
              </w:rPr>
              <w:t>9(09)</w:t>
            </w:r>
            <w:r w:rsidRPr="001B3D3A">
              <w:rPr>
                <w:rFonts w:hAnsi="標楷體" w:hint="eastAsia"/>
                <w:bCs/>
              </w:rPr>
              <w:t>，精</w:t>
            </w:r>
            <w:proofErr w:type="gramStart"/>
            <w:r w:rsidRPr="001B3D3A">
              <w:rPr>
                <w:rFonts w:hAnsi="標楷體" w:hint="eastAsia"/>
                <w:bCs/>
              </w:rPr>
              <w:t>準</w:t>
            </w:r>
            <w:proofErr w:type="gramEnd"/>
            <w:r w:rsidRPr="001B3D3A">
              <w:rPr>
                <w:rFonts w:hAnsi="標楷體" w:hint="eastAsia"/>
                <w:bCs/>
              </w:rPr>
              <w:t>度</w:t>
            </w:r>
            <w:r w:rsidR="0052710A" w:rsidRPr="0052710A">
              <w:rPr>
                <w:rFonts w:hAnsi="標楷體" w:hint="eastAsia"/>
                <w:bCs/>
              </w:rPr>
              <w:t>提高</w:t>
            </w:r>
            <w:r w:rsidRPr="001B3D3A">
              <w:rPr>
                <w:rFonts w:hAnsi="標楷體" w:hint="eastAsia"/>
                <w:bCs/>
              </w:rPr>
              <w:t>為毫秒(秒下三位)。</w:t>
            </w:r>
          </w:p>
          <w:p w14:paraId="238CF0B6" w14:textId="77777777" w:rsidR="00962604" w:rsidRPr="001B3D3A" w:rsidRDefault="00A42CCF">
            <w:pPr>
              <w:spacing w:line="240" w:lineRule="auto"/>
              <w:ind w:leftChars="40" w:left="392" w:hangingChars="100" w:hanging="280"/>
              <w:rPr>
                <w:rFonts w:hAnsi="標楷體"/>
              </w:rPr>
            </w:pPr>
            <w:r w:rsidRPr="001B3D3A">
              <w:rPr>
                <w:kern w:val="2"/>
              </w:rPr>
              <w:t>6</w:t>
            </w:r>
            <w:r w:rsidR="00C27EDE" w:rsidRPr="001B3D3A">
              <w:rPr>
                <w:kern w:val="2"/>
              </w:rPr>
              <w:t>.</w:t>
            </w:r>
            <w:r w:rsidR="00962604" w:rsidRPr="001B3D3A">
              <w:rPr>
                <w:rFonts w:hAnsi="標楷體" w:hint="eastAsia"/>
              </w:rPr>
              <w:t>每一數量單位為一交易單位。</w:t>
            </w:r>
          </w:p>
        </w:tc>
      </w:tr>
    </w:tbl>
    <w:p w14:paraId="73AA6203" w14:textId="77777777" w:rsidR="00962604" w:rsidRPr="001B3D3A" w:rsidRDefault="00962604">
      <w:pPr>
        <w:jc w:val="center"/>
        <w:rPr>
          <w:rFonts w:hAnsi="標楷體"/>
          <w:bCs/>
        </w:rPr>
      </w:pPr>
    </w:p>
    <w:p w14:paraId="6A7EF0AB" w14:textId="77777777" w:rsidR="00354323" w:rsidRPr="00454AC5" w:rsidRDefault="00962604" w:rsidP="00354323">
      <w:pPr>
        <w:ind w:leftChars="200" w:left="560"/>
        <w:rPr>
          <w:rFonts w:hAnsi="標楷體"/>
        </w:rPr>
      </w:pPr>
      <w:r w:rsidRPr="001B3D3A">
        <w:rPr>
          <w:rFonts w:hAnsi="標楷體"/>
          <w:bCs/>
        </w:rPr>
        <w:br w:type="page"/>
      </w:r>
      <w:r w:rsidR="00354323" w:rsidRPr="00454AC5">
        <w:rPr>
          <w:rFonts w:hAnsi="標楷體"/>
        </w:rPr>
        <w:lastRenderedPageBreak/>
        <w:t xml:space="preserve">MESSAGE  NAME  </w:t>
      </w:r>
      <w:r w:rsidR="00354323" w:rsidRPr="00454AC5">
        <w:rPr>
          <w:rFonts w:hAnsi="標楷體" w:hint="eastAsia"/>
        </w:rPr>
        <w:t>：</w:t>
      </w:r>
      <w:r w:rsidR="00354323" w:rsidRPr="00454AC5">
        <w:rPr>
          <w:rFonts w:hAnsi="標楷體" w:hint="eastAsia"/>
          <w:bCs/>
        </w:rPr>
        <w:t>證商</w:t>
      </w:r>
      <w:r w:rsidR="00354323" w:rsidRPr="00454AC5">
        <w:rPr>
          <w:rFonts w:hAnsi="標楷體"/>
          <w:bCs/>
        </w:rPr>
        <w:t>PVC LAST ORDER</w:t>
      </w:r>
      <w:r w:rsidR="00354323" w:rsidRPr="00454AC5">
        <w:rPr>
          <w:rFonts w:hAnsi="標楷體" w:hint="eastAsia"/>
          <w:bCs/>
        </w:rPr>
        <w:t>檔</w:t>
      </w:r>
      <w:r w:rsidR="00354323" w:rsidRPr="00454AC5">
        <w:rPr>
          <w:rFonts w:hAnsi="標楷體" w:hint="eastAsia"/>
        </w:rPr>
        <w:t>查詢</w:t>
      </w:r>
      <w:r w:rsidR="00354323" w:rsidRPr="00454AC5">
        <w:rPr>
          <w:rFonts w:hAnsi="標楷體"/>
        </w:rPr>
        <w:t>(T38)</w:t>
      </w:r>
    </w:p>
    <w:p w14:paraId="22E3B966" w14:textId="77777777" w:rsidR="00354323" w:rsidRPr="00454AC5" w:rsidRDefault="00354323" w:rsidP="00354323">
      <w:pPr>
        <w:ind w:leftChars="200" w:left="560"/>
        <w:rPr>
          <w:rFonts w:hAnsi="標楷體"/>
          <w:spacing w:val="-10"/>
        </w:rPr>
      </w:pPr>
    </w:p>
    <w:tbl>
      <w:tblPr>
        <w:tblW w:w="7800" w:type="dxa"/>
        <w:tblInd w:w="5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2224"/>
        <w:gridCol w:w="1560"/>
        <w:gridCol w:w="1680"/>
      </w:tblGrid>
      <w:tr w:rsidR="00202699" w:rsidRPr="00202699" w14:paraId="54C1588C" w14:textId="77777777" w:rsidTr="00354323">
        <w:trPr>
          <w:cantSplit/>
        </w:trPr>
        <w:tc>
          <w:tcPr>
            <w:tcW w:w="4560" w:type="dxa"/>
            <w:gridSpan w:val="2"/>
          </w:tcPr>
          <w:p w14:paraId="154C3967" w14:textId="77777777" w:rsidR="00354323" w:rsidRPr="00454AC5" w:rsidRDefault="00354323" w:rsidP="00354323">
            <w:pPr>
              <w:pStyle w:val="a1"/>
              <w:ind w:left="1560"/>
              <w:rPr>
                <w:rFonts w:hAnsi="標楷體"/>
              </w:rPr>
            </w:pPr>
            <w:proofErr w:type="gramStart"/>
            <w:r w:rsidRPr="00454AC5">
              <w:rPr>
                <w:rFonts w:hAnsi="標楷體"/>
              </w:rPr>
              <w:t>FIELD  NAME</w:t>
            </w:r>
            <w:proofErr w:type="gramEnd"/>
          </w:p>
        </w:tc>
        <w:tc>
          <w:tcPr>
            <w:tcW w:w="1560" w:type="dxa"/>
          </w:tcPr>
          <w:p w14:paraId="2842D280" w14:textId="77777777" w:rsidR="00354323" w:rsidRPr="00454AC5" w:rsidRDefault="00354323" w:rsidP="00354323">
            <w:pPr>
              <w:pStyle w:val="a1"/>
              <w:ind w:left="460"/>
              <w:jc w:val="left"/>
              <w:rPr>
                <w:rFonts w:hAnsi="標楷體"/>
              </w:rPr>
            </w:pPr>
            <w:r w:rsidRPr="00454AC5">
              <w:rPr>
                <w:rFonts w:hAnsi="標楷體"/>
              </w:rPr>
              <w:t>FORMAT</w:t>
            </w:r>
          </w:p>
        </w:tc>
        <w:tc>
          <w:tcPr>
            <w:tcW w:w="1680" w:type="dxa"/>
          </w:tcPr>
          <w:p w14:paraId="2692472D" w14:textId="77777777" w:rsidR="00354323" w:rsidRPr="00454AC5" w:rsidRDefault="00354323" w:rsidP="00354323">
            <w:pPr>
              <w:pStyle w:val="a1"/>
              <w:ind w:left="0" w:firstLineChars="88" w:firstLine="246"/>
              <w:rPr>
                <w:rFonts w:hAnsi="標楷體"/>
              </w:rPr>
            </w:pPr>
            <w:r w:rsidRPr="00454AC5">
              <w:rPr>
                <w:rFonts w:hAnsi="標楷體"/>
              </w:rPr>
              <w:t>CONTENTS</w:t>
            </w:r>
          </w:p>
        </w:tc>
      </w:tr>
      <w:tr w:rsidR="00202699" w:rsidRPr="00202699" w14:paraId="7246F5EE" w14:textId="77777777" w:rsidTr="00354323">
        <w:trPr>
          <w:cantSplit/>
        </w:trPr>
        <w:tc>
          <w:tcPr>
            <w:tcW w:w="2336" w:type="dxa"/>
            <w:vMerge w:val="restart"/>
            <w:vAlign w:val="center"/>
          </w:tcPr>
          <w:p w14:paraId="186ECC7A" w14:textId="77777777" w:rsidR="00354323" w:rsidRPr="00454AC5" w:rsidRDefault="00354323" w:rsidP="00354323">
            <w:pPr>
              <w:pStyle w:val="a1"/>
              <w:ind w:left="92"/>
              <w:rPr>
                <w:rFonts w:hAnsi="標楷體"/>
              </w:rPr>
            </w:pPr>
            <w:r w:rsidRPr="00454AC5">
              <w:rPr>
                <w:rFonts w:hAnsi="標楷體"/>
              </w:rPr>
              <w:t>CONTROL</w:t>
            </w:r>
          </w:p>
          <w:p w14:paraId="6DA72116" w14:textId="77777777" w:rsidR="00354323" w:rsidRPr="00454AC5" w:rsidRDefault="00354323" w:rsidP="00354323">
            <w:pPr>
              <w:pStyle w:val="a1"/>
              <w:ind w:left="92"/>
              <w:rPr>
                <w:rFonts w:hAnsi="標楷體"/>
              </w:rPr>
            </w:pPr>
            <w:r w:rsidRPr="00454AC5">
              <w:rPr>
                <w:rFonts w:hAnsi="標楷體"/>
              </w:rPr>
              <w:t>HEADER</w:t>
            </w:r>
          </w:p>
        </w:tc>
        <w:tc>
          <w:tcPr>
            <w:tcW w:w="2224" w:type="dxa"/>
          </w:tcPr>
          <w:p w14:paraId="3FAD2EBF" w14:textId="77777777" w:rsidR="00354323" w:rsidRPr="00454AC5" w:rsidRDefault="00354323" w:rsidP="00354323">
            <w:pPr>
              <w:pStyle w:val="a1"/>
              <w:ind w:left="156"/>
              <w:rPr>
                <w:rFonts w:hAnsi="標楷體"/>
              </w:rPr>
            </w:pPr>
            <w:r w:rsidRPr="00454AC5">
              <w:rPr>
                <w:rFonts w:hAnsi="標楷體"/>
              </w:rPr>
              <w:t>SUBSYSTEM-NAME</w:t>
            </w:r>
          </w:p>
        </w:tc>
        <w:tc>
          <w:tcPr>
            <w:tcW w:w="1560" w:type="dxa"/>
          </w:tcPr>
          <w:p w14:paraId="71E722A3"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4B28AB78" w14:textId="77777777" w:rsidR="00354323" w:rsidRPr="00454AC5" w:rsidRDefault="00354323" w:rsidP="00354323">
            <w:pPr>
              <w:pStyle w:val="a1"/>
              <w:ind w:left="92"/>
              <w:jc w:val="center"/>
              <w:rPr>
                <w:rFonts w:hAnsi="標楷體"/>
              </w:rPr>
            </w:pPr>
            <w:r w:rsidRPr="00454AC5">
              <w:rPr>
                <w:rFonts w:hAnsi="標楷體"/>
              </w:rPr>
              <w:t>20</w:t>
            </w:r>
          </w:p>
        </w:tc>
      </w:tr>
      <w:tr w:rsidR="00202699" w:rsidRPr="00202699" w14:paraId="45959E60" w14:textId="77777777" w:rsidTr="00354323">
        <w:trPr>
          <w:cantSplit/>
        </w:trPr>
        <w:tc>
          <w:tcPr>
            <w:tcW w:w="2336" w:type="dxa"/>
            <w:vMerge/>
            <w:vAlign w:val="center"/>
          </w:tcPr>
          <w:p w14:paraId="27559569" w14:textId="77777777" w:rsidR="00354323" w:rsidRPr="00454AC5" w:rsidRDefault="00354323" w:rsidP="00354323">
            <w:pPr>
              <w:pStyle w:val="a1"/>
              <w:ind w:left="92"/>
              <w:rPr>
                <w:rFonts w:hAnsi="標楷體"/>
              </w:rPr>
            </w:pPr>
          </w:p>
        </w:tc>
        <w:tc>
          <w:tcPr>
            <w:tcW w:w="2224" w:type="dxa"/>
          </w:tcPr>
          <w:p w14:paraId="1951B0FE" w14:textId="77777777" w:rsidR="00354323" w:rsidRPr="00454AC5" w:rsidRDefault="00354323" w:rsidP="00354323">
            <w:pPr>
              <w:pStyle w:val="a1"/>
              <w:ind w:left="156"/>
              <w:rPr>
                <w:rFonts w:hAnsi="標楷體"/>
              </w:rPr>
            </w:pPr>
            <w:r w:rsidRPr="00454AC5">
              <w:rPr>
                <w:rFonts w:hAnsi="標楷體"/>
              </w:rPr>
              <w:t>FUNCTION-CODE</w:t>
            </w:r>
          </w:p>
        </w:tc>
        <w:tc>
          <w:tcPr>
            <w:tcW w:w="1560" w:type="dxa"/>
          </w:tcPr>
          <w:p w14:paraId="6DFFBD90"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07182D7C" w14:textId="77777777" w:rsidR="00354323" w:rsidRPr="00454AC5" w:rsidRDefault="00354323" w:rsidP="00354323">
            <w:pPr>
              <w:pStyle w:val="a1"/>
              <w:ind w:left="92"/>
              <w:jc w:val="center"/>
              <w:rPr>
                <w:rFonts w:hAnsi="標楷體"/>
              </w:rPr>
            </w:pPr>
            <w:r w:rsidRPr="00454AC5">
              <w:rPr>
                <w:rFonts w:hAnsi="標楷體"/>
              </w:rPr>
              <w:t>02</w:t>
            </w:r>
          </w:p>
        </w:tc>
      </w:tr>
      <w:tr w:rsidR="00202699" w:rsidRPr="00202699" w14:paraId="19D3ABCF" w14:textId="77777777" w:rsidTr="00354323">
        <w:trPr>
          <w:cantSplit/>
        </w:trPr>
        <w:tc>
          <w:tcPr>
            <w:tcW w:w="2336" w:type="dxa"/>
            <w:vMerge/>
            <w:vAlign w:val="center"/>
          </w:tcPr>
          <w:p w14:paraId="17E9A8C9" w14:textId="77777777" w:rsidR="00354323" w:rsidRPr="00454AC5" w:rsidRDefault="00354323" w:rsidP="00354323">
            <w:pPr>
              <w:pStyle w:val="a1"/>
              <w:ind w:left="92"/>
              <w:rPr>
                <w:rFonts w:hAnsi="標楷體"/>
              </w:rPr>
            </w:pPr>
          </w:p>
        </w:tc>
        <w:tc>
          <w:tcPr>
            <w:tcW w:w="2224" w:type="dxa"/>
          </w:tcPr>
          <w:p w14:paraId="79FCEDAC" w14:textId="77777777" w:rsidR="00354323" w:rsidRPr="00454AC5" w:rsidRDefault="00354323" w:rsidP="00354323">
            <w:pPr>
              <w:pStyle w:val="a1"/>
              <w:ind w:left="156"/>
              <w:rPr>
                <w:rFonts w:hAnsi="標楷體"/>
              </w:rPr>
            </w:pPr>
            <w:r w:rsidRPr="00454AC5">
              <w:rPr>
                <w:rFonts w:hAnsi="標楷體"/>
              </w:rPr>
              <w:t>MESSAGE-TYPE</w:t>
            </w:r>
          </w:p>
        </w:tc>
        <w:tc>
          <w:tcPr>
            <w:tcW w:w="1560" w:type="dxa"/>
          </w:tcPr>
          <w:p w14:paraId="7736EAB3"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10D6C1C0" w14:textId="77777777" w:rsidR="00354323" w:rsidRPr="00454AC5" w:rsidRDefault="00354323" w:rsidP="00354323">
            <w:pPr>
              <w:pStyle w:val="a1"/>
              <w:ind w:left="92"/>
              <w:jc w:val="center"/>
              <w:rPr>
                <w:rFonts w:hAnsi="標楷體"/>
              </w:rPr>
            </w:pPr>
            <w:r w:rsidRPr="00454AC5">
              <w:rPr>
                <w:rFonts w:hAnsi="標楷體"/>
              </w:rPr>
              <w:t>04</w:t>
            </w:r>
          </w:p>
        </w:tc>
      </w:tr>
      <w:tr w:rsidR="00202699" w:rsidRPr="00202699" w14:paraId="7107E5C1" w14:textId="77777777" w:rsidTr="00354323">
        <w:trPr>
          <w:cantSplit/>
        </w:trPr>
        <w:tc>
          <w:tcPr>
            <w:tcW w:w="2336" w:type="dxa"/>
            <w:vMerge/>
            <w:vAlign w:val="center"/>
          </w:tcPr>
          <w:p w14:paraId="6872DB7F" w14:textId="77777777" w:rsidR="00354323" w:rsidRPr="00454AC5" w:rsidRDefault="00354323" w:rsidP="00354323">
            <w:pPr>
              <w:pStyle w:val="a1"/>
              <w:ind w:left="92"/>
              <w:rPr>
                <w:rFonts w:hAnsi="標楷體"/>
              </w:rPr>
            </w:pPr>
          </w:p>
        </w:tc>
        <w:tc>
          <w:tcPr>
            <w:tcW w:w="2224" w:type="dxa"/>
          </w:tcPr>
          <w:p w14:paraId="195B72ED" w14:textId="77777777" w:rsidR="00354323" w:rsidRPr="00454AC5" w:rsidRDefault="00354323" w:rsidP="00354323">
            <w:pPr>
              <w:pStyle w:val="a1"/>
              <w:ind w:left="156"/>
              <w:rPr>
                <w:rFonts w:hAnsi="標楷體"/>
              </w:rPr>
            </w:pPr>
            <w:r w:rsidRPr="00454AC5">
              <w:rPr>
                <w:rFonts w:hAnsi="標楷體"/>
              </w:rPr>
              <w:t>MESSAGE-TIME</w:t>
            </w:r>
          </w:p>
        </w:tc>
        <w:tc>
          <w:tcPr>
            <w:tcW w:w="1560" w:type="dxa"/>
          </w:tcPr>
          <w:p w14:paraId="6454B521"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6</w:t>
            </w:r>
            <w:r w:rsidRPr="00454AC5">
              <w:rPr>
                <w:rFonts w:hAnsi="標楷體" w:hint="eastAsia"/>
              </w:rPr>
              <w:t>）</w:t>
            </w:r>
          </w:p>
        </w:tc>
        <w:tc>
          <w:tcPr>
            <w:tcW w:w="1680" w:type="dxa"/>
          </w:tcPr>
          <w:p w14:paraId="20B59453" w14:textId="77777777" w:rsidR="00354323" w:rsidRPr="00454AC5" w:rsidRDefault="00354323" w:rsidP="00354323">
            <w:pPr>
              <w:pStyle w:val="a1"/>
              <w:ind w:left="92"/>
              <w:jc w:val="center"/>
              <w:rPr>
                <w:rFonts w:hAnsi="標楷體"/>
              </w:rPr>
            </w:pPr>
            <w:proofErr w:type="gramStart"/>
            <w:r w:rsidRPr="00454AC5">
              <w:rPr>
                <w:rFonts w:hAnsi="標楷體" w:hint="eastAsia"/>
              </w:rPr>
              <w:t>──</w:t>
            </w:r>
            <w:proofErr w:type="gramEnd"/>
          </w:p>
        </w:tc>
      </w:tr>
      <w:tr w:rsidR="00202699" w:rsidRPr="00202699" w14:paraId="1185689A" w14:textId="77777777" w:rsidTr="00354323">
        <w:trPr>
          <w:cantSplit/>
        </w:trPr>
        <w:tc>
          <w:tcPr>
            <w:tcW w:w="2336" w:type="dxa"/>
            <w:vMerge/>
            <w:vAlign w:val="center"/>
          </w:tcPr>
          <w:p w14:paraId="57060064" w14:textId="77777777" w:rsidR="00354323" w:rsidRPr="00454AC5" w:rsidRDefault="00354323" w:rsidP="00354323">
            <w:pPr>
              <w:pStyle w:val="a1"/>
              <w:ind w:left="92"/>
              <w:rPr>
                <w:rFonts w:hAnsi="標楷體"/>
              </w:rPr>
            </w:pPr>
          </w:p>
        </w:tc>
        <w:tc>
          <w:tcPr>
            <w:tcW w:w="2224" w:type="dxa"/>
          </w:tcPr>
          <w:p w14:paraId="1C49F018" w14:textId="77777777" w:rsidR="00354323" w:rsidRPr="00454AC5" w:rsidRDefault="00354323" w:rsidP="00354323">
            <w:pPr>
              <w:pStyle w:val="a1"/>
              <w:ind w:left="156"/>
              <w:rPr>
                <w:rFonts w:hAnsi="標楷體"/>
              </w:rPr>
            </w:pPr>
            <w:r w:rsidRPr="00454AC5">
              <w:rPr>
                <w:rFonts w:hAnsi="標楷體"/>
              </w:rPr>
              <w:t>STATUS-CODE</w:t>
            </w:r>
          </w:p>
        </w:tc>
        <w:tc>
          <w:tcPr>
            <w:tcW w:w="1560" w:type="dxa"/>
          </w:tcPr>
          <w:p w14:paraId="5B8C948B"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3B2B91CE" w14:textId="77777777" w:rsidR="00354323" w:rsidRPr="00454AC5" w:rsidRDefault="00354323" w:rsidP="00354323">
            <w:pPr>
              <w:pStyle w:val="a1"/>
              <w:ind w:left="92"/>
              <w:jc w:val="center"/>
              <w:rPr>
                <w:rFonts w:hAnsi="標楷體"/>
              </w:rPr>
            </w:pPr>
            <w:r w:rsidRPr="00454AC5">
              <w:rPr>
                <w:rFonts w:hAnsi="標楷體"/>
              </w:rPr>
              <w:t>00</w:t>
            </w:r>
          </w:p>
        </w:tc>
      </w:tr>
      <w:tr w:rsidR="00202699" w:rsidRPr="00202699" w14:paraId="6F253F99" w14:textId="77777777" w:rsidTr="00354323">
        <w:trPr>
          <w:cantSplit/>
        </w:trPr>
        <w:tc>
          <w:tcPr>
            <w:tcW w:w="2336" w:type="dxa"/>
            <w:vMerge w:val="restart"/>
            <w:vAlign w:val="center"/>
          </w:tcPr>
          <w:p w14:paraId="460A8A7A" w14:textId="77777777" w:rsidR="00354323" w:rsidRPr="00454AC5" w:rsidRDefault="00354323" w:rsidP="00354323">
            <w:pPr>
              <w:pStyle w:val="a1"/>
              <w:ind w:left="92"/>
              <w:rPr>
                <w:rFonts w:hAnsi="標楷體"/>
              </w:rPr>
            </w:pPr>
            <w:r w:rsidRPr="00454AC5">
              <w:rPr>
                <w:rFonts w:hAnsi="標楷體"/>
              </w:rPr>
              <w:t>FILE-</w:t>
            </w:r>
          </w:p>
          <w:p w14:paraId="1D6F3C72" w14:textId="77777777" w:rsidR="00354323" w:rsidRPr="00454AC5" w:rsidRDefault="00354323" w:rsidP="00354323">
            <w:pPr>
              <w:pStyle w:val="a1"/>
              <w:ind w:left="92"/>
              <w:rPr>
                <w:rFonts w:hAnsi="標楷體"/>
              </w:rPr>
            </w:pPr>
            <w:r w:rsidRPr="00454AC5">
              <w:rPr>
                <w:rFonts w:hAnsi="標楷體"/>
              </w:rPr>
              <w:t>TRANSFER-</w:t>
            </w:r>
          </w:p>
          <w:p w14:paraId="4F6E97E3" w14:textId="77777777" w:rsidR="00354323" w:rsidRPr="00454AC5" w:rsidRDefault="00354323" w:rsidP="00354323">
            <w:pPr>
              <w:pStyle w:val="a1"/>
              <w:ind w:left="92"/>
              <w:rPr>
                <w:rFonts w:hAnsi="標楷體"/>
              </w:rPr>
            </w:pPr>
            <w:r w:rsidRPr="00454AC5">
              <w:rPr>
                <w:rFonts w:hAnsi="標楷體"/>
              </w:rPr>
              <w:t>HEADER</w:t>
            </w:r>
          </w:p>
        </w:tc>
        <w:tc>
          <w:tcPr>
            <w:tcW w:w="2224" w:type="dxa"/>
          </w:tcPr>
          <w:p w14:paraId="60C5BB53" w14:textId="77777777" w:rsidR="00354323" w:rsidRPr="00454AC5" w:rsidRDefault="00354323" w:rsidP="00354323">
            <w:pPr>
              <w:pStyle w:val="a1"/>
              <w:ind w:left="156"/>
              <w:rPr>
                <w:rFonts w:hAnsi="標楷體"/>
              </w:rPr>
            </w:pPr>
            <w:r w:rsidRPr="00454AC5">
              <w:rPr>
                <w:rFonts w:hAnsi="標楷體"/>
              </w:rPr>
              <w:t>SOURCE-ID</w:t>
            </w:r>
          </w:p>
        </w:tc>
        <w:tc>
          <w:tcPr>
            <w:tcW w:w="1560" w:type="dxa"/>
          </w:tcPr>
          <w:p w14:paraId="1CB05385" w14:textId="77777777" w:rsidR="00354323" w:rsidRPr="00454AC5" w:rsidRDefault="00354323" w:rsidP="00354323">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3380CC2A" w14:textId="77777777" w:rsidR="00354323" w:rsidRPr="00454AC5" w:rsidRDefault="00354323" w:rsidP="00354323">
            <w:pPr>
              <w:pStyle w:val="a1"/>
              <w:ind w:left="92"/>
              <w:jc w:val="center"/>
              <w:rPr>
                <w:rFonts w:hAnsi="標楷體"/>
              </w:rPr>
            </w:pPr>
            <w:proofErr w:type="gramStart"/>
            <w:r w:rsidRPr="00454AC5">
              <w:rPr>
                <w:rFonts w:hAnsi="標楷體" w:hint="eastAsia"/>
              </w:rPr>
              <w:t>──</w:t>
            </w:r>
            <w:proofErr w:type="gramEnd"/>
          </w:p>
        </w:tc>
      </w:tr>
      <w:tr w:rsidR="00202699" w:rsidRPr="00202699" w14:paraId="18B317C0" w14:textId="77777777" w:rsidTr="00354323">
        <w:trPr>
          <w:cantSplit/>
        </w:trPr>
        <w:tc>
          <w:tcPr>
            <w:tcW w:w="2336" w:type="dxa"/>
            <w:vMerge/>
            <w:vAlign w:val="center"/>
          </w:tcPr>
          <w:p w14:paraId="0305B058" w14:textId="77777777" w:rsidR="00354323" w:rsidRPr="00454AC5" w:rsidRDefault="00354323" w:rsidP="00354323">
            <w:pPr>
              <w:pStyle w:val="a1"/>
              <w:ind w:left="92"/>
              <w:rPr>
                <w:rFonts w:hAnsi="標楷體"/>
              </w:rPr>
            </w:pPr>
          </w:p>
        </w:tc>
        <w:tc>
          <w:tcPr>
            <w:tcW w:w="2224" w:type="dxa"/>
          </w:tcPr>
          <w:p w14:paraId="0C4AD8D8" w14:textId="77777777" w:rsidR="00354323" w:rsidRPr="00454AC5" w:rsidRDefault="00354323" w:rsidP="00354323">
            <w:pPr>
              <w:pStyle w:val="a1"/>
              <w:ind w:left="156"/>
              <w:rPr>
                <w:rFonts w:hAnsi="標楷體"/>
              </w:rPr>
            </w:pPr>
            <w:r w:rsidRPr="00454AC5">
              <w:rPr>
                <w:rFonts w:hAnsi="標楷體"/>
              </w:rPr>
              <w:t>OBJECT-ID</w:t>
            </w:r>
          </w:p>
        </w:tc>
        <w:tc>
          <w:tcPr>
            <w:tcW w:w="1560" w:type="dxa"/>
          </w:tcPr>
          <w:p w14:paraId="2E6D84C7" w14:textId="77777777" w:rsidR="00354323" w:rsidRPr="00454AC5" w:rsidRDefault="00354323" w:rsidP="00354323">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3A8B9A81" w14:textId="77777777" w:rsidR="00354323" w:rsidRPr="00454AC5" w:rsidRDefault="00354323" w:rsidP="00354323">
            <w:pPr>
              <w:pStyle w:val="a1"/>
              <w:ind w:left="92"/>
              <w:jc w:val="center"/>
              <w:rPr>
                <w:rFonts w:hAnsi="標楷體"/>
              </w:rPr>
            </w:pPr>
            <w:r w:rsidRPr="00454AC5">
              <w:rPr>
                <w:rFonts w:hAnsi="標楷體"/>
              </w:rPr>
              <w:t>0000</w:t>
            </w:r>
          </w:p>
        </w:tc>
      </w:tr>
      <w:tr w:rsidR="00202699" w:rsidRPr="00202699" w14:paraId="6680C4A4" w14:textId="77777777" w:rsidTr="00354323">
        <w:trPr>
          <w:cantSplit/>
        </w:trPr>
        <w:tc>
          <w:tcPr>
            <w:tcW w:w="2336" w:type="dxa"/>
            <w:vMerge/>
            <w:vAlign w:val="center"/>
          </w:tcPr>
          <w:p w14:paraId="29A2EA7B" w14:textId="77777777" w:rsidR="00354323" w:rsidRPr="00454AC5" w:rsidRDefault="00354323" w:rsidP="00354323">
            <w:pPr>
              <w:pStyle w:val="a1"/>
              <w:ind w:left="92"/>
              <w:rPr>
                <w:rFonts w:hAnsi="標楷體"/>
              </w:rPr>
            </w:pPr>
          </w:p>
        </w:tc>
        <w:tc>
          <w:tcPr>
            <w:tcW w:w="2224" w:type="dxa"/>
          </w:tcPr>
          <w:p w14:paraId="6A0A4055" w14:textId="77777777" w:rsidR="00354323" w:rsidRPr="00454AC5" w:rsidRDefault="00354323" w:rsidP="00354323">
            <w:pPr>
              <w:pStyle w:val="a1"/>
              <w:ind w:left="156"/>
              <w:rPr>
                <w:rFonts w:hAnsi="標楷體"/>
              </w:rPr>
            </w:pPr>
            <w:r w:rsidRPr="00454AC5">
              <w:rPr>
                <w:rFonts w:hAnsi="標楷體"/>
              </w:rPr>
              <w:t>BODY-LENGTH</w:t>
            </w:r>
          </w:p>
        </w:tc>
        <w:tc>
          <w:tcPr>
            <w:tcW w:w="1560" w:type="dxa"/>
          </w:tcPr>
          <w:p w14:paraId="2652D9F1" w14:textId="77777777" w:rsidR="00354323" w:rsidRPr="00454AC5" w:rsidRDefault="00354323" w:rsidP="00354323">
            <w:pPr>
              <w:pStyle w:val="a1"/>
              <w:ind w:left="100"/>
              <w:rPr>
                <w:rFonts w:hAnsi="標楷體"/>
              </w:rPr>
            </w:pPr>
            <w:r w:rsidRPr="00454AC5">
              <w:rPr>
                <w:rFonts w:hAnsi="標楷體"/>
              </w:rPr>
              <w:t>9</w:t>
            </w:r>
            <w:r w:rsidRPr="00454AC5">
              <w:rPr>
                <w:rFonts w:hAnsi="標楷體" w:hint="eastAsia"/>
              </w:rPr>
              <w:t>（</w:t>
            </w:r>
            <w:r w:rsidRPr="00454AC5">
              <w:rPr>
                <w:rFonts w:hAnsi="標楷體"/>
              </w:rPr>
              <w:t>4</w:t>
            </w:r>
            <w:r w:rsidRPr="00454AC5">
              <w:rPr>
                <w:rFonts w:hAnsi="標楷體" w:hint="eastAsia"/>
              </w:rPr>
              <w:t>）</w:t>
            </w:r>
          </w:p>
        </w:tc>
        <w:tc>
          <w:tcPr>
            <w:tcW w:w="1680" w:type="dxa"/>
          </w:tcPr>
          <w:p w14:paraId="537FBCF4" w14:textId="77777777" w:rsidR="00354323" w:rsidRPr="00454AC5" w:rsidRDefault="00354323">
            <w:pPr>
              <w:pStyle w:val="a1"/>
              <w:ind w:left="92"/>
              <w:jc w:val="center"/>
              <w:rPr>
                <w:rFonts w:hAnsi="標楷體"/>
              </w:rPr>
            </w:pPr>
            <w:r w:rsidRPr="00454AC5">
              <w:rPr>
                <w:rFonts w:hAnsi="標楷體"/>
              </w:rPr>
              <w:t>000</w:t>
            </w:r>
            <w:r w:rsidR="00BB2FF0" w:rsidRPr="00454AC5">
              <w:rPr>
                <w:rFonts w:hAnsi="標楷體"/>
              </w:rPr>
              <w:t>3</w:t>
            </w:r>
          </w:p>
        </w:tc>
      </w:tr>
      <w:tr w:rsidR="00202699" w:rsidRPr="00202699" w14:paraId="5B2D721F" w14:textId="77777777" w:rsidTr="00354323">
        <w:trPr>
          <w:cantSplit/>
        </w:trPr>
        <w:tc>
          <w:tcPr>
            <w:tcW w:w="2336" w:type="dxa"/>
            <w:vMerge w:val="restart"/>
            <w:vAlign w:val="center"/>
          </w:tcPr>
          <w:p w14:paraId="7504A5E9" w14:textId="77777777" w:rsidR="00354323" w:rsidRPr="00454AC5" w:rsidRDefault="00354323" w:rsidP="00354323">
            <w:pPr>
              <w:pStyle w:val="a1"/>
              <w:ind w:left="92"/>
              <w:rPr>
                <w:rFonts w:hAnsi="標楷體"/>
              </w:rPr>
            </w:pPr>
            <w:r w:rsidRPr="00454AC5">
              <w:rPr>
                <w:rFonts w:hAnsi="標楷體"/>
              </w:rPr>
              <w:t>BODY</w:t>
            </w:r>
          </w:p>
        </w:tc>
        <w:tc>
          <w:tcPr>
            <w:tcW w:w="2224" w:type="dxa"/>
          </w:tcPr>
          <w:p w14:paraId="4E5DCFC8" w14:textId="77777777" w:rsidR="00354323" w:rsidRPr="00454AC5" w:rsidRDefault="00354323" w:rsidP="00354323">
            <w:pPr>
              <w:pStyle w:val="a1"/>
              <w:ind w:left="156"/>
              <w:rPr>
                <w:rFonts w:hAnsi="標楷體"/>
              </w:rPr>
            </w:pPr>
            <w:r w:rsidRPr="00454AC5">
              <w:rPr>
                <w:rFonts w:hAnsi="標楷體"/>
              </w:rPr>
              <w:t>FILE-CODE</w:t>
            </w:r>
          </w:p>
        </w:tc>
        <w:tc>
          <w:tcPr>
            <w:tcW w:w="1560" w:type="dxa"/>
          </w:tcPr>
          <w:p w14:paraId="7FF91A79" w14:textId="77777777" w:rsidR="00354323" w:rsidRPr="00454AC5" w:rsidRDefault="00354323" w:rsidP="00354323">
            <w:pPr>
              <w:pStyle w:val="a1"/>
              <w:ind w:left="100"/>
              <w:rPr>
                <w:rFonts w:hAnsi="標楷體"/>
              </w:rPr>
            </w:pPr>
            <w:r w:rsidRPr="00454AC5">
              <w:rPr>
                <w:rFonts w:hAnsi="標楷體"/>
              </w:rPr>
              <w:t>X</w:t>
            </w:r>
            <w:r w:rsidRPr="00454AC5">
              <w:rPr>
                <w:rFonts w:hAnsi="標楷體" w:hint="eastAsia"/>
              </w:rPr>
              <w:t>（</w:t>
            </w:r>
            <w:r w:rsidRPr="00454AC5">
              <w:rPr>
                <w:rFonts w:hAnsi="標楷體"/>
              </w:rPr>
              <w:t>3</w:t>
            </w:r>
            <w:r w:rsidRPr="00454AC5">
              <w:rPr>
                <w:rFonts w:hAnsi="標楷體" w:hint="eastAsia"/>
              </w:rPr>
              <w:t>）</w:t>
            </w:r>
          </w:p>
        </w:tc>
        <w:tc>
          <w:tcPr>
            <w:tcW w:w="1680" w:type="dxa"/>
          </w:tcPr>
          <w:p w14:paraId="1279869A" w14:textId="77777777" w:rsidR="00354323" w:rsidRPr="00454AC5" w:rsidRDefault="00354323" w:rsidP="0046253B">
            <w:pPr>
              <w:pStyle w:val="a1"/>
              <w:ind w:left="92"/>
              <w:jc w:val="center"/>
              <w:rPr>
                <w:rFonts w:hAnsi="標楷體"/>
              </w:rPr>
            </w:pPr>
            <w:r w:rsidRPr="00454AC5">
              <w:rPr>
                <w:rFonts w:hAnsi="標楷體"/>
              </w:rPr>
              <w:t>T38</w:t>
            </w:r>
          </w:p>
        </w:tc>
      </w:tr>
      <w:tr w:rsidR="00202699" w:rsidRPr="00202699" w14:paraId="60C7E3FF" w14:textId="77777777" w:rsidTr="00354323">
        <w:trPr>
          <w:cantSplit/>
        </w:trPr>
        <w:tc>
          <w:tcPr>
            <w:tcW w:w="2336" w:type="dxa"/>
            <w:vMerge/>
          </w:tcPr>
          <w:p w14:paraId="79800798" w14:textId="77777777" w:rsidR="00354323" w:rsidRPr="00454AC5" w:rsidRDefault="00354323" w:rsidP="00354323">
            <w:pPr>
              <w:pStyle w:val="a1"/>
              <w:ind w:left="1560"/>
              <w:rPr>
                <w:rFonts w:hAnsi="標楷體"/>
              </w:rPr>
            </w:pPr>
          </w:p>
        </w:tc>
        <w:tc>
          <w:tcPr>
            <w:tcW w:w="2224" w:type="dxa"/>
          </w:tcPr>
          <w:p w14:paraId="3FB0477B" w14:textId="77777777" w:rsidR="00354323" w:rsidRPr="00454AC5" w:rsidRDefault="00354323" w:rsidP="00354323">
            <w:pPr>
              <w:pStyle w:val="a1"/>
              <w:ind w:leftChars="65" w:left="182"/>
              <w:rPr>
                <w:rFonts w:hAnsi="標楷體"/>
              </w:rPr>
            </w:pPr>
          </w:p>
        </w:tc>
        <w:tc>
          <w:tcPr>
            <w:tcW w:w="1560" w:type="dxa"/>
          </w:tcPr>
          <w:p w14:paraId="68B31DDC" w14:textId="77777777" w:rsidR="00354323" w:rsidRPr="00454AC5" w:rsidRDefault="00354323" w:rsidP="00354323">
            <w:pPr>
              <w:pStyle w:val="a1"/>
              <w:ind w:left="100"/>
              <w:rPr>
                <w:rFonts w:hAnsi="標楷體"/>
              </w:rPr>
            </w:pPr>
          </w:p>
        </w:tc>
        <w:tc>
          <w:tcPr>
            <w:tcW w:w="1680" w:type="dxa"/>
          </w:tcPr>
          <w:p w14:paraId="3A8D7B81" w14:textId="77777777" w:rsidR="00354323" w:rsidRPr="00454AC5" w:rsidRDefault="00354323" w:rsidP="00354323">
            <w:pPr>
              <w:pStyle w:val="a1"/>
              <w:ind w:left="92" w:firstLineChars="611" w:firstLine="1711"/>
              <w:rPr>
                <w:rFonts w:hAnsi="標楷體"/>
              </w:rPr>
            </w:pPr>
          </w:p>
        </w:tc>
      </w:tr>
    </w:tbl>
    <w:p w14:paraId="6F828932" w14:textId="77777777" w:rsidR="00354323" w:rsidRPr="00454AC5" w:rsidRDefault="00354323" w:rsidP="00354323">
      <w:pPr>
        <w:pStyle w:val="a1"/>
        <w:rPr>
          <w:rFonts w:hAnsi="標楷體"/>
        </w:rPr>
      </w:pPr>
    </w:p>
    <w:p w14:paraId="7DD64204" w14:textId="77777777" w:rsidR="00354323" w:rsidRPr="00454AC5" w:rsidRDefault="00354323" w:rsidP="00354323">
      <w:pPr>
        <w:pStyle w:val="a1"/>
        <w:rPr>
          <w:rFonts w:hAnsi="標楷體"/>
        </w:rPr>
      </w:pPr>
      <w:r w:rsidRPr="00454AC5">
        <w:rPr>
          <w:rFonts w:hAnsi="標楷體" w:hint="eastAsia"/>
        </w:rPr>
        <w:t>說明：</w:t>
      </w:r>
    </w:p>
    <w:p w14:paraId="1FAF813A" w14:textId="77777777" w:rsidR="00354323" w:rsidRPr="00454AC5" w:rsidRDefault="00354323" w:rsidP="00354323">
      <w:pPr>
        <w:pStyle w:val="a1"/>
        <w:numPr>
          <w:ilvl w:val="0"/>
          <w:numId w:val="4"/>
        </w:numPr>
        <w:rPr>
          <w:rFonts w:hAnsi="標楷體"/>
        </w:rPr>
      </w:pPr>
      <w:r w:rsidRPr="00454AC5">
        <w:rPr>
          <w:rFonts w:hAnsi="標楷體"/>
        </w:rPr>
        <w:t>CONTROL-HEADER</w:t>
      </w:r>
      <w:r w:rsidRPr="00454AC5">
        <w:rPr>
          <w:rFonts w:hAnsi="標楷體" w:hint="eastAsia"/>
        </w:rPr>
        <w:t>與</w:t>
      </w:r>
      <w:r w:rsidRPr="00454AC5">
        <w:rPr>
          <w:rFonts w:hAnsi="標楷體"/>
        </w:rPr>
        <w:t>F.T. HEADER</w:t>
      </w:r>
      <w:r w:rsidRPr="00454AC5">
        <w:rPr>
          <w:rFonts w:hAnsi="標楷體" w:hint="eastAsia"/>
        </w:rPr>
        <w:t>部分請參考單筆訊息與檔案傳輸子系統。</w:t>
      </w:r>
    </w:p>
    <w:p w14:paraId="2AFD4598" w14:textId="77777777" w:rsidR="00354323" w:rsidRPr="00454AC5" w:rsidRDefault="00354323" w:rsidP="00354323">
      <w:pPr>
        <w:pStyle w:val="a1"/>
        <w:numPr>
          <w:ilvl w:val="0"/>
          <w:numId w:val="4"/>
        </w:numPr>
        <w:rPr>
          <w:rFonts w:hAnsi="標楷體"/>
        </w:rPr>
      </w:pPr>
      <w:r w:rsidRPr="00454AC5">
        <w:rPr>
          <w:rFonts w:hAnsi="標楷體"/>
        </w:rPr>
        <w:t>FILE-CODE：“T38</w:t>
      </w:r>
      <w:r w:rsidRPr="00454AC5">
        <w:rPr>
          <w:rFonts w:hAnsi="標楷體" w:hint="eastAsia"/>
        </w:rPr>
        <w:t>”表示要求補送</w:t>
      </w:r>
      <w:r w:rsidRPr="00454AC5">
        <w:rPr>
          <w:rFonts w:hAnsi="標楷體"/>
        </w:rPr>
        <w:t>T38檔案資料。</w:t>
      </w:r>
    </w:p>
    <w:p w14:paraId="5163A28C" w14:textId="77777777" w:rsidR="00354323" w:rsidRPr="00454AC5" w:rsidRDefault="00354323" w:rsidP="00354323">
      <w:pPr>
        <w:pStyle w:val="a1"/>
        <w:numPr>
          <w:ilvl w:val="0"/>
          <w:numId w:val="4"/>
        </w:numPr>
        <w:rPr>
          <w:rFonts w:hAnsi="標楷體"/>
        </w:rPr>
      </w:pPr>
      <w:r w:rsidRPr="00454AC5">
        <w:rPr>
          <w:rFonts w:hAnsi="標楷體"/>
        </w:rPr>
        <w:t>BROKER-ID</w:t>
      </w:r>
      <w:proofErr w:type="gramStart"/>
      <w:r w:rsidRPr="00454AC5">
        <w:rPr>
          <w:rFonts w:hAnsi="標楷體"/>
        </w:rPr>
        <w:t>︰</w:t>
      </w:r>
      <w:proofErr w:type="gramEnd"/>
      <w:r w:rsidRPr="00454AC5">
        <w:rPr>
          <w:rFonts w:hAnsi="標楷體"/>
        </w:rPr>
        <w:t xml:space="preserve"> 填入要求補送資料之連線證券商代號</w:t>
      </w:r>
      <w:r w:rsidR="005710DD" w:rsidRPr="00454AC5">
        <w:rPr>
          <w:rFonts w:hAnsi="標楷體" w:hint="eastAsia"/>
        </w:rPr>
        <w:t>。</w:t>
      </w:r>
    </w:p>
    <w:p w14:paraId="765FB5E3" w14:textId="77777777" w:rsidR="00354323" w:rsidRPr="00454AC5" w:rsidRDefault="00354323" w:rsidP="00354323">
      <w:pPr>
        <w:pStyle w:val="a1"/>
        <w:numPr>
          <w:ilvl w:val="0"/>
          <w:numId w:val="4"/>
        </w:numPr>
        <w:rPr>
          <w:rFonts w:hAnsi="標楷體"/>
        </w:rPr>
      </w:pPr>
      <w:r w:rsidRPr="00454AC5">
        <w:rPr>
          <w:rFonts w:hAnsi="標楷體" w:hint="eastAsia"/>
        </w:rPr>
        <w:t>證交所</w:t>
      </w:r>
      <w:r w:rsidR="005710DD" w:rsidRPr="00454AC5">
        <w:rPr>
          <w:rFonts w:hAnsi="標楷體" w:hint="eastAsia"/>
          <w:bCs/>
        </w:rPr>
        <w:t>將</w:t>
      </w:r>
      <w:r w:rsidR="005710DD" w:rsidRPr="00454AC5">
        <w:rPr>
          <w:rFonts w:hAnsi="標楷體" w:hint="eastAsia"/>
        </w:rPr>
        <w:t>補送該連線證券商之</w:t>
      </w:r>
      <w:r w:rsidR="005710DD" w:rsidRPr="00454AC5">
        <w:rPr>
          <w:rFonts w:hAnsi="標楷體" w:hint="eastAsia"/>
          <w:bCs/>
        </w:rPr>
        <w:t>總分公司各</w:t>
      </w:r>
      <w:r w:rsidR="005710DD" w:rsidRPr="00454AC5">
        <w:rPr>
          <w:rFonts w:hAnsi="標楷體"/>
          <w:bCs/>
        </w:rPr>
        <w:t>PVC</w:t>
      </w:r>
      <w:r w:rsidR="005710DD" w:rsidRPr="00454AC5">
        <w:rPr>
          <w:rFonts w:hAnsi="標楷體" w:hint="eastAsia"/>
          <w:bCs/>
        </w:rPr>
        <w:t>之最末一筆委託資料</w:t>
      </w:r>
      <w:r w:rsidRPr="00454AC5">
        <w:rPr>
          <w:rFonts w:hAnsi="標楷體" w:hint="eastAsia"/>
        </w:rPr>
        <w:t>。</w:t>
      </w:r>
    </w:p>
    <w:p w14:paraId="50D1CE49" w14:textId="77777777" w:rsidR="005710DD" w:rsidRPr="00202699" w:rsidRDefault="005710DD">
      <w:pPr>
        <w:widowControl/>
        <w:spacing w:line="240" w:lineRule="auto"/>
        <w:rPr>
          <w:rFonts w:hAnsi="標楷體"/>
          <w:bCs/>
        </w:rPr>
      </w:pPr>
      <w:r w:rsidRPr="00202699">
        <w:rPr>
          <w:rFonts w:hAnsi="標楷體"/>
          <w:bCs/>
        </w:rPr>
        <w:br w:type="page"/>
      </w:r>
    </w:p>
    <w:p w14:paraId="1BE39413" w14:textId="77777777" w:rsidR="00962604" w:rsidRPr="001B3D3A" w:rsidRDefault="00962604">
      <w:pPr>
        <w:ind w:left="1652" w:hanging="419"/>
        <w:rPr>
          <w:rFonts w:hAnsi="標楷體"/>
          <w:bCs/>
        </w:rPr>
      </w:pPr>
      <w:r w:rsidRPr="001B3D3A">
        <w:rPr>
          <w:rFonts w:hAnsi="標楷體"/>
          <w:bCs/>
        </w:rPr>
        <w:lastRenderedPageBreak/>
        <w:t>3</w:t>
      </w:r>
      <w:r w:rsidRPr="001B3D3A">
        <w:rPr>
          <w:rFonts w:hAnsi="標楷體" w:hint="eastAsia"/>
          <w:bCs/>
        </w:rPr>
        <w:t>.檔案名稱</w:t>
      </w:r>
      <w:proofErr w:type="gramStart"/>
      <w:r w:rsidRPr="001B3D3A">
        <w:rPr>
          <w:rFonts w:hAnsi="標楷體"/>
          <w:bCs/>
        </w:rPr>
        <w:t>︰</w:t>
      </w:r>
      <w:proofErr w:type="gramEnd"/>
      <w:r w:rsidRPr="001B3D3A">
        <w:rPr>
          <w:rFonts w:hAnsi="標楷體" w:hint="eastAsia"/>
          <w:bCs/>
        </w:rPr>
        <w:t>證券商成交</w:t>
      </w:r>
      <w:proofErr w:type="gramStart"/>
      <w:r w:rsidRPr="001B3D3A">
        <w:rPr>
          <w:rFonts w:hAnsi="標楷體" w:hint="eastAsia"/>
          <w:bCs/>
        </w:rPr>
        <w:t>回報末筆資料</w:t>
      </w:r>
      <w:proofErr w:type="gramEnd"/>
      <w:r w:rsidRPr="001B3D3A">
        <w:rPr>
          <w:rFonts w:hAnsi="標楷體" w:hint="eastAsia"/>
          <w:bCs/>
        </w:rPr>
        <w:t>檔</w:t>
      </w:r>
      <w:r w:rsidRPr="001B3D3A">
        <w:rPr>
          <w:rFonts w:hAnsi="標楷體"/>
          <w:bCs/>
        </w:rPr>
        <w:t>(T39)</w:t>
      </w:r>
    </w:p>
    <w:p w14:paraId="04B4504F" w14:textId="77777777" w:rsidR="00962604" w:rsidRPr="001B3D3A" w:rsidRDefault="00962604">
      <w:pPr>
        <w:ind w:left="1644" w:firstLine="11"/>
        <w:rPr>
          <w:rFonts w:hAnsi="標楷體"/>
          <w:bCs/>
          <w:spacing w:val="-10"/>
        </w:rPr>
      </w:pPr>
      <w:r w:rsidRPr="001B3D3A">
        <w:rPr>
          <w:rFonts w:hAnsi="標楷體" w:hint="eastAsia"/>
          <w:bCs/>
          <w:spacing w:val="-10"/>
        </w:rPr>
        <w:t>檔案長度</w:t>
      </w:r>
      <w:proofErr w:type="gramStart"/>
      <w:r w:rsidRPr="001B3D3A">
        <w:rPr>
          <w:rFonts w:hAnsi="標楷體"/>
          <w:bCs/>
          <w:spacing w:val="-10"/>
        </w:rPr>
        <w:t>︰</w:t>
      </w:r>
      <w:proofErr w:type="gramEnd"/>
      <w:r w:rsidR="00360014" w:rsidRPr="001B3D3A">
        <w:rPr>
          <w:rFonts w:hAnsi="標楷體"/>
          <w:bCs/>
          <w:spacing w:val="-10"/>
        </w:rPr>
        <w:t>8</w:t>
      </w:r>
      <w:r w:rsidRPr="001B3D3A">
        <w:rPr>
          <w:rFonts w:hAnsi="標楷體" w:hint="eastAsia"/>
          <w:bCs/>
        </w:rPr>
        <w:t>0</w:t>
      </w:r>
      <w:r w:rsidRPr="001B3D3A">
        <w:rPr>
          <w:rFonts w:hAnsi="標楷體"/>
          <w:bCs/>
        </w:rPr>
        <w:t xml:space="preserve"> </w:t>
      </w:r>
      <w:r w:rsidRPr="001B3D3A">
        <w:rPr>
          <w:rFonts w:hAnsi="標楷體" w:hint="eastAsia"/>
          <w:bCs/>
          <w:spacing w:val="-10"/>
        </w:rPr>
        <w:t xml:space="preserve">　　</w:t>
      </w:r>
      <w:r w:rsidRPr="001B3D3A">
        <w:rPr>
          <w:rFonts w:hAnsi="標楷體"/>
          <w:bCs/>
          <w:spacing w:val="-10"/>
        </w:rPr>
        <w:tab/>
      </w:r>
      <w:r w:rsidRPr="001B3D3A">
        <w:rPr>
          <w:rFonts w:hAnsi="標楷體"/>
          <w:bCs/>
          <w:spacing w:val="-10"/>
        </w:rPr>
        <w:tab/>
      </w:r>
      <w:r w:rsidRPr="001B3D3A">
        <w:rPr>
          <w:rFonts w:hAnsi="標楷體"/>
          <w:bCs/>
          <w:spacing w:val="-10"/>
        </w:rPr>
        <w:tab/>
      </w:r>
      <w:r w:rsidRPr="001B3D3A">
        <w:rPr>
          <w:rFonts w:hAnsi="標楷體" w:hint="eastAsia"/>
          <w:bCs/>
          <w:spacing w:val="-10"/>
        </w:rPr>
        <w:t>檔案代號</w:t>
      </w:r>
      <w:proofErr w:type="gramStart"/>
      <w:r w:rsidRPr="001B3D3A">
        <w:rPr>
          <w:rFonts w:hAnsi="標楷體"/>
          <w:bCs/>
          <w:spacing w:val="-10"/>
        </w:rPr>
        <w:t>︰</w:t>
      </w:r>
      <w:proofErr w:type="gramEnd"/>
      <w:r w:rsidRPr="001B3D3A">
        <w:rPr>
          <w:rFonts w:hAnsi="標楷體"/>
          <w:bCs/>
          <w:spacing w:val="-10"/>
        </w:rPr>
        <w:t>T</w:t>
      </w:r>
      <w:r w:rsidRPr="001B3D3A">
        <w:rPr>
          <w:rFonts w:hAnsi="標楷體" w:hint="eastAsia"/>
          <w:bCs/>
          <w:spacing w:val="-10"/>
        </w:rPr>
        <w:t>3</w:t>
      </w:r>
      <w:r w:rsidRPr="001B3D3A">
        <w:rPr>
          <w:rFonts w:hAnsi="標楷體"/>
          <w:bCs/>
          <w:spacing w:val="-10"/>
        </w:rPr>
        <w:t>9</w:t>
      </w:r>
    </w:p>
    <w:p w14:paraId="14798B0B" w14:textId="77777777" w:rsidR="00962604" w:rsidRPr="001B3D3A" w:rsidRDefault="00962604">
      <w:pPr>
        <w:ind w:left="1644" w:firstLine="11"/>
        <w:rPr>
          <w:rFonts w:hAnsi="標楷體"/>
          <w:bCs/>
          <w:spacing w:val="-10"/>
        </w:rPr>
      </w:pPr>
    </w:p>
    <w:tbl>
      <w:tblPr>
        <w:tblW w:w="9100" w:type="dxa"/>
        <w:tblInd w:w="1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2"/>
        <w:gridCol w:w="1417"/>
        <w:gridCol w:w="1351"/>
        <w:gridCol w:w="2800"/>
        <w:gridCol w:w="1120"/>
      </w:tblGrid>
      <w:tr w:rsidR="00962604" w:rsidRPr="001B3D3A" w14:paraId="4FF90770" w14:textId="77777777" w:rsidTr="00360014">
        <w:trPr>
          <w:tblHeader/>
        </w:trPr>
        <w:tc>
          <w:tcPr>
            <w:tcW w:w="2412" w:type="dxa"/>
            <w:vAlign w:val="center"/>
          </w:tcPr>
          <w:p w14:paraId="15D7DC25" w14:textId="77777777" w:rsidR="00962604" w:rsidRPr="001B3D3A" w:rsidRDefault="00962604">
            <w:pPr>
              <w:spacing w:line="240" w:lineRule="auto"/>
              <w:jc w:val="center"/>
              <w:rPr>
                <w:rFonts w:hAnsi="標楷體"/>
                <w:bCs/>
              </w:rPr>
            </w:pPr>
            <w:r w:rsidRPr="001B3D3A">
              <w:rPr>
                <w:rFonts w:hAnsi="標楷體" w:hint="eastAsia"/>
                <w:bCs/>
              </w:rPr>
              <w:t>階層碼/項目名稱</w:t>
            </w:r>
          </w:p>
        </w:tc>
        <w:tc>
          <w:tcPr>
            <w:tcW w:w="1417" w:type="dxa"/>
            <w:vAlign w:val="center"/>
          </w:tcPr>
          <w:p w14:paraId="1525454B" w14:textId="77777777" w:rsidR="00962604" w:rsidRPr="001B3D3A" w:rsidRDefault="00962604">
            <w:pPr>
              <w:spacing w:line="240" w:lineRule="auto"/>
              <w:jc w:val="center"/>
              <w:rPr>
                <w:rFonts w:hAnsi="標楷體"/>
                <w:bCs/>
              </w:rPr>
            </w:pPr>
            <w:r w:rsidRPr="001B3D3A">
              <w:rPr>
                <w:rFonts w:hAnsi="標楷體" w:hint="eastAsia"/>
                <w:bCs/>
              </w:rPr>
              <w:t>屬性</w:t>
            </w:r>
          </w:p>
        </w:tc>
        <w:tc>
          <w:tcPr>
            <w:tcW w:w="1351" w:type="dxa"/>
            <w:vAlign w:val="center"/>
          </w:tcPr>
          <w:p w14:paraId="51E01D85" w14:textId="77777777" w:rsidR="00962604" w:rsidRPr="001B3D3A" w:rsidRDefault="00962604">
            <w:pPr>
              <w:spacing w:line="240" w:lineRule="auto"/>
              <w:jc w:val="center"/>
              <w:rPr>
                <w:rFonts w:hAnsi="標楷體"/>
                <w:bCs/>
              </w:rPr>
            </w:pPr>
            <w:r w:rsidRPr="001B3D3A">
              <w:rPr>
                <w:rFonts w:hAnsi="標楷體" w:hint="eastAsia"/>
                <w:bCs/>
              </w:rPr>
              <w:t>位置</w:t>
            </w:r>
            <w:r w:rsidRPr="001B3D3A">
              <w:rPr>
                <w:rFonts w:hAnsi="標楷體"/>
                <w:bCs/>
              </w:rPr>
              <w:t>-</w:t>
            </w:r>
            <w:r w:rsidRPr="001B3D3A">
              <w:rPr>
                <w:rFonts w:hAnsi="標楷體" w:hint="eastAsia"/>
                <w:bCs/>
              </w:rPr>
              <w:t>長度</w:t>
            </w:r>
          </w:p>
        </w:tc>
        <w:tc>
          <w:tcPr>
            <w:tcW w:w="2800" w:type="dxa"/>
            <w:vAlign w:val="center"/>
          </w:tcPr>
          <w:p w14:paraId="1DD957E7" w14:textId="77777777" w:rsidR="00962604" w:rsidRPr="001B3D3A" w:rsidRDefault="00962604">
            <w:pPr>
              <w:spacing w:line="240" w:lineRule="auto"/>
              <w:jc w:val="center"/>
              <w:rPr>
                <w:rFonts w:hAnsi="標楷體"/>
                <w:bCs/>
              </w:rPr>
            </w:pPr>
            <w:r w:rsidRPr="001B3D3A">
              <w:rPr>
                <w:rFonts w:hAnsi="標楷體" w:hint="eastAsia"/>
                <w:bCs/>
              </w:rPr>
              <w:t>項目說明</w:t>
            </w:r>
          </w:p>
        </w:tc>
        <w:tc>
          <w:tcPr>
            <w:tcW w:w="1120" w:type="dxa"/>
            <w:vAlign w:val="center"/>
          </w:tcPr>
          <w:p w14:paraId="360DF191" w14:textId="77777777" w:rsidR="00962604" w:rsidRPr="001B3D3A" w:rsidRDefault="00962604">
            <w:pPr>
              <w:spacing w:line="240" w:lineRule="auto"/>
              <w:jc w:val="center"/>
              <w:rPr>
                <w:rFonts w:hAnsi="標楷體"/>
                <w:bCs/>
              </w:rPr>
            </w:pPr>
            <w:r w:rsidRPr="001B3D3A">
              <w:rPr>
                <w:rFonts w:hAnsi="標楷體" w:hint="eastAsia"/>
                <w:bCs/>
              </w:rPr>
              <w:t>備註</w:t>
            </w:r>
          </w:p>
        </w:tc>
      </w:tr>
      <w:tr w:rsidR="00962604" w:rsidRPr="001B3D3A" w14:paraId="2FC15889" w14:textId="77777777" w:rsidTr="00360014">
        <w:tc>
          <w:tcPr>
            <w:tcW w:w="2412" w:type="dxa"/>
          </w:tcPr>
          <w:p w14:paraId="1F9F43A2"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BR</w:t>
            </w:r>
            <w:r w:rsidRPr="001B3D3A">
              <w:rPr>
                <w:rFonts w:hAnsi="標楷體"/>
                <w:bCs/>
              </w:rPr>
              <w:t>O</w:t>
            </w:r>
            <w:r w:rsidRPr="001B3D3A">
              <w:rPr>
                <w:rFonts w:hAnsi="標楷體" w:hint="eastAsia"/>
                <w:bCs/>
              </w:rPr>
              <w:t>K</w:t>
            </w:r>
            <w:r w:rsidRPr="001B3D3A">
              <w:rPr>
                <w:rFonts w:hAnsi="標楷體"/>
                <w:bCs/>
              </w:rPr>
              <w:t>ER-</w:t>
            </w:r>
            <w:r w:rsidRPr="001B3D3A">
              <w:rPr>
                <w:rFonts w:hAnsi="標楷體" w:hint="eastAsia"/>
                <w:bCs/>
              </w:rPr>
              <w:t>ID</w:t>
            </w:r>
          </w:p>
        </w:tc>
        <w:tc>
          <w:tcPr>
            <w:tcW w:w="1417" w:type="dxa"/>
          </w:tcPr>
          <w:p w14:paraId="3BF25F90" w14:textId="77777777" w:rsidR="00962604" w:rsidRPr="001B3D3A" w:rsidRDefault="00962604">
            <w:pPr>
              <w:spacing w:line="560" w:lineRule="exact"/>
              <w:jc w:val="both"/>
              <w:rPr>
                <w:rFonts w:hAnsi="標楷體"/>
                <w:bCs/>
              </w:rPr>
            </w:pPr>
            <w:proofErr w:type="gramStart"/>
            <w:r w:rsidRPr="001B3D3A">
              <w:rPr>
                <w:rFonts w:hAnsi="標楷體"/>
                <w:bCs/>
              </w:rPr>
              <w:t>X(</w:t>
            </w:r>
            <w:proofErr w:type="gramEnd"/>
            <w:r w:rsidRPr="001B3D3A">
              <w:rPr>
                <w:rFonts w:hAnsi="標楷體"/>
                <w:bCs/>
              </w:rPr>
              <w:t>4)</w:t>
            </w:r>
          </w:p>
        </w:tc>
        <w:tc>
          <w:tcPr>
            <w:tcW w:w="1351" w:type="dxa"/>
          </w:tcPr>
          <w:p w14:paraId="5C48FC9D" w14:textId="77777777" w:rsidR="00962604" w:rsidRPr="001B3D3A" w:rsidRDefault="00962604" w:rsidP="00BF0689">
            <w:pPr>
              <w:wordWrap w:val="0"/>
              <w:spacing w:line="560" w:lineRule="exact"/>
              <w:jc w:val="center"/>
              <w:rPr>
                <w:rFonts w:hAnsi="標楷體"/>
                <w:bCs/>
              </w:rPr>
            </w:pPr>
            <w:r w:rsidRPr="001B3D3A">
              <w:rPr>
                <w:rFonts w:hAnsi="標楷體"/>
                <w:bCs/>
              </w:rPr>
              <w:t>1</w:t>
            </w:r>
            <w:r w:rsidR="00BF0689" w:rsidRPr="001B3D3A">
              <w:rPr>
                <w:rFonts w:hAnsi="標楷體"/>
                <w:bCs/>
              </w:rPr>
              <w:t xml:space="preserve"> -</w:t>
            </w:r>
            <w:r w:rsidRPr="001B3D3A">
              <w:rPr>
                <w:rFonts w:hAnsi="標楷體"/>
                <w:bCs/>
              </w:rPr>
              <w:t xml:space="preserve"> 4</w:t>
            </w:r>
          </w:p>
        </w:tc>
        <w:tc>
          <w:tcPr>
            <w:tcW w:w="2800" w:type="dxa"/>
          </w:tcPr>
          <w:p w14:paraId="7710030D" w14:textId="77777777" w:rsidR="00962604" w:rsidRPr="001B3D3A" w:rsidRDefault="00962604">
            <w:pPr>
              <w:spacing w:line="560" w:lineRule="exact"/>
              <w:jc w:val="both"/>
              <w:rPr>
                <w:rFonts w:hAnsi="標楷體"/>
                <w:bCs/>
              </w:rPr>
            </w:pPr>
            <w:proofErr w:type="gramStart"/>
            <w:r w:rsidRPr="001B3D3A">
              <w:rPr>
                <w:rFonts w:hAnsi="標楷體" w:hint="eastAsia"/>
                <w:bCs/>
              </w:rPr>
              <w:t>接收本筆成交</w:t>
            </w:r>
            <w:proofErr w:type="gramEnd"/>
            <w:r w:rsidRPr="001B3D3A">
              <w:rPr>
                <w:rFonts w:hAnsi="標楷體" w:hint="eastAsia"/>
                <w:bCs/>
              </w:rPr>
              <w:t>回報之證券商代號(可能為代輸入委託之證券商</w:t>
            </w:r>
            <w:r w:rsidRPr="001B3D3A">
              <w:rPr>
                <w:rFonts w:hAnsi="標楷體"/>
                <w:bCs/>
              </w:rPr>
              <w:t>)</w:t>
            </w:r>
          </w:p>
        </w:tc>
        <w:tc>
          <w:tcPr>
            <w:tcW w:w="1120" w:type="dxa"/>
          </w:tcPr>
          <w:p w14:paraId="3C51F8C4" w14:textId="77777777" w:rsidR="00962604" w:rsidRPr="001B3D3A" w:rsidRDefault="00962604">
            <w:pPr>
              <w:spacing w:line="560" w:lineRule="exact"/>
              <w:jc w:val="center"/>
              <w:rPr>
                <w:rFonts w:hAnsi="標楷體"/>
                <w:bCs/>
              </w:rPr>
            </w:pPr>
            <w:r w:rsidRPr="001B3D3A">
              <w:rPr>
                <w:rFonts w:hAnsi="標楷體" w:hint="eastAsia"/>
                <w:bCs/>
              </w:rPr>
              <w:t xml:space="preserve"> </w:t>
            </w:r>
          </w:p>
        </w:tc>
      </w:tr>
      <w:tr w:rsidR="00962604" w:rsidRPr="001B3D3A" w14:paraId="5A5EF1C4" w14:textId="77777777" w:rsidTr="00360014">
        <w:tc>
          <w:tcPr>
            <w:tcW w:w="2412" w:type="dxa"/>
          </w:tcPr>
          <w:p w14:paraId="276E57BD"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ST</w:t>
            </w:r>
            <w:r w:rsidRPr="001B3D3A">
              <w:rPr>
                <w:rFonts w:hAnsi="標楷體"/>
                <w:bCs/>
              </w:rPr>
              <w:t>OC</w:t>
            </w:r>
            <w:r w:rsidRPr="001B3D3A">
              <w:rPr>
                <w:rFonts w:hAnsi="標楷體" w:hint="eastAsia"/>
                <w:bCs/>
              </w:rPr>
              <w:t>K</w:t>
            </w:r>
            <w:r w:rsidRPr="001B3D3A">
              <w:rPr>
                <w:rFonts w:hAnsi="標楷體"/>
                <w:bCs/>
              </w:rPr>
              <w:t>-</w:t>
            </w:r>
            <w:r w:rsidRPr="001B3D3A">
              <w:rPr>
                <w:rFonts w:hAnsi="標楷體" w:hint="eastAsia"/>
                <w:bCs/>
              </w:rPr>
              <w:t>NO</w:t>
            </w:r>
          </w:p>
        </w:tc>
        <w:tc>
          <w:tcPr>
            <w:tcW w:w="1417" w:type="dxa"/>
          </w:tcPr>
          <w:p w14:paraId="4F28AA94" w14:textId="77777777" w:rsidR="00962604" w:rsidRPr="001B3D3A" w:rsidRDefault="0096260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6)</w:t>
            </w:r>
          </w:p>
        </w:tc>
        <w:tc>
          <w:tcPr>
            <w:tcW w:w="1351" w:type="dxa"/>
          </w:tcPr>
          <w:p w14:paraId="6624BD17" w14:textId="77777777" w:rsidR="00962604" w:rsidRPr="001B3D3A" w:rsidRDefault="00962604" w:rsidP="00BF0689">
            <w:pPr>
              <w:wordWrap w:val="0"/>
              <w:spacing w:line="560" w:lineRule="exact"/>
              <w:jc w:val="center"/>
              <w:rPr>
                <w:rFonts w:hAnsi="標楷體"/>
                <w:bCs/>
              </w:rPr>
            </w:pPr>
            <w:r w:rsidRPr="001B3D3A">
              <w:rPr>
                <w:rFonts w:hAnsi="標楷體"/>
                <w:bCs/>
              </w:rPr>
              <w:t>5</w:t>
            </w:r>
            <w:r w:rsidR="00BF0689" w:rsidRPr="001B3D3A">
              <w:rPr>
                <w:rFonts w:hAnsi="標楷體"/>
                <w:bCs/>
              </w:rPr>
              <w:t xml:space="preserve"> -</w:t>
            </w:r>
            <w:r w:rsidRPr="001B3D3A">
              <w:rPr>
                <w:rFonts w:hAnsi="標楷體"/>
                <w:bCs/>
              </w:rPr>
              <w:t xml:space="preserve"> 6</w:t>
            </w:r>
          </w:p>
        </w:tc>
        <w:tc>
          <w:tcPr>
            <w:tcW w:w="2800" w:type="dxa"/>
          </w:tcPr>
          <w:p w14:paraId="2A770694" w14:textId="77777777" w:rsidR="00962604" w:rsidRPr="001B3D3A" w:rsidRDefault="00962604">
            <w:pPr>
              <w:spacing w:line="560" w:lineRule="exact"/>
              <w:rPr>
                <w:rFonts w:hAnsi="標楷體"/>
                <w:bCs/>
              </w:rPr>
            </w:pPr>
            <w:r w:rsidRPr="001B3D3A">
              <w:rPr>
                <w:rFonts w:hAnsi="標楷體" w:hint="eastAsia"/>
                <w:bCs/>
              </w:rPr>
              <w:t>證券代號</w:t>
            </w:r>
          </w:p>
        </w:tc>
        <w:tc>
          <w:tcPr>
            <w:tcW w:w="1120" w:type="dxa"/>
          </w:tcPr>
          <w:p w14:paraId="334432D5" w14:textId="77777777" w:rsidR="00962604" w:rsidRPr="001B3D3A" w:rsidRDefault="00962604">
            <w:pPr>
              <w:spacing w:line="560" w:lineRule="exact"/>
              <w:jc w:val="center"/>
              <w:rPr>
                <w:rFonts w:hAnsi="標楷體"/>
                <w:bCs/>
              </w:rPr>
            </w:pPr>
          </w:p>
        </w:tc>
      </w:tr>
      <w:tr w:rsidR="00962604" w:rsidRPr="001B3D3A" w14:paraId="624F785A" w14:textId="77777777" w:rsidTr="00360014">
        <w:tc>
          <w:tcPr>
            <w:tcW w:w="2412" w:type="dxa"/>
          </w:tcPr>
          <w:p w14:paraId="076DC49F" w14:textId="77777777" w:rsidR="00962604" w:rsidRPr="001B3D3A" w:rsidRDefault="00962604">
            <w:pPr>
              <w:spacing w:line="560" w:lineRule="exact"/>
              <w:jc w:val="both"/>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MTHQTY</w:t>
            </w:r>
          </w:p>
        </w:tc>
        <w:tc>
          <w:tcPr>
            <w:tcW w:w="1417" w:type="dxa"/>
          </w:tcPr>
          <w:p w14:paraId="191CC821" w14:textId="77777777" w:rsidR="00962604" w:rsidRPr="001B3D3A" w:rsidRDefault="00962604">
            <w:pPr>
              <w:spacing w:line="560" w:lineRule="exact"/>
              <w:jc w:val="both"/>
              <w:rPr>
                <w:rFonts w:hAnsi="標楷體"/>
                <w:bCs/>
              </w:rPr>
            </w:pPr>
            <w:r w:rsidRPr="001B3D3A">
              <w:rPr>
                <w:rFonts w:hAnsi="標楷體" w:hint="eastAsia"/>
                <w:bCs/>
              </w:rPr>
              <w:t>9(8)</w:t>
            </w:r>
            <w:r w:rsidRPr="001B3D3A">
              <w:rPr>
                <w:rFonts w:hAnsi="標楷體"/>
                <w:bCs/>
              </w:rPr>
              <w:t xml:space="preserve"> </w:t>
            </w:r>
          </w:p>
        </w:tc>
        <w:tc>
          <w:tcPr>
            <w:tcW w:w="1351" w:type="dxa"/>
          </w:tcPr>
          <w:p w14:paraId="00364E98" w14:textId="77777777" w:rsidR="00962604" w:rsidRPr="001B3D3A" w:rsidRDefault="00962604" w:rsidP="00BF0689">
            <w:pPr>
              <w:wordWrap w:val="0"/>
              <w:spacing w:line="560" w:lineRule="exact"/>
              <w:jc w:val="center"/>
              <w:rPr>
                <w:rFonts w:hAnsi="標楷體"/>
                <w:bCs/>
              </w:rPr>
            </w:pPr>
            <w:r w:rsidRPr="001B3D3A">
              <w:rPr>
                <w:rFonts w:hAnsi="標楷體"/>
                <w:bCs/>
              </w:rPr>
              <w:t>11</w:t>
            </w:r>
            <w:r w:rsidR="00BF0689" w:rsidRPr="001B3D3A">
              <w:rPr>
                <w:rFonts w:hAnsi="標楷體"/>
                <w:bCs/>
              </w:rPr>
              <w:t xml:space="preserve"> -</w:t>
            </w:r>
            <w:r w:rsidRPr="001B3D3A">
              <w:rPr>
                <w:rFonts w:hAnsi="標楷體"/>
                <w:bCs/>
              </w:rPr>
              <w:t xml:space="preserve"> 8</w:t>
            </w:r>
          </w:p>
        </w:tc>
        <w:tc>
          <w:tcPr>
            <w:tcW w:w="2800" w:type="dxa"/>
          </w:tcPr>
          <w:p w14:paraId="3E71BDF6" w14:textId="77777777" w:rsidR="00962604" w:rsidRPr="001B3D3A" w:rsidRDefault="00962604">
            <w:pPr>
              <w:spacing w:line="560" w:lineRule="exact"/>
              <w:rPr>
                <w:rFonts w:hAnsi="標楷體"/>
                <w:bCs/>
              </w:rPr>
            </w:pPr>
            <w:r w:rsidRPr="001B3D3A">
              <w:rPr>
                <w:rFonts w:hAnsi="標楷體" w:hint="eastAsia"/>
                <w:bCs/>
              </w:rPr>
              <w:t>成交數量</w:t>
            </w:r>
          </w:p>
        </w:tc>
        <w:tc>
          <w:tcPr>
            <w:tcW w:w="1120" w:type="dxa"/>
          </w:tcPr>
          <w:p w14:paraId="2C916EAC" w14:textId="77777777" w:rsidR="00962604" w:rsidRPr="001B3D3A" w:rsidRDefault="00962604">
            <w:pPr>
              <w:spacing w:line="560" w:lineRule="exact"/>
              <w:jc w:val="center"/>
              <w:rPr>
                <w:rFonts w:hAnsi="標楷體"/>
                <w:bCs/>
              </w:rPr>
            </w:pPr>
          </w:p>
        </w:tc>
      </w:tr>
      <w:tr w:rsidR="00962604" w:rsidRPr="001B3D3A" w14:paraId="5C6EE891" w14:textId="77777777" w:rsidTr="00360014">
        <w:tc>
          <w:tcPr>
            <w:tcW w:w="2412" w:type="dxa"/>
          </w:tcPr>
          <w:p w14:paraId="1DC8F38F" w14:textId="77777777" w:rsidR="00962604" w:rsidRPr="001B3D3A" w:rsidRDefault="00962604">
            <w:pPr>
              <w:spacing w:line="560" w:lineRule="exact"/>
              <w:jc w:val="both"/>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MTHPR                  </w:t>
            </w:r>
          </w:p>
        </w:tc>
        <w:tc>
          <w:tcPr>
            <w:tcW w:w="1417" w:type="dxa"/>
          </w:tcPr>
          <w:p w14:paraId="413466C7" w14:textId="77777777" w:rsidR="00962604" w:rsidRPr="001B3D3A" w:rsidRDefault="00962604" w:rsidP="00360014">
            <w:pPr>
              <w:spacing w:line="560" w:lineRule="exact"/>
              <w:ind w:left="49"/>
              <w:jc w:val="both"/>
              <w:rPr>
                <w:rFonts w:hAnsi="標楷體"/>
                <w:bCs/>
              </w:rPr>
            </w:pPr>
            <w:r w:rsidRPr="001B3D3A">
              <w:rPr>
                <w:rFonts w:hAnsi="標楷體" w:hint="eastAsia"/>
                <w:bCs/>
              </w:rPr>
              <w:t>9(</w:t>
            </w:r>
            <w:r w:rsidR="008B580D" w:rsidRPr="001B3D3A">
              <w:rPr>
                <w:rFonts w:hAnsi="標楷體"/>
                <w:bCs/>
              </w:rPr>
              <w:t>5</w:t>
            </w:r>
            <w:r w:rsidRPr="001B3D3A">
              <w:rPr>
                <w:rFonts w:hAnsi="標楷體" w:hint="eastAsia"/>
                <w:bCs/>
              </w:rPr>
              <w:t>)</w:t>
            </w:r>
            <w:r w:rsidRPr="001B3D3A">
              <w:rPr>
                <w:rFonts w:hAnsi="標楷體"/>
                <w:bCs/>
              </w:rPr>
              <w:t>v</w:t>
            </w:r>
            <w:r w:rsidRPr="001B3D3A">
              <w:rPr>
                <w:rFonts w:hAnsi="標楷體" w:hint="eastAsia"/>
                <w:bCs/>
              </w:rPr>
              <w:t>9</w:t>
            </w:r>
            <w:r w:rsidR="008B580D" w:rsidRPr="001B3D3A">
              <w:rPr>
                <w:rFonts w:hAnsi="標楷體"/>
                <w:bCs/>
              </w:rPr>
              <w:t>(4)</w:t>
            </w:r>
            <w:r w:rsidRPr="001B3D3A">
              <w:rPr>
                <w:rFonts w:hAnsi="標楷體" w:hint="eastAsia"/>
                <w:bCs/>
              </w:rPr>
              <w:t xml:space="preserve"> </w:t>
            </w:r>
            <w:r w:rsidRPr="001B3D3A">
              <w:rPr>
                <w:rFonts w:hAnsi="標楷體"/>
                <w:bCs/>
              </w:rPr>
              <w:t xml:space="preserve">  </w:t>
            </w:r>
          </w:p>
        </w:tc>
        <w:tc>
          <w:tcPr>
            <w:tcW w:w="1351" w:type="dxa"/>
          </w:tcPr>
          <w:p w14:paraId="1257B21E" w14:textId="77777777" w:rsidR="00962604" w:rsidRPr="001B3D3A" w:rsidRDefault="00962604" w:rsidP="00360014">
            <w:pPr>
              <w:wordWrap w:val="0"/>
              <w:spacing w:line="560" w:lineRule="exact"/>
              <w:jc w:val="center"/>
              <w:rPr>
                <w:rFonts w:hAnsi="標楷體"/>
                <w:bCs/>
              </w:rPr>
            </w:pPr>
            <w:r w:rsidRPr="001B3D3A">
              <w:rPr>
                <w:rFonts w:hAnsi="標楷體"/>
                <w:bCs/>
              </w:rPr>
              <w:t>19</w:t>
            </w:r>
            <w:r w:rsidR="00BF0689" w:rsidRPr="001B3D3A">
              <w:rPr>
                <w:rFonts w:hAnsi="標楷體"/>
                <w:bCs/>
              </w:rPr>
              <w:t xml:space="preserve"> - </w:t>
            </w:r>
            <w:r w:rsidR="00360014" w:rsidRPr="001B3D3A">
              <w:rPr>
                <w:rFonts w:hAnsi="標楷體"/>
                <w:bCs/>
              </w:rPr>
              <w:t>9</w:t>
            </w:r>
          </w:p>
        </w:tc>
        <w:tc>
          <w:tcPr>
            <w:tcW w:w="2800" w:type="dxa"/>
          </w:tcPr>
          <w:p w14:paraId="4958E9DC" w14:textId="77777777" w:rsidR="00962604" w:rsidRPr="001B3D3A" w:rsidRDefault="00962604">
            <w:pPr>
              <w:spacing w:line="560" w:lineRule="exact"/>
              <w:rPr>
                <w:rFonts w:hAnsi="標楷體"/>
                <w:bCs/>
              </w:rPr>
            </w:pPr>
            <w:r w:rsidRPr="001B3D3A">
              <w:rPr>
                <w:rFonts w:hAnsi="標楷體" w:hint="eastAsia"/>
                <w:bCs/>
              </w:rPr>
              <w:t>成交價格</w:t>
            </w:r>
          </w:p>
        </w:tc>
        <w:tc>
          <w:tcPr>
            <w:tcW w:w="1120" w:type="dxa"/>
          </w:tcPr>
          <w:p w14:paraId="73108944" w14:textId="77777777" w:rsidR="00962604" w:rsidRPr="001B3D3A" w:rsidRDefault="00962604">
            <w:pPr>
              <w:spacing w:line="560" w:lineRule="exact"/>
              <w:jc w:val="center"/>
              <w:rPr>
                <w:rFonts w:hAnsi="標楷體"/>
                <w:bCs/>
              </w:rPr>
            </w:pPr>
          </w:p>
        </w:tc>
      </w:tr>
      <w:tr w:rsidR="00962604" w:rsidRPr="001B3D3A" w14:paraId="2FF63351" w14:textId="77777777" w:rsidTr="00360014">
        <w:tc>
          <w:tcPr>
            <w:tcW w:w="2412" w:type="dxa"/>
          </w:tcPr>
          <w:p w14:paraId="25DCEE0D" w14:textId="77777777" w:rsidR="00962604" w:rsidRPr="001B3D3A" w:rsidRDefault="00962604">
            <w:pPr>
              <w:spacing w:line="560" w:lineRule="exact"/>
              <w:jc w:val="both"/>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MTHTIME</w:t>
            </w:r>
          </w:p>
        </w:tc>
        <w:tc>
          <w:tcPr>
            <w:tcW w:w="1417" w:type="dxa"/>
          </w:tcPr>
          <w:p w14:paraId="27A5275D" w14:textId="77777777" w:rsidR="00962604" w:rsidRPr="001B3D3A" w:rsidRDefault="00962604" w:rsidP="00360014">
            <w:pPr>
              <w:spacing w:line="560" w:lineRule="exact"/>
              <w:ind w:left="62"/>
              <w:jc w:val="both"/>
              <w:rPr>
                <w:rFonts w:hAnsi="標楷體"/>
                <w:bCs/>
              </w:rPr>
            </w:pPr>
            <w:r w:rsidRPr="001B3D3A">
              <w:rPr>
                <w:rFonts w:hAnsi="標楷體" w:hint="eastAsia"/>
                <w:bCs/>
              </w:rPr>
              <w:t>9(</w:t>
            </w:r>
            <w:r w:rsidR="00360014" w:rsidRPr="001B3D3A">
              <w:rPr>
                <w:rFonts w:hAnsi="標楷體"/>
                <w:bCs/>
              </w:rPr>
              <w:t>9</w:t>
            </w:r>
            <w:r w:rsidRPr="001B3D3A">
              <w:rPr>
                <w:rFonts w:hAnsi="標楷體" w:hint="eastAsia"/>
                <w:bCs/>
              </w:rPr>
              <w:t>)</w:t>
            </w:r>
            <w:r w:rsidRPr="001B3D3A">
              <w:rPr>
                <w:rFonts w:hAnsi="標楷體"/>
                <w:bCs/>
              </w:rPr>
              <w:t xml:space="preserve">      </w:t>
            </w:r>
          </w:p>
        </w:tc>
        <w:tc>
          <w:tcPr>
            <w:tcW w:w="1351" w:type="dxa"/>
          </w:tcPr>
          <w:p w14:paraId="05E3EEEF" w14:textId="77777777" w:rsidR="00962604" w:rsidRPr="001B3D3A" w:rsidRDefault="00360014" w:rsidP="00360014">
            <w:pPr>
              <w:wordWrap w:val="0"/>
              <w:spacing w:line="560" w:lineRule="exact"/>
              <w:jc w:val="center"/>
              <w:rPr>
                <w:rFonts w:hAnsi="標楷體"/>
                <w:bCs/>
              </w:rPr>
            </w:pPr>
            <w:r w:rsidRPr="001B3D3A">
              <w:rPr>
                <w:rFonts w:hAnsi="標楷體"/>
                <w:bCs/>
              </w:rPr>
              <w:t>28</w:t>
            </w:r>
            <w:r w:rsidR="00BF0689" w:rsidRPr="001B3D3A">
              <w:rPr>
                <w:rFonts w:hAnsi="標楷體"/>
                <w:bCs/>
              </w:rPr>
              <w:t xml:space="preserve"> - </w:t>
            </w:r>
            <w:r w:rsidRPr="001B3D3A">
              <w:rPr>
                <w:rFonts w:hAnsi="標楷體"/>
                <w:bCs/>
              </w:rPr>
              <w:t>9</w:t>
            </w:r>
          </w:p>
        </w:tc>
        <w:tc>
          <w:tcPr>
            <w:tcW w:w="2800" w:type="dxa"/>
          </w:tcPr>
          <w:p w14:paraId="1451F9A1" w14:textId="77777777" w:rsidR="00962604" w:rsidRPr="001B3D3A" w:rsidRDefault="00962604">
            <w:pPr>
              <w:spacing w:line="560" w:lineRule="exact"/>
              <w:rPr>
                <w:rFonts w:hAnsi="標楷體"/>
                <w:bCs/>
              </w:rPr>
            </w:pPr>
            <w:r w:rsidRPr="001B3D3A">
              <w:rPr>
                <w:rFonts w:hAnsi="標楷體" w:hint="eastAsia"/>
                <w:bCs/>
              </w:rPr>
              <w:t>成交時間</w:t>
            </w:r>
          </w:p>
        </w:tc>
        <w:tc>
          <w:tcPr>
            <w:tcW w:w="1120" w:type="dxa"/>
          </w:tcPr>
          <w:p w14:paraId="27E24ECF" w14:textId="77777777" w:rsidR="00962604" w:rsidRPr="001B3D3A" w:rsidRDefault="00661471">
            <w:pPr>
              <w:spacing w:line="560" w:lineRule="exact"/>
              <w:jc w:val="center"/>
              <w:rPr>
                <w:rFonts w:hAnsi="標楷體"/>
                <w:bCs/>
              </w:rPr>
            </w:pPr>
            <w:r w:rsidRPr="001B3D3A">
              <w:rPr>
                <w:rFonts w:hAnsi="標楷體" w:hint="eastAsia"/>
                <w:bCs/>
              </w:rPr>
              <w:t>說明5</w:t>
            </w:r>
          </w:p>
        </w:tc>
      </w:tr>
      <w:tr w:rsidR="00962604" w:rsidRPr="001B3D3A" w14:paraId="4D86F9DF" w14:textId="77777777" w:rsidTr="00360014">
        <w:tc>
          <w:tcPr>
            <w:tcW w:w="2412" w:type="dxa"/>
          </w:tcPr>
          <w:p w14:paraId="131B7548" w14:textId="77777777" w:rsidR="00962604" w:rsidRPr="001B3D3A" w:rsidRDefault="00962604">
            <w:pPr>
              <w:spacing w:line="560" w:lineRule="exact"/>
              <w:ind w:left="462" w:hangingChars="165" w:hanging="462"/>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EXCHANGE-CODE  </w:t>
            </w:r>
          </w:p>
        </w:tc>
        <w:tc>
          <w:tcPr>
            <w:tcW w:w="1417" w:type="dxa"/>
          </w:tcPr>
          <w:p w14:paraId="1F6F103E" w14:textId="77777777" w:rsidR="00962604" w:rsidRPr="001B3D3A" w:rsidRDefault="00962604">
            <w:pPr>
              <w:spacing w:line="560" w:lineRule="exact"/>
              <w:jc w:val="both"/>
              <w:rPr>
                <w:rFonts w:hAnsi="標楷體"/>
                <w:bCs/>
              </w:rPr>
            </w:pPr>
            <w:r w:rsidRPr="001B3D3A">
              <w:rPr>
                <w:rFonts w:hAnsi="標楷體" w:hint="eastAsia"/>
                <w:bCs/>
              </w:rPr>
              <w:t>9(1)</w:t>
            </w:r>
          </w:p>
        </w:tc>
        <w:tc>
          <w:tcPr>
            <w:tcW w:w="1351" w:type="dxa"/>
          </w:tcPr>
          <w:p w14:paraId="02CEE023" w14:textId="77777777" w:rsidR="00962604" w:rsidRPr="001B3D3A" w:rsidRDefault="00962604" w:rsidP="00360014">
            <w:pPr>
              <w:wordWrap w:val="0"/>
              <w:spacing w:line="560" w:lineRule="exact"/>
              <w:jc w:val="center"/>
              <w:rPr>
                <w:rFonts w:hAnsi="標楷體"/>
                <w:bCs/>
              </w:rPr>
            </w:pPr>
            <w:r w:rsidRPr="001B3D3A">
              <w:rPr>
                <w:rFonts w:hAnsi="標楷體"/>
                <w:bCs/>
              </w:rPr>
              <w:t>3</w:t>
            </w:r>
            <w:r w:rsidR="00360014" w:rsidRPr="001B3D3A">
              <w:rPr>
                <w:rFonts w:hAnsi="標楷體"/>
                <w:bCs/>
              </w:rPr>
              <w:t>7</w:t>
            </w:r>
            <w:r w:rsidR="00BF0689" w:rsidRPr="001B3D3A">
              <w:rPr>
                <w:rFonts w:hAnsi="標楷體"/>
                <w:bCs/>
              </w:rPr>
              <w:t xml:space="preserve"> - </w:t>
            </w:r>
            <w:r w:rsidRPr="001B3D3A">
              <w:rPr>
                <w:rFonts w:hAnsi="標楷體"/>
                <w:bCs/>
              </w:rPr>
              <w:t>1</w:t>
            </w:r>
          </w:p>
        </w:tc>
        <w:tc>
          <w:tcPr>
            <w:tcW w:w="2800" w:type="dxa"/>
          </w:tcPr>
          <w:p w14:paraId="55794860" w14:textId="77777777" w:rsidR="00962604" w:rsidRPr="001B3D3A" w:rsidRDefault="00962604">
            <w:pPr>
              <w:spacing w:line="560" w:lineRule="exact"/>
              <w:rPr>
                <w:rFonts w:hAnsi="標楷體"/>
                <w:bCs/>
              </w:rPr>
            </w:pPr>
            <w:r w:rsidRPr="001B3D3A">
              <w:rPr>
                <w:rFonts w:hAnsi="標楷體"/>
                <w:bCs/>
              </w:rPr>
              <w:t>0:</w:t>
            </w:r>
            <w:r w:rsidRPr="001B3D3A">
              <w:rPr>
                <w:rFonts w:hAnsi="標楷體" w:hint="eastAsia"/>
                <w:bCs/>
              </w:rPr>
              <w:t>一般委託</w:t>
            </w:r>
          </w:p>
          <w:p w14:paraId="28DA646B" w14:textId="77777777" w:rsidR="00962604" w:rsidRPr="001B3D3A" w:rsidRDefault="00962604">
            <w:pPr>
              <w:spacing w:line="560" w:lineRule="exact"/>
              <w:rPr>
                <w:rFonts w:hAnsi="標楷體"/>
                <w:bCs/>
              </w:rPr>
            </w:pPr>
            <w:r w:rsidRPr="001B3D3A">
              <w:rPr>
                <w:rFonts w:hAnsi="標楷體"/>
                <w:bCs/>
              </w:rPr>
              <w:t>1:</w:t>
            </w:r>
            <w:r w:rsidRPr="001B3D3A">
              <w:rPr>
                <w:rFonts w:hAnsi="標楷體" w:hint="eastAsia"/>
                <w:bCs/>
              </w:rPr>
              <w:t>鉅額</w:t>
            </w:r>
          </w:p>
          <w:p w14:paraId="5D4B29AC" w14:textId="77777777" w:rsidR="00962604" w:rsidRPr="001B3D3A" w:rsidRDefault="00962604">
            <w:pPr>
              <w:spacing w:line="560" w:lineRule="exact"/>
              <w:rPr>
                <w:rFonts w:hAnsi="標楷體"/>
                <w:bCs/>
              </w:rPr>
            </w:pPr>
            <w:r w:rsidRPr="001B3D3A">
              <w:rPr>
                <w:rFonts w:hAnsi="標楷體"/>
                <w:bCs/>
              </w:rPr>
              <w:t>2:</w:t>
            </w:r>
            <w:r w:rsidRPr="001B3D3A">
              <w:rPr>
                <w:rFonts w:hAnsi="標楷體" w:hint="eastAsia"/>
                <w:bCs/>
              </w:rPr>
              <w:t>零股</w:t>
            </w:r>
          </w:p>
          <w:p w14:paraId="278A8C4B" w14:textId="77777777" w:rsidR="00962604" w:rsidRPr="001B3D3A" w:rsidRDefault="00962604">
            <w:pPr>
              <w:spacing w:line="560" w:lineRule="exact"/>
              <w:ind w:left="280" w:hangingChars="100" w:hanging="280"/>
              <w:rPr>
                <w:rFonts w:hAnsi="標楷體"/>
                <w:bCs/>
              </w:rPr>
            </w:pPr>
            <w:r w:rsidRPr="001B3D3A">
              <w:rPr>
                <w:rFonts w:hAnsi="標楷體"/>
                <w:bCs/>
              </w:rPr>
              <w:t>3.</w:t>
            </w:r>
            <w:r w:rsidRPr="001B3D3A">
              <w:rPr>
                <w:rFonts w:hAnsi="標楷體" w:hint="eastAsia"/>
                <w:bCs/>
              </w:rPr>
              <w:t>外國股票價格確認</w:t>
            </w:r>
          </w:p>
        </w:tc>
        <w:tc>
          <w:tcPr>
            <w:tcW w:w="1120" w:type="dxa"/>
          </w:tcPr>
          <w:p w14:paraId="0934E6CD" w14:textId="77777777" w:rsidR="00962604" w:rsidRPr="001B3D3A" w:rsidRDefault="00962604">
            <w:pPr>
              <w:spacing w:line="560" w:lineRule="exact"/>
              <w:jc w:val="center"/>
              <w:rPr>
                <w:rFonts w:hAnsi="標楷體"/>
                <w:bCs/>
              </w:rPr>
            </w:pPr>
          </w:p>
        </w:tc>
      </w:tr>
      <w:tr w:rsidR="00962604" w:rsidRPr="001B3D3A" w14:paraId="7694FE6A" w14:textId="77777777" w:rsidTr="00360014">
        <w:tc>
          <w:tcPr>
            <w:tcW w:w="2412" w:type="dxa"/>
          </w:tcPr>
          <w:p w14:paraId="4E2CD114"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BUY-SELL-CODE   </w:t>
            </w:r>
          </w:p>
        </w:tc>
        <w:tc>
          <w:tcPr>
            <w:tcW w:w="1417" w:type="dxa"/>
          </w:tcPr>
          <w:p w14:paraId="285DC9C7" w14:textId="77777777" w:rsidR="00962604" w:rsidRPr="001B3D3A" w:rsidRDefault="00962604">
            <w:pPr>
              <w:spacing w:line="560" w:lineRule="exact"/>
              <w:ind w:left="62"/>
              <w:jc w:val="both"/>
              <w:rPr>
                <w:rFonts w:hAnsi="標楷體"/>
                <w:bCs/>
              </w:rPr>
            </w:pPr>
            <w:proofErr w:type="gramStart"/>
            <w:r w:rsidRPr="001B3D3A">
              <w:rPr>
                <w:rFonts w:hAnsi="標楷體" w:hint="eastAsia"/>
                <w:bCs/>
              </w:rPr>
              <w:t>X(</w:t>
            </w:r>
            <w:proofErr w:type="gramEnd"/>
            <w:r w:rsidRPr="001B3D3A">
              <w:rPr>
                <w:rFonts w:hAnsi="標楷體" w:hint="eastAsia"/>
                <w:bCs/>
              </w:rPr>
              <w:t>1)</w:t>
            </w:r>
          </w:p>
        </w:tc>
        <w:tc>
          <w:tcPr>
            <w:tcW w:w="1351" w:type="dxa"/>
          </w:tcPr>
          <w:p w14:paraId="3112A525" w14:textId="77777777" w:rsidR="00962604" w:rsidRPr="001B3D3A" w:rsidRDefault="00962604" w:rsidP="00360014">
            <w:pPr>
              <w:wordWrap w:val="0"/>
              <w:spacing w:line="560" w:lineRule="exact"/>
              <w:jc w:val="center"/>
              <w:rPr>
                <w:rFonts w:hAnsi="標楷體"/>
                <w:bCs/>
              </w:rPr>
            </w:pPr>
            <w:r w:rsidRPr="001B3D3A">
              <w:rPr>
                <w:rFonts w:hAnsi="標楷體"/>
                <w:bCs/>
              </w:rPr>
              <w:t>3</w:t>
            </w:r>
            <w:r w:rsidR="00360014" w:rsidRPr="001B3D3A">
              <w:rPr>
                <w:rFonts w:hAnsi="標楷體"/>
                <w:bCs/>
              </w:rPr>
              <w:t>8</w:t>
            </w:r>
            <w:r w:rsidR="00BF0689" w:rsidRPr="001B3D3A">
              <w:rPr>
                <w:rFonts w:hAnsi="標楷體"/>
                <w:bCs/>
              </w:rPr>
              <w:t xml:space="preserve"> -</w:t>
            </w:r>
            <w:r w:rsidRPr="001B3D3A">
              <w:rPr>
                <w:rFonts w:hAnsi="標楷體"/>
                <w:bCs/>
              </w:rPr>
              <w:t xml:space="preserve"> 1</w:t>
            </w:r>
          </w:p>
        </w:tc>
        <w:tc>
          <w:tcPr>
            <w:tcW w:w="2800" w:type="dxa"/>
          </w:tcPr>
          <w:p w14:paraId="33564BB7" w14:textId="77777777" w:rsidR="00962604" w:rsidRPr="001B3D3A" w:rsidRDefault="00962604">
            <w:pPr>
              <w:spacing w:line="560" w:lineRule="exact"/>
              <w:rPr>
                <w:rFonts w:hAnsi="標楷體"/>
                <w:bCs/>
              </w:rPr>
            </w:pPr>
            <w:r w:rsidRPr="001B3D3A">
              <w:rPr>
                <w:rFonts w:hAnsi="標楷體"/>
                <w:bCs/>
              </w:rPr>
              <w:t>B:</w:t>
            </w:r>
            <w:r w:rsidRPr="001B3D3A">
              <w:rPr>
                <w:rFonts w:hAnsi="標楷體" w:hint="eastAsia"/>
                <w:bCs/>
              </w:rPr>
              <w:t>買進</w:t>
            </w:r>
            <w:r w:rsidRPr="001B3D3A">
              <w:rPr>
                <w:rFonts w:hAnsi="標楷體"/>
                <w:bCs/>
              </w:rPr>
              <w:t xml:space="preserve"> </w:t>
            </w:r>
          </w:p>
          <w:p w14:paraId="10A38C11" w14:textId="77777777" w:rsidR="00962604" w:rsidRPr="001B3D3A" w:rsidRDefault="00962604">
            <w:pPr>
              <w:spacing w:line="560" w:lineRule="exact"/>
              <w:rPr>
                <w:rFonts w:hAnsi="標楷體"/>
                <w:bCs/>
              </w:rPr>
            </w:pPr>
            <w:r w:rsidRPr="001B3D3A">
              <w:rPr>
                <w:rFonts w:hAnsi="標楷體"/>
                <w:bCs/>
              </w:rPr>
              <w:t>S:</w:t>
            </w:r>
            <w:r w:rsidRPr="001B3D3A">
              <w:rPr>
                <w:rFonts w:hAnsi="標楷體" w:hint="eastAsia"/>
                <w:bCs/>
              </w:rPr>
              <w:t>賣出</w:t>
            </w:r>
          </w:p>
        </w:tc>
        <w:tc>
          <w:tcPr>
            <w:tcW w:w="1120" w:type="dxa"/>
          </w:tcPr>
          <w:p w14:paraId="6D4120D2" w14:textId="77777777" w:rsidR="00962604" w:rsidRPr="001B3D3A" w:rsidRDefault="00962604">
            <w:pPr>
              <w:spacing w:line="560" w:lineRule="exact"/>
              <w:jc w:val="center"/>
              <w:rPr>
                <w:rFonts w:hAnsi="標楷體"/>
                <w:bCs/>
              </w:rPr>
            </w:pPr>
          </w:p>
        </w:tc>
      </w:tr>
      <w:tr w:rsidR="00962604" w:rsidRPr="001B3D3A" w14:paraId="0490B114" w14:textId="77777777" w:rsidTr="00360014">
        <w:tc>
          <w:tcPr>
            <w:tcW w:w="2412" w:type="dxa"/>
          </w:tcPr>
          <w:p w14:paraId="4CF11886"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ODRNO</w:t>
            </w:r>
          </w:p>
        </w:tc>
        <w:tc>
          <w:tcPr>
            <w:tcW w:w="1417" w:type="dxa"/>
          </w:tcPr>
          <w:p w14:paraId="5846BBCC" w14:textId="77777777" w:rsidR="00962604" w:rsidRPr="001B3D3A" w:rsidRDefault="00962604">
            <w:pPr>
              <w:spacing w:line="560" w:lineRule="exact"/>
              <w:jc w:val="both"/>
              <w:rPr>
                <w:rFonts w:hAnsi="標楷體"/>
                <w:bCs/>
              </w:rPr>
            </w:pPr>
            <w:r w:rsidRPr="001B3D3A">
              <w:rPr>
                <w:rFonts w:hAnsi="標楷體"/>
                <w:bCs/>
              </w:rPr>
              <w:t>GROUP</w:t>
            </w:r>
          </w:p>
        </w:tc>
        <w:tc>
          <w:tcPr>
            <w:tcW w:w="1351" w:type="dxa"/>
          </w:tcPr>
          <w:p w14:paraId="2C9F6943" w14:textId="77777777" w:rsidR="00962604" w:rsidRPr="001B3D3A" w:rsidRDefault="00962604" w:rsidP="00360014">
            <w:pPr>
              <w:wordWrap w:val="0"/>
              <w:spacing w:line="560" w:lineRule="exact"/>
              <w:jc w:val="center"/>
              <w:rPr>
                <w:rFonts w:hAnsi="標楷體"/>
                <w:bCs/>
              </w:rPr>
            </w:pPr>
            <w:r w:rsidRPr="001B3D3A">
              <w:rPr>
                <w:rFonts w:hAnsi="標楷體"/>
                <w:bCs/>
              </w:rPr>
              <w:t>3</w:t>
            </w:r>
            <w:r w:rsidR="00360014" w:rsidRPr="001B3D3A">
              <w:rPr>
                <w:rFonts w:hAnsi="標楷體"/>
                <w:bCs/>
              </w:rPr>
              <w:t>9</w:t>
            </w:r>
            <w:r w:rsidR="00BF0689" w:rsidRPr="001B3D3A">
              <w:rPr>
                <w:rFonts w:hAnsi="標楷體"/>
                <w:bCs/>
              </w:rPr>
              <w:t xml:space="preserve"> -</w:t>
            </w:r>
            <w:r w:rsidRPr="001B3D3A">
              <w:rPr>
                <w:rFonts w:hAnsi="標楷體"/>
                <w:bCs/>
              </w:rPr>
              <w:t xml:space="preserve"> 5</w:t>
            </w:r>
          </w:p>
        </w:tc>
        <w:tc>
          <w:tcPr>
            <w:tcW w:w="2800" w:type="dxa"/>
          </w:tcPr>
          <w:p w14:paraId="7A95F53F" w14:textId="77777777" w:rsidR="00962604" w:rsidRPr="001B3D3A" w:rsidRDefault="00962604">
            <w:pPr>
              <w:spacing w:line="560" w:lineRule="exact"/>
              <w:rPr>
                <w:rFonts w:hAnsi="標楷體"/>
                <w:bCs/>
              </w:rPr>
            </w:pPr>
            <w:r w:rsidRPr="001B3D3A">
              <w:rPr>
                <w:rFonts w:hAnsi="標楷體" w:hint="eastAsia"/>
                <w:bCs/>
              </w:rPr>
              <w:t>委託書編號</w:t>
            </w:r>
          </w:p>
        </w:tc>
        <w:tc>
          <w:tcPr>
            <w:tcW w:w="1120" w:type="dxa"/>
          </w:tcPr>
          <w:p w14:paraId="65EE5DC8" w14:textId="77777777" w:rsidR="00962604" w:rsidRPr="001B3D3A" w:rsidRDefault="00962604">
            <w:pPr>
              <w:spacing w:line="560" w:lineRule="exact"/>
              <w:jc w:val="center"/>
              <w:rPr>
                <w:rFonts w:hAnsi="標楷體"/>
                <w:bCs/>
              </w:rPr>
            </w:pPr>
            <w:r w:rsidRPr="001B3D3A">
              <w:rPr>
                <w:rFonts w:hAnsi="標楷體" w:hint="eastAsia"/>
                <w:bCs/>
              </w:rPr>
              <w:t xml:space="preserve"> </w:t>
            </w:r>
          </w:p>
        </w:tc>
      </w:tr>
      <w:tr w:rsidR="00962604" w:rsidRPr="001B3D3A" w14:paraId="109C9423" w14:textId="77777777" w:rsidTr="00360014">
        <w:tc>
          <w:tcPr>
            <w:tcW w:w="2412" w:type="dxa"/>
          </w:tcPr>
          <w:p w14:paraId="3DE60390" w14:textId="77777777" w:rsidR="00962604" w:rsidRPr="001B3D3A" w:rsidRDefault="00962604">
            <w:pPr>
              <w:spacing w:line="560" w:lineRule="exact"/>
              <w:rPr>
                <w:rFonts w:hAnsi="標楷體"/>
                <w:bCs/>
              </w:rPr>
            </w:pPr>
            <w:r w:rsidRPr="001B3D3A">
              <w:rPr>
                <w:rFonts w:hAnsi="標楷體"/>
                <w:bCs/>
              </w:rPr>
              <w:t xml:space="preserve">  </w:t>
            </w:r>
            <w:r w:rsidRPr="001B3D3A">
              <w:rPr>
                <w:rFonts w:hAnsi="標楷體" w:hint="eastAsia"/>
                <w:bCs/>
              </w:rPr>
              <w:t>0</w:t>
            </w:r>
            <w:r w:rsidRPr="001B3D3A">
              <w:rPr>
                <w:rFonts w:hAnsi="標楷體"/>
                <w:bCs/>
              </w:rPr>
              <w:t>2</w:t>
            </w:r>
            <w:r w:rsidRPr="001B3D3A">
              <w:rPr>
                <w:rFonts w:hAnsi="標楷體" w:hint="eastAsia"/>
                <w:bCs/>
              </w:rPr>
              <w:t xml:space="preserve"> TERMINAL-ID</w:t>
            </w:r>
          </w:p>
        </w:tc>
        <w:tc>
          <w:tcPr>
            <w:tcW w:w="1417" w:type="dxa"/>
          </w:tcPr>
          <w:p w14:paraId="3C23871A" w14:textId="77777777" w:rsidR="00962604" w:rsidRPr="001B3D3A" w:rsidRDefault="0096260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1)</w:t>
            </w:r>
          </w:p>
        </w:tc>
        <w:tc>
          <w:tcPr>
            <w:tcW w:w="1351" w:type="dxa"/>
          </w:tcPr>
          <w:p w14:paraId="3A02B77A" w14:textId="77777777" w:rsidR="00962604" w:rsidRPr="001B3D3A" w:rsidRDefault="00962604" w:rsidP="00360014">
            <w:pPr>
              <w:wordWrap w:val="0"/>
              <w:spacing w:line="560" w:lineRule="exact"/>
              <w:jc w:val="center"/>
              <w:rPr>
                <w:rFonts w:hAnsi="標楷體"/>
                <w:bCs/>
              </w:rPr>
            </w:pPr>
            <w:r w:rsidRPr="001B3D3A">
              <w:rPr>
                <w:rFonts w:hAnsi="標楷體"/>
                <w:bCs/>
              </w:rPr>
              <w:t>3</w:t>
            </w:r>
            <w:r w:rsidR="00360014" w:rsidRPr="001B3D3A">
              <w:rPr>
                <w:rFonts w:hAnsi="標楷體"/>
                <w:bCs/>
              </w:rPr>
              <w:t>9</w:t>
            </w:r>
            <w:r w:rsidR="00BF0689" w:rsidRPr="001B3D3A">
              <w:rPr>
                <w:rFonts w:hAnsi="標楷體"/>
                <w:bCs/>
              </w:rPr>
              <w:t xml:space="preserve"> -</w:t>
            </w:r>
            <w:r w:rsidRPr="001B3D3A">
              <w:rPr>
                <w:rFonts w:hAnsi="標楷體"/>
                <w:bCs/>
              </w:rPr>
              <w:t xml:space="preserve"> 1</w:t>
            </w:r>
          </w:p>
        </w:tc>
        <w:tc>
          <w:tcPr>
            <w:tcW w:w="2800" w:type="dxa"/>
          </w:tcPr>
          <w:p w14:paraId="1545A4A8" w14:textId="77777777" w:rsidR="00962604" w:rsidRPr="001B3D3A" w:rsidRDefault="00962604">
            <w:pPr>
              <w:spacing w:line="560" w:lineRule="exact"/>
              <w:rPr>
                <w:rFonts w:hAnsi="標楷體"/>
                <w:bCs/>
              </w:rPr>
            </w:pPr>
          </w:p>
        </w:tc>
        <w:tc>
          <w:tcPr>
            <w:tcW w:w="1120" w:type="dxa"/>
          </w:tcPr>
          <w:p w14:paraId="2BCA72A3" w14:textId="77777777" w:rsidR="00962604" w:rsidRPr="001B3D3A" w:rsidRDefault="00962604">
            <w:pPr>
              <w:spacing w:line="560" w:lineRule="exact"/>
              <w:jc w:val="center"/>
              <w:rPr>
                <w:rFonts w:hAnsi="標楷體"/>
                <w:bCs/>
              </w:rPr>
            </w:pPr>
          </w:p>
        </w:tc>
      </w:tr>
      <w:tr w:rsidR="00962604" w:rsidRPr="001B3D3A" w14:paraId="29F7F6FE" w14:textId="77777777" w:rsidTr="00360014">
        <w:tc>
          <w:tcPr>
            <w:tcW w:w="2412" w:type="dxa"/>
          </w:tcPr>
          <w:p w14:paraId="61EBA9AD" w14:textId="77777777" w:rsidR="00962604" w:rsidRPr="001B3D3A" w:rsidRDefault="00962604">
            <w:pPr>
              <w:spacing w:line="560" w:lineRule="exact"/>
              <w:rPr>
                <w:rFonts w:hAnsi="標楷體"/>
                <w:bCs/>
              </w:rPr>
            </w:pPr>
            <w:r w:rsidRPr="001B3D3A">
              <w:rPr>
                <w:rFonts w:hAnsi="標楷體"/>
                <w:bCs/>
              </w:rPr>
              <w:t xml:space="preserve">  </w:t>
            </w:r>
            <w:r w:rsidRPr="001B3D3A">
              <w:rPr>
                <w:rFonts w:hAnsi="標楷體" w:hint="eastAsia"/>
                <w:bCs/>
              </w:rPr>
              <w:t>0</w:t>
            </w:r>
            <w:r w:rsidRPr="001B3D3A">
              <w:rPr>
                <w:rFonts w:hAnsi="標楷體"/>
                <w:bCs/>
              </w:rPr>
              <w:t>2</w:t>
            </w:r>
            <w:r w:rsidRPr="001B3D3A">
              <w:rPr>
                <w:rFonts w:hAnsi="標楷體" w:hint="eastAsia"/>
                <w:bCs/>
              </w:rPr>
              <w:t xml:space="preserve"> SEQUENCE-NO</w:t>
            </w:r>
          </w:p>
        </w:tc>
        <w:tc>
          <w:tcPr>
            <w:tcW w:w="1417" w:type="dxa"/>
          </w:tcPr>
          <w:p w14:paraId="28D93D12" w14:textId="77777777" w:rsidR="00962604" w:rsidRPr="001B3D3A" w:rsidRDefault="000B7AC3">
            <w:pPr>
              <w:spacing w:line="560" w:lineRule="exact"/>
              <w:jc w:val="both"/>
              <w:rPr>
                <w:rFonts w:hAnsi="標楷體"/>
                <w:bCs/>
              </w:rPr>
            </w:pPr>
            <w:proofErr w:type="gramStart"/>
            <w:r w:rsidRPr="001B3D3A">
              <w:rPr>
                <w:rFonts w:hAnsi="標楷體" w:hint="eastAsia"/>
                <w:bCs/>
              </w:rPr>
              <w:t>X</w:t>
            </w:r>
            <w:r w:rsidR="00962604" w:rsidRPr="001B3D3A">
              <w:rPr>
                <w:rFonts w:hAnsi="標楷體" w:hint="eastAsia"/>
                <w:bCs/>
              </w:rPr>
              <w:t>(</w:t>
            </w:r>
            <w:proofErr w:type="gramEnd"/>
            <w:r w:rsidR="00962604" w:rsidRPr="001B3D3A">
              <w:rPr>
                <w:rFonts w:hAnsi="標楷體" w:hint="eastAsia"/>
                <w:bCs/>
              </w:rPr>
              <w:t>4)</w:t>
            </w:r>
          </w:p>
        </w:tc>
        <w:tc>
          <w:tcPr>
            <w:tcW w:w="1351" w:type="dxa"/>
          </w:tcPr>
          <w:p w14:paraId="3108B29B" w14:textId="77777777" w:rsidR="00962604" w:rsidRPr="001B3D3A" w:rsidRDefault="00360014" w:rsidP="00BF0689">
            <w:pPr>
              <w:wordWrap w:val="0"/>
              <w:spacing w:line="560" w:lineRule="exact"/>
              <w:jc w:val="center"/>
              <w:rPr>
                <w:rFonts w:hAnsi="標楷體"/>
                <w:bCs/>
              </w:rPr>
            </w:pPr>
            <w:r w:rsidRPr="001B3D3A">
              <w:rPr>
                <w:rFonts w:hAnsi="標楷體"/>
                <w:bCs/>
              </w:rPr>
              <w:t>40</w:t>
            </w:r>
            <w:r w:rsidR="00BF0689" w:rsidRPr="001B3D3A">
              <w:rPr>
                <w:rFonts w:hAnsi="標楷體"/>
                <w:bCs/>
              </w:rPr>
              <w:t xml:space="preserve"> -</w:t>
            </w:r>
            <w:r w:rsidR="00962604" w:rsidRPr="001B3D3A">
              <w:rPr>
                <w:rFonts w:hAnsi="標楷體"/>
                <w:bCs/>
              </w:rPr>
              <w:t xml:space="preserve"> 4</w:t>
            </w:r>
          </w:p>
        </w:tc>
        <w:tc>
          <w:tcPr>
            <w:tcW w:w="2800" w:type="dxa"/>
          </w:tcPr>
          <w:p w14:paraId="35B8C0B2" w14:textId="77777777" w:rsidR="00962604" w:rsidRPr="001B3D3A" w:rsidRDefault="00962604">
            <w:pPr>
              <w:spacing w:line="560" w:lineRule="exact"/>
              <w:rPr>
                <w:rFonts w:hAnsi="標楷體"/>
                <w:bCs/>
              </w:rPr>
            </w:pPr>
          </w:p>
        </w:tc>
        <w:tc>
          <w:tcPr>
            <w:tcW w:w="1120" w:type="dxa"/>
          </w:tcPr>
          <w:p w14:paraId="0BC54515" w14:textId="77777777" w:rsidR="00962604" w:rsidRPr="001B3D3A" w:rsidRDefault="00962604">
            <w:pPr>
              <w:spacing w:line="560" w:lineRule="exact"/>
              <w:jc w:val="center"/>
              <w:rPr>
                <w:rFonts w:hAnsi="標楷體"/>
                <w:bCs/>
              </w:rPr>
            </w:pPr>
          </w:p>
        </w:tc>
      </w:tr>
      <w:tr w:rsidR="00962604" w:rsidRPr="001B3D3A" w14:paraId="0936EF9A" w14:textId="77777777" w:rsidTr="00360014">
        <w:tc>
          <w:tcPr>
            <w:tcW w:w="2412" w:type="dxa"/>
          </w:tcPr>
          <w:p w14:paraId="28CB493D"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IVACNO</w:t>
            </w:r>
          </w:p>
        </w:tc>
        <w:tc>
          <w:tcPr>
            <w:tcW w:w="1417" w:type="dxa"/>
          </w:tcPr>
          <w:p w14:paraId="19C57045" w14:textId="77777777" w:rsidR="00962604" w:rsidRPr="001B3D3A" w:rsidRDefault="00962604">
            <w:pPr>
              <w:spacing w:line="560" w:lineRule="exact"/>
              <w:jc w:val="both"/>
              <w:rPr>
                <w:rFonts w:hAnsi="標楷體"/>
                <w:bCs/>
              </w:rPr>
            </w:pPr>
            <w:r w:rsidRPr="001B3D3A">
              <w:rPr>
                <w:rFonts w:hAnsi="標楷體"/>
                <w:bCs/>
              </w:rPr>
              <w:t>9(7)</w:t>
            </w:r>
          </w:p>
        </w:tc>
        <w:tc>
          <w:tcPr>
            <w:tcW w:w="1351" w:type="dxa"/>
          </w:tcPr>
          <w:p w14:paraId="4670C901" w14:textId="77777777" w:rsidR="00962604" w:rsidRPr="001B3D3A" w:rsidRDefault="00962604" w:rsidP="00360014">
            <w:pPr>
              <w:wordWrap w:val="0"/>
              <w:spacing w:line="560" w:lineRule="exact"/>
              <w:jc w:val="center"/>
              <w:rPr>
                <w:rFonts w:hAnsi="標楷體"/>
                <w:bCs/>
              </w:rPr>
            </w:pPr>
            <w:r w:rsidRPr="001B3D3A">
              <w:rPr>
                <w:rFonts w:hAnsi="標楷體"/>
                <w:bCs/>
              </w:rPr>
              <w:t>4</w:t>
            </w:r>
            <w:r w:rsidR="00360014" w:rsidRPr="001B3D3A">
              <w:rPr>
                <w:rFonts w:hAnsi="標楷體"/>
                <w:bCs/>
              </w:rPr>
              <w:t>4</w:t>
            </w:r>
            <w:r w:rsidR="00BF0689" w:rsidRPr="001B3D3A">
              <w:rPr>
                <w:rFonts w:hAnsi="標楷體"/>
                <w:bCs/>
              </w:rPr>
              <w:t xml:space="preserve"> -</w:t>
            </w:r>
            <w:r w:rsidRPr="001B3D3A">
              <w:rPr>
                <w:rFonts w:hAnsi="標楷體"/>
                <w:bCs/>
              </w:rPr>
              <w:t xml:space="preserve"> 7</w:t>
            </w:r>
          </w:p>
        </w:tc>
        <w:tc>
          <w:tcPr>
            <w:tcW w:w="2800" w:type="dxa"/>
          </w:tcPr>
          <w:p w14:paraId="6FDBFF35" w14:textId="77777777" w:rsidR="00962604" w:rsidRPr="001B3D3A" w:rsidRDefault="00962604">
            <w:pPr>
              <w:spacing w:line="560" w:lineRule="exact"/>
              <w:rPr>
                <w:rFonts w:hAnsi="標楷體"/>
                <w:bCs/>
              </w:rPr>
            </w:pPr>
            <w:r w:rsidRPr="001B3D3A">
              <w:rPr>
                <w:rFonts w:hAnsi="標楷體" w:hint="eastAsia"/>
                <w:bCs/>
              </w:rPr>
              <w:t>投資人帳號</w:t>
            </w:r>
          </w:p>
        </w:tc>
        <w:tc>
          <w:tcPr>
            <w:tcW w:w="1120" w:type="dxa"/>
          </w:tcPr>
          <w:p w14:paraId="65DA77E8" w14:textId="77777777" w:rsidR="00962604" w:rsidRPr="001B3D3A" w:rsidRDefault="00962604">
            <w:pPr>
              <w:spacing w:line="560" w:lineRule="exact"/>
              <w:jc w:val="center"/>
              <w:rPr>
                <w:rFonts w:hAnsi="標楷體"/>
                <w:bCs/>
              </w:rPr>
            </w:pPr>
          </w:p>
        </w:tc>
      </w:tr>
      <w:tr w:rsidR="00962604" w:rsidRPr="001B3D3A" w14:paraId="24C8B462" w14:textId="77777777" w:rsidTr="00360014">
        <w:tc>
          <w:tcPr>
            <w:tcW w:w="2412" w:type="dxa"/>
          </w:tcPr>
          <w:p w14:paraId="1B92A523" w14:textId="77777777" w:rsidR="00962604" w:rsidRPr="001B3D3A" w:rsidRDefault="0096260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ORDER-TYPE     </w:t>
            </w:r>
          </w:p>
        </w:tc>
        <w:tc>
          <w:tcPr>
            <w:tcW w:w="1417" w:type="dxa"/>
          </w:tcPr>
          <w:p w14:paraId="63D60069" w14:textId="77777777" w:rsidR="00962604" w:rsidRPr="001B3D3A" w:rsidRDefault="00962604">
            <w:pPr>
              <w:spacing w:line="560" w:lineRule="exact"/>
              <w:jc w:val="both"/>
              <w:rPr>
                <w:rFonts w:hAnsi="標楷體"/>
                <w:bCs/>
              </w:rPr>
            </w:pPr>
            <w:r w:rsidRPr="001B3D3A">
              <w:rPr>
                <w:rFonts w:hAnsi="標楷體" w:hint="eastAsia"/>
                <w:bCs/>
              </w:rPr>
              <w:t>9(1)</w:t>
            </w:r>
          </w:p>
        </w:tc>
        <w:tc>
          <w:tcPr>
            <w:tcW w:w="1351" w:type="dxa"/>
          </w:tcPr>
          <w:p w14:paraId="23DAAE0A" w14:textId="77777777" w:rsidR="00962604" w:rsidRPr="001B3D3A" w:rsidRDefault="00360014" w:rsidP="00BF0689">
            <w:pPr>
              <w:wordWrap w:val="0"/>
              <w:spacing w:line="560" w:lineRule="exact"/>
              <w:jc w:val="center"/>
              <w:rPr>
                <w:rFonts w:hAnsi="標楷體"/>
                <w:bCs/>
              </w:rPr>
            </w:pPr>
            <w:r w:rsidRPr="001B3D3A">
              <w:rPr>
                <w:rFonts w:hAnsi="標楷體"/>
                <w:bCs/>
              </w:rPr>
              <w:t>51</w:t>
            </w:r>
            <w:r w:rsidR="00BF0689" w:rsidRPr="001B3D3A">
              <w:rPr>
                <w:rFonts w:hAnsi="標楷體"/>
                <w:bCs/>
              </w:rPr>
              <w:t xml:space="preserve"> </w:t>
            </w:r>
            <w:r w:rsidR="00962604" w:rsidRPr="001B3D3A">
              <w:rPr>
                <w:rFonts w:hAnsi="標楷體"/>
                <w:bCs/>
              </w:rPr>
              <w:t>- 1</w:t>
            </w:r>
          </w:p>
        </w:tc>
        <w:tc>
          <w:tcPr>
            <w:tcW w:w="2800" w:type="dxa"/>
          </w:tcPr>
          <w:p w14:paraId="17536CB5" w14:textId="77777777" w:rsidR="00962604" w:rsidRPr="001B3D3A" w:rsidRDefault="00962604">
            <w:pPr>
              <w:ind w:left="280" w:hangingChars="100" w:hanging="280"/>
              <w:rPr>
                <w:rFonts w:hAnsi="標楷體"/>
                <w:bCs/>
              </w:rPr>
            </w:pPr>
            <w:r w:rsidRPr="001B3D3A">
              <w:rPr>
                <w:rFonts w:hAnsi="標楷體" w:hint="eastAsia"/>
                <w:bCs/>
              </w:rPr>
              <w:t>0</w:t>
            </w:r>
            <w:r w:rsidRPr="001B3D3A">
              <w:rPr>
                <w:rFonts w:hAnsi="標楷體"/>
                <w:bCs/>
              </w:rPr>
              <w:t>.</w:t>
            </w:r>
            <w:r w:rsidRPr="001B3D3A">
              <w:rPr>
                <w:rFonts w:hAnsi="標楷體" w:hint="eastAsia"/>
                <w:bCs/>
              </w:rPr>
              <w:t>一般(非融資融券)</w:t>
            </w:r>
          </w:p>
          <w:p w14:paraId="767E22A2" w14:textId="77777777" w:rsidR="00962604" w:rsidRPr="001B3D3A" w:rsidRDefault="00962604">
            <w:pPr>
              <w:rPr>
                <w:rFonts w:hAnsi="標楷體"/>
                <w:bCs/>
              </w:rPr>
            </w:pPr>
            <w:r w:rsidRPr="001B3D3A">
              <w:rPr>
                <w:rFonts w:hAnsi="標楷體" w:hint="eastAsia"/>
                <w:bCs/>
              </w:rPr>
              <w:t>1</w:t>
            </w:r>
            <w:r w:rsidRPr="001B3D3A">
              <w:rPr>
                <w:rFonts w:hAnsi="標楷體"/>
                <w:bCs/>
              </w:rPr>
              <w:t>.</w:t>
            </w:r>
            <w:r w:rsidRPr="001B3D3A">
              <w:rPr>
                <w:rFonts w:hAnsi="標楷體" w:hint="eastAsia"/>
                <w:bCs/>
              </w:rPr>
              <w:t>證金融資</w:t>
            </w:r>
          </w:p>
          <w:p w14:paraId="60039A9C" w14:textId="77777777" w:rsidR="00360014" w:rsidRPr="001B3D3A" w:rsidRDefault="00962604">
            <w:pPr>
              <w:rPr>
                <w:rFonts w:hAnsi="標楷體"/>
                <w:bCs/>
              </w:rPr>
            </w:pPr>
            <w:r w:rsidRPr="001B3D3A">
              <w:rPr>
                <w:rFonts w:hAnsi="標楷體" w:hint="eastAsia"/>
                <w:bCs/>
              </w:rPr>
              <w:t>2</w:t>
            </w:r>
            <w:r w:rsidRPr="001B3D3A">
              <w:rPr>
                <w:rFonts w:hAnsi="標楷體"/>
                <w:bCs/>
              </w:rPr>
              <w:t>.</w:t>
            </w:r>
            <w:r w:rsidRPr="001B3D3A">
              <w:rPr>
                <w:rFonts w:hAnsi="標楷體" w:hint="eastAsia"/>
                <w:bCs/>
              </w:rPr>
              <w:t>證金融券</w:t>
            </w:r>
          </w:p>
          <w:p w14:paraId="054F32F5" w14:textId="77777777" w:rsidR="00962604" w:rsidRPr="001B3D3A" w:rsidRDefault="00962604">
            <w:pPr>
              <w:rPr>
                <w:rFonts w:hAnsi="標楷體"/>
                <w:bCs/>
              </w:rPr>
            </w:pPr>
            <w:r w:rsidRPr="001B3D3A">
              <w:rPr>
                <w:rFonts w:hAnsi="標楷體" w:hint="eastAsia"/>
                <w:bCs/>
              </w:rPr>
              <w:t>3</w:t>
            </w:r>
            <w:r w:rsidRPr="001B3D3A">
              <w:rPr>
                <w:rFonts w:hAnsi="標楷體"/>
                <w:bCs/>
              </w:rPr>
              <w:t>.</w:t>
            </w:r>
            <w:r w:rsidRPr="001B3D3A">
              <w:rPr>
                <w:rFonts w:hAnsi="標楷體" w:hint="eastAsia"/>
                <w:bCs/>
              </w:rPr>
              <w:t>自辦融資</w:t>
            </w:r>
          </w:p>
          <w:p w14:paraId="4A62A424" w14:textId="77777777" w:rsidR="00962604" w:rsidRPr="001B3D3A" w:rsidRDefault="00962604">
            <w:pPr>
              <w:rPr>
                <w:rFonts w:hAnsi="標楷體"/>
                <w:bCs/>
              </w:rPr>
            </w:pPr>
            <w:r w:rsidRPr="001B3D3A">
              <w:rPr>
                <w:rFonts w:hAnsi="標楷體" w:hint="eastAsia"/>
                <w:bCs/>
              </w:rPr>
              <w:t>4</w:t>
            </w:r>
            <w:r w:rsidRPr="001B3D3A">
              <w:rPr>
                <w:rFonts w:hAnsi="標楷體"/>
                <w:bCs/>
              </w:rPr>
              <w:t>.</w:t>
            </w:r>
            <w:r w:rsidRPr="001B3D3A">
              <w:rPr>
                <w:rFonts w:hAnsi="標楷體" w:hint="eastAsia"/>
                <w:bCs/>
              </w:rPr>
              <w:t>自辦融券</w:t>
            </w:r>
          </w:p>
          <w:p w14:paraId="453FC954" w14:textId="77777777" w:rsidR="00360014" w:rsidRPr="001B3D3A" w:rsidRDefault="00360014">
            <w:pPr>
              <w:rPr>
                <w:rFonts w:hAnsi="標楷體"/>
                <w:bCs/>
              </w:rPr>
            </w:pPr>
            <w:r w:rsidRPr="001B3D3A">
              <w:rPr>
                <w:rFonts w:hAnsi="標楷體" w:hint="eastAsia"/>
                <w:bCs/>
              </w:rPr>
              <w:lastRenderedPageBreak/>
              <w:t>5、6.借</w:t>
            </w:r>
            <w:proofErr w:type="gramStart"/>
            <w:r w:rsidRPr="001B3D3A">
              <w:rPr>
                <w:rFonts w:hAnsi="標楷體" w:hint="eastAsia"/>
                <w:bCs/>
              </w:rPr>
              <w:t>券</w:t>
            </w:r>
            <w:proofErr w:type="gramEnd"/>
            <w:r w:rsidRPr="001B3D3A">
              <w:rPr>
                <w:rFonts w:hAnsi="標楷體" w:hint="eastAsia"/>
                <w:bCs/>
              </w:rPr>
              <w:t>賣出</w:t>
            </w:r>
          </w:p>
        </w:tc>
        <w:tc>
          <w:tcPr>
            <w:tcW w:w="1120" w:type="dxa"/>
          </w:tcPr>
          <w:p w14:paraId="3B1B6399" w14:textId="77777777" w:rsidR="00962604" w:rsidRPr="001B3D3A" w:rsidRDefault="00962604">
            <w:pPr>
              <w:spacing w:line="560" w:lineRule="exact"/>
              <w:jc w:val="center"/>
              <w:rPr>
                <w:rFonts w:hAnsi="標楷體"/>
                <w:bCs/>
              </w:rPr>
            </w:pPr>
          </w:p>
        </w:tc>
      </w:tr>
      <w:tr w:rsidR="00360014" w:rsidRPr="001B3D3A" w14:paraId="08F69C93" w14:textId="77777777" w:rsidTr="00360014">
        <w:tc>
          <w:tcPr>
            <w:tcW w:w="2412" w:type="dxa"/>
          </w:tcPr>
          <w:p w14:paraId="42BCD83C" w14:textId="77777777" w:rsidR="00360014" w:rsidRPr="001B3D3A" w:rsidRDefault="00360014" w:rsidP="00360014">
            <w:pPr>
              <w:spacing w:line="560" w:lineRule="exact"/>
              <w:jc w:val="both"/>
              <w:rPr>
                <w:rFonts w:hAnsi="標楷體"/>
                <w:bCs/>
              </w:rPr>
            </w:pPr>
            <w:r w:rsidRPr="001B3D3A">
              <w:rPr>
                <w:rFonts w:hAnsi="標楷體" w:hint="eastAsia"/>
                <w:bCs/>
              </w:rPr>
              <w:t xml:space="preserve">01 </w:t>
            </w:r>
            <w:r w:rsidRPr="001B3D3A">
              <w:rPr>
                <w:rFonts w:hAnsi="標楷體"/>
                <w:bCs/>
              </w:rPr>
              <w:t>PRICE-TYPE</w:t>
            </w:r>
          </w:p>
        </w:tc>
        <w:tc>
          <w:tcPr>
            <w:tcW w:w="1417" w:type="dxa"/>
          </w:tcPr>
          <w:p w14:paraId="61C05E52" w14:textId="77777777" w:rsidR="00360014" w:rsidRPr="001B3D3A" w:rsidRDefault="00360014" w:rsidP="0036001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01)</w:t>
            </w:r>
          </w:p>
        </w:tc>
        <w:tc>
          <w:tcPr>
            <w:tcW w:w="1351" w:type="dxa"/>
          </w:tcPr>
          <w:p w14:paraId="2BEF588A" w14:textId="77777777" w:rsidR="00360014" w:rsidRPr="001B3D3A" w:rsidRDefault="00360014" w:rsidP="00360014">
            <w:pPr>
              <w:spacing w:line="560" w:lineRule="exact"/>
              <w:ind w:firstLineChars="100" w:firstLine="280"/>
              <w:jc w:val="both"/>
              <w:rPr>
                <w:rFonts w:hAnsi="標楷體"/>
                <w:bCs/>
              </w:rPr>
            </w:pPr>
            <w:r w:rsidRPr="001B3D3A">
              <w:rPr>
                <w:rFonts w:hAnsi="標楷體"/>
                <w:bCs/>
              </w:rPr>
              <w:t>52</w:t>
            </w:r>
            <w:r w:rsidRPr="001B3D3A">
              <w:rPr>
                <w:rFonts w:hAnsi="標楷體" w:hint="eastAsia"/>
                <w:bCs/>
              </w:rPr>
              <w:t xml:space="preserve"> - 1</w:t>
            </w:r>
          </w:p>
        </w:tc>
        <w:tc>
          <w:tcPr>
            <w:tcW w:w="2800" w:type="dxa"/>
          </w:tcPr>
          <w:p w14:paraId="18247D6D" w14:textId="77777777" w:rsidR="00360014" w:rsidRPr="001B3D3A" w:rsidRDefault="00360014" w:rsidP="00360014">
            <w:pPr>
              <w:spacing w:line="560" w:lineRule="exact"/>
              <w:rPr>
                <w:rFonts w:hAnsi="標楷體"/>
                <w:bCs/>
              </w:rPr>
            </w:pPr>
            <w:r w:rsidRPr="001B3D3A">
              <w:rPr>
                <w:rFonts w:hAnsi="標楷體" w:hint="eastAsia"/>
                <w:bCs/>
              </w:rPr>
              <w:t>1:市價</w:t>
            </w:r>
          </w:p>
          <w:p w14:paraId="4AEC8987" w14:textId="77777777" w:rsidR="00360014" w:rsidRPr="001B3D3A" w:rsidRDefault="00360014" w:rsidP="00360014">
            <w:pPr>
              <w:spacing w:line="560" w:lineRule="exact"/>
              <w:rPr>
                <w:rFonts w:hAnsi="標楷體"/>
                <w:bCs/>
              </w:rPr>
            </w:pPr>
            <w:r w:rsidRPr="001B3D3A">
              <w:rPr>
                <w:rFonts w:hAnsi="標楷體" w:hint="eastAsia"/>
                <w:bCs/>
              </w:rPr>
              <w:t>2:限價</w:t>
            </w:r>
          </w:p>
        </w:tc>
        <w:tc>
          <w:tcPr>
            <w:tcW w:w="1120" w:type="dxa"/>
          </w:tcPr>
          <w:p w14:paraId="6F64CC18" w14:textId="77777777" w:rsidR="00360014" w:rsidRPr="001B3D3A" w:rsidRDefault="00360014" w:rsidP="00360014">
            <w:pPr>
              <w:spacing w:line="560" w:lineRule="exact"/>
              <w:jc w:val="center"/>
              <w:rPr>
                <w:rFonts w:hAnsi="標楷體"/>
                <w:bCs/>
              </w:rPr>
            </w:pPr>
          </w:p>
        </w:tc>
      </w:tr>
      <w:tr w:rsidR="00360014" w:rsidRPr="001B3D3A" w14:paraId="6CE1D035" w14:textId="77777777" w:rsidTr="00360014">
        <w:tc>
          <w:tcPr>
            <w:tcW w:w="2412" w:type="dxa"/>
          </w:tcPr>
          <w:p w14:paraId="77E15D95" w14:textId="77777777" w:rsidR="00360014" w:rsidRPr="001B3D3A" w:rsidRDefault="00360014" w:rsidP="00360014">
            <w:pPr>
              <w:spacing w:line="560" w:lineRule="exact"/>
              <w:jc w:val="both"/>
              <w:rPr>
                <w:rFonts w:hAnsi="標楷體"/>
                <w:bCs/>
              </w:rPr>
            </w:pPr>
            <w:r w:rsidRPr="001B3D3A">
              <w:rPr>
                <w:rFonts w:hAnsi="標楷體" w:hint="eastAsia"/>
                <w:bCs/>
              </w:rPr>
              <w:t xml:space="preserve">01 </w:t>
            </w:r>
            <w:r w:rsidRPr="001B3D3A">
              <w:rPr>
                <w:rFonts w:hAnsi="標楷體"/>
                <w:bCs/>
              </w:rPr>
              <w:t>TIME-IN-FORCE</w:t>
            </w:r>
          </w:p>
        </w:tc>
        <w:tc>
          <w:tcPr>
            <w:tcW w:w="1417" w:type="dxa"/>
          </w:tcPr>
          <w:p w14:paraId="1BD02773" w14:textId="77777777" w:rsidR="00360014" w:rsidRPr="001B3D3A" w:rsidRDefault="00360014" w:rsidP="00360014">
            <w:pPr>
              <w:spacing w:line="560" w:lineRule="exact"/>
              <w:jc w:val="both"/>
              <w:rPr>
                <w:rFonts w:hAnsi="標楷體"/>
                <w:bCs/>
              </w:rPr>
            </w:pPr>
            <w:proofErr w:type="gramStart"/>
            <w:r w:rsidRPr="001B3D3A">
              <w:rPr>
                <w:rFonts w:hAnsi="標楷體" w:hint="eastAsia"/>
                <w:bCs/>
              </w:rPr>
              <w:t>X(</w:t>
            </w:r>
            <w:proofErr w:type="gramEnd"/>
            <w:r w:rsidRPr="001B3D3A">
              <w:rPr>
                <w:rFonts w:hAnsi="標楷體" w:hint="eastAsia"/>
                <w:bCs/>
              </w:rPr>
              <w:t>01)</w:t>
            </w:r>
          </w:p>
        </w:tc>
        <w:tc>
          <w:tcPr>
            <w:tcW w:w="1351" w:type="dxa"/>
          </w:tcPr>
          <w:p w14:paraId="1B86263F" w14:textId="77777777" w:rsidR="00360014" w:rsidRPr="001B3D3A" w:rsidRDefault="00360014" w:rsidP="00360014">
            <w:pPr>
              <w:spacing w:line="560" w:lineRule="exact"/>
              <w:ind w:firstLineChars="100" w:firstLine="280"/>
              <w:jc w:val="both"/>
              <w:rPr>
                <w:rFonts w:hAnsi="標楷體"/>
                <w:bCs/>
              </w:rPr>
            </w:pPr>
            <w:r w:rsidRPr="001B3D3A">
              <w:rPr>
                <w:rFonts w:hAnsi="標楷體"/>
                <w:bCs/>
              </w:rPr>
              <w:t>53</w:t>
            </w:r>
            <w:r w:rsidRPr="001B3D3A">
              <w:rPr>
                <w:rFonts w:hAnsi="標楷體" w:hint="eastAsia"/>
                <w:bCs/>
              </w:rPr>
              <w:t xml:space="preserve"> </w:t>
            </w:r>
            <w:r w:rsidRPr="001B3D3A">
              <w:rPr>
                <w:rFonts w:hAnsi="標楷體"/>
                <w:bCs/>
              </w:rPr>
              <w:t>- 1</w:t>
            </w:r>
          </w:p>
        </w:tc>
        <w:tc>
          <w:tcPr>
            <w:tcW w:w="2800" w:type="dxa"/>
          </w:tcPr>
          <w:p w14:paraId="0475EC99" w14:textId="77777777" w:rsidR="00360014" w:rsidRPr="001B3D3A" w:rsidRDefault="00360014" w:rsidP="00360014">
            <w:pPr>
              <w:spacing w:line="560" w:lineRule="exact"/>
              <w:rPr>
                <w:rFonts w:hAnsi="標楷體"/>
                <w:bCs/>
              </w:rPr>
            </w:pPr>
            <w:r w:rsidRPr="001B3D3A">
              <w:rPr>
                <w:rFonts w:hAnsi="標楷體" w:hint="eastAsia"/>
                <w:bCs/>
              </w:rPr>
              <w:t>0:當日有效</w:t>
            </w:r>
          </w:p>
          <w:p w14:paraId="3B02556A" w14:textId="77777777" w:rsidR="00360014" w:rsidRPr="001B3D3A" w:rsidRDefault="00360014" w:rsidP="00360014">
            <w:pPr>
              <w:spacing w:line="560" w:lineRule="exact"/>
              <w:rPr>
                <w:rFonts w:hAnsi="標楷體"/>
              </w:rPr>
            </w:pPr>
            <w:r w:rsidRPr="001B3D3A">
              <w:rPr>
                <w:rFonts w:hAnsi="標楷體" w:hint="eastAsia"/>
                <w:bCs/>
              </w:rPr>
              <w:t>3:</w:t>
            </w:r>
            <w:r w:rsidRPr="001B3D3A">
              <w:rPr>
                <w:rFonts w:hAnsi="標楷體" w:hint="eastAsia"/>
              </w:rPr>
              <w:t xml:space="preserve"> IOC(立即成交否則取消)</w:t>
            </w:r>
          </w:p>
          <w:p w14:paraId="6393A74F" w14:textId="77777777" w:rsidR="00360014" w:rsidRPr="001B3D3A" w:rsidRDefault="00360014" w:rsidP="00360014">
            <w:pPr>
              <w:spacing w:line="560" w:lineRule="exact"/>
              <w:rPr>
                <w:rFonts w:hAnsi="標楷體"/>
                <w:bCs/>
              </w:rPr>
            </w:pPr>
            <w:r w:rsidRPr="001B3D3A">
              <w:rPr>
                <w:rFonts w:hAnsi="標楷體"/>
              </w:rPr>
              <w:t>4: FOK(</w:t>
            </w:r>
            <w:r w:rsidRPr="001B3D3A">
              <w:rPr>
                <w:rFonts w:hAnsi="標楷體" w:hint="eastAsia"/>
              </w:rPr>
              <w:t>全部成交否則取消)</w:t>
            </w:r>
          </w:p>
        </w:tc>
        <w:tc>
          <w:tcPr>
            <w:tcW w:w="1120" w:type="dxa"/>
          </w:tcPr>
          <w:p w14:paraId="32867FCE" w14:textId="77777777" w:rsidR="00360014" w:rsidRPr="001B3D3A" w:rsidRDefault="00360014" w:rsidP="00360014">
            <w:pPr>
              <w:spacing w:line="560" w:lineRule="exact"/>
              <w:jc w:val="center"/>
              <w:rPr>
                <w:rFonts w:hAnsi="標楷體"/>
                <w:bCs/>
              </w:rPr>
            </w:pPr>
          </w:p>
        </w:tc>
      </w:tr>
      <w:tr w:rsidR="00360014" w:rsidRPr="001B3D3A" w14:paraId="44790BE1" w14:textId="77777777" w:rsidTr="00360014">
        <w:tc>
          <w:tcPr>
            <w:tcW w:w="2412" w:type="dxa"/>
          </w:tcPr>
          <w:p w14:paraId="2DFD814F" w14:textId="77777777" w:rsidR="00360014" w:rsidRPr="001B3D3A" w:rsidRDefault="00360014" w:rsidP="0036001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SEQNO</w:t>
            </w:r>
          </w:p>
        </w:tc>
        <w:tc>
          <w:tcPr>
            <w:tcW w:w="1417" w:type="dxa"/>
          </w:tcPr>
          <w:p w14:paraId="71567782" w14:textId="3A7B490E" w:rsidR="00360014" w:rsidRPr="001B3D3A" w:rsidRDefault="00360014" w:rsidP="00360014">
            <w:pPr>
              <w:spacing w:line="560" w:lineRule="exact"/>
              <w:rPr>
                <w:rFonts w:hAnsi="標楷體"/>
                <w:bCs/>
              </w:rPr>
            </w:pPr>
            <w:r w:rsidRPr="001B3D3A">
              <w:rPr>
                <w:rFonts w:hAnsi="標楷體" w:hint="eastAsia"/>
                <w:bCs/>
              </w:rPr>
              <w:t>9(</w:t>
            </w:r>
            <w:r w:rsidR="00202699" w:rsidRPr="00454AC5">
              <w:rPr>
                <w:rFonts w:hAnsi="標楷體"/>
                <w:bCs/>
                <w:color w:val="FF0000"/>
              </w:rPr>
              <w:t>08</w:t>
            </w:r>
            <w:r w:rsidRPr="001B3D3A">
              <w:rPr>
                <w:rFonts w:hAnsi="標楷體" w:hint="eastAsia"/>
                <w:bCs/>
              </w:rPr>
              <w:t>)</w:t>
            </w:r>
          </w:p>
        </w:tc>
        <w:tc>
          <w:tcPr>
            <w:tcW w:w="1351" w:type="dxa"/>
          </w:tcPr>
          <w:p w14:paraId="1D339ED4" w14:textId="26AE6E69" w:rsidR="00360014" w:rsidRPr="001B3D3A" w:rsidRDefault="00360014" w:rsidP="00360014">
            <w:pPr>
              <w:wordWrap w:val="0"/>
              <w:spacing w:line="560" w:lineRule="exact"/>
              <w:jc w:val="center"/>
              <w:rPr>
                <w:rFonts w:hAnsi="標楷體"/>
                <w:bCs/>
              </w:rPr>
            </w:pPr>
            <w:r w:rsidRPr="001B3D3A">
              <w:rPr>
                <w:rFonts w:hAnsi="標楷體"/>
                <w:bCs/>
              </w:rPr>
              <w:t xml:space="preserve">54 - </w:t>
            </w:r>
            <w:r w:rsidR="00202699" w:rsidRPr="00454AC5">
              <w:rPr>
                <w:rFonts w:hAnsi="標楷體"/>
                <w:bCs/>
                <w:color w:val="FF0000"/>
              </w:rPr>
              <w:t>8</w:t>
            </w:r>
          </w:p>
        </w:tc>
        <w:tc>
          <w:tcPr>
            <w:tcW w:w="2800" w:type="dxa"/>
          </w:tcPr>
          <w:p w14:paraId="6060F45E" w14:textId="77777777" w:rsidR="00360014" w:rsidRPr="001B3D3A" w:rsidRDefault="00360014" w:rsidP="00360014">
            <w:pPr>
              <w:spacing w:line="560" w:lineRule="exact"/>
              <w:rPr>
                <w:rFonts w:hAnsi="標楷體"/>
                <w:bCs/>
              </w:rPr>
            </w:pPr>
            <w:r w:rsidRPr="001B3D3A">
              <w:rPr>
                <w:rFonts w:hAnsi="標楷體" w:hint="eastAsia"/>
                <w:bCs/>
              </w:rPr>
              <w:t>成交分檔序號</w:t>
            </w:r>
          </w:p>
        </w:tc>
        <w:tc>
          <w:tcPr>
            <w:tcW w:w="1120" w:type="dxa"/>
          </w:tcPr>
          <w:p w14:paraId="028BB3B0" w14:textId="77777777" w:rsidR="00360014" w:rsidRPr="001B3D3A" w:rsidRDefault="00360014" w:rsidP="00360014">
            <w:pPr>
              <w:spacing w:line="560" w:lineRule="exact"/>
              <w:jc w:val="center"/>
              <w:rPr>
                <w:rFonts w:hAnsi="標楷體"/>
                <w:bCs/>
              </w:rPr>
            </w:pPr>
          </w:p>
        </w:tc>
      </w:tr>
      <w:tr w:rsidR="00360014" w:rsidRPr="001B3D3A" w14:paraId="25F00566" w14:textId="77777777" w:rsidTr="00360014">
        <w:tc>
          <w:tcPr>
            <w:tcW w:w="2412" w:type="dxa"/>
            <w:tcBorders>
              <w:bottom w:val="single" w:sz="6" w:space="0" w:color="auto"/>
            </w:tcBorders>
          </w:tcPr>
          <w:p w14:paraId="72C97F45" w14:textId="77777777" w:rsidR="00360014" w:rsidRPr="001B3D3A" w:rsidRDefault="00360014" w:rsidP="0036001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RECNO</w:t>
            </w:r>
          </w:p>
        </w:tc>
        <w:tc>
          <w:tcPr>
            <w:tcW w:w="1417" w:type="dxa"/>
            <w:tcBorders>
              <w:bottom w:val="single" w:sz="6" w:space="0" w:color="auto"/>
            </w:tcBorders>
          </w:tcPr>
          <w:p w14:paraId="37246451" w14:textId="77777777" w:rsidR="00360014" w:rsidRPr="001B3D3A" w:rsidRDefault="006C59F2" w:rsidP="00360014">
            <w:pPr>
              <w:spacing w:line="560" w:lineRule="exact"/>
              <w:rPr>
                <w:rFonts w:hAnsi="標楷體"/>
                <w:bCs/>
              </w:rPr>
            </w:pPr>
            <w:r w:rsidRPr="001B3D3A">
              <w:rPr>
                <w:rFonts w:hAnsi="標楷體" w:hint="eastAsia"/>
                <w:bCs/>
              </w:rPr>
              <w:t>9(08</w:t>
            </w:r>
            <w:r w:rsidR="00360014" w:rsidRPr="001B3D3A">
              <w:rPr>
                <w:rFonts w:hAnsi="標楷體" w:hint="eastAsia"/>
                <w:bCs/>
              </w:rPr>
              <w:t>)</w:t>
            </w:r>
          </w:p>
        </w:tc>
        <w:tc>
          <w:tcPr>
            <w:tcW w:w="1351" w:type="dxa"/>
            <w:tcBorders>
              <w:bottom w:val="single" w:sz="6" w:space="0" w:color="auto"/>
            </w:tcBorders>
          </w:tcPr>
          <w:p w14:paraId="0A2940C9" w14:textId="0CCE8133" w:rsidR="00360014" w:rsidRPr="001B3D3A" w:rsidRDefault="00202699" w:rsidP="006C59F2">
            <w:pPr>
              <w:wordWrap w:val="0"/>
              <w:spacing w:line="560" w:lineRule="exact"/>
              <w:jc w:val="center"/>
              <w:rPr>
                <w:rFonts w:hAnsi="標楷體"/>
                <w:bCs/>
              </w:rPr>
            </w:pPr>
            <w:r w:rsidRPr="00454AC5">
              <w:rPr>
                <w:rFonts w:hAnsi="標楷體"/>
                <w:bCs/>
                <w:color w:val="FF0000"/>
              </w:rPr>
              <w:t>62</w:t>
            </w:r>
            <w:r w:rsidRPr="001B3D3A">
              <w:rPr>
                <w:rFonts w:hAnsi="標楷體"/>
                <w:bCs/>
              </w:rPr>
              <w:t xml:space="preserve"> </w:t>
            </w:r>
            <w:r w:rsidR="00360014" w:rsidRPr="001B3D3A">
              <w:rPr>
                <w:rFonts w:hAnsi="標楷體"/>
                <w:bCs/>
              </w:rPr>
              <w:t xml:space="preserve">- </w:t>
            </w:r>
            <w:r w:rsidR="006C59F2" w:rsidRPr="001B3D3A">
              <w:rPr>
                <w:rFonts w:hAnsi="標楷體"/>
                <w:bCs/>
              </w:rPr>
              <w:t>8</w:t>
            </w:r>
          </w:p>
        </w:tc>
        <w:tc>
          <w:tcPr>
            <w:tcW w:w="2800" w:type="dxa"/>
            <w:tcBorders>
              <w:bottom w:val="single" w:sz="6" w:space="0" w:color="auto"/>
            </w:tcBorders>
          </w:tcPr>
          <w:p w14:paraId="6BA70BD3" w14:textId="77777777" w:rsidR="00360014" w:rsidRPr="001B3D3A" w:rsidRDefault="00360014" w:rsidP="00360014">
            <w:pPr>
              <w:spacing w:line="560" w:lineRule="exact"/>
              <w:rPr>
                <w:rFonts w:hAnsi="標楷體"/>
                <w:bCs/>
              </w:rPr>
            </w:pPr>
            <w:proofErr w:type="gramStart"/>
            <w:r w:rsidRPr="001B3D3A">
              <w:rPr>
                <w:rFonts w:hAnsi="標楷體" w:hint="eastAsia"/>
                <w:bCs/>
              </w:rPr>
              <w:t>成交總檔</w:t>
            </w:r>
            <w:proofErr w:type="gramEnd"/>
            <w:r w:rsidRPr="001B3D3A">
              <w:rPr>
                <w:rFonts w:hAnsi="標楷體" w:hint="eastAsia"/>
                <w:bCs/>
              </w:rPr>
              <w:t>RECNO</w:t>
            </w:r>
          </w:p>
        </w:tc>
        <w:tc>
          <w:tcPr>
            <w:tcW w:w="1120" w:type="dxa"/>
            <w:tcBorders>
              <w:bottom w:val="single" w:sz="6" w:space="0" w:color="auto"/>
            </w:tcBorders>
          </w:tcPr>
          <w:p w14:paraId="027D8F53" w14:textId="77777777" w:rsidR="00360014" w:rsidRPr="001B3D3A" w:rsidRDefault="00360014" w:rsidP="00360014">
            <w:pPr>
              <w:spacing w:line="560" w:lineRule="exact"/>
              <w:jc w:val="center"/>
              <w:rPr>
                <w:rFonts w:hAnsi="標楷體"/>
                <w:bCs/>
              </w:rPr>
            </w:pPr>
          </w:p>
        </w:tc>
      </w:tr>
      <w:tr w:rsidR="00360014" w:rsidRPr="001B3D3A" w14:paraId="5E8AB0B9" w14:textId="77777777" w:rsidTr="00360014">
        <w:tc>
          <w:tcPr>
            <w:tcW w:w="2412" w:type="dxa"/>
            <w:tcBorders>
              <w:top w:val="single" w:sz="6" w:space="0" w:color="auto"/>
              <w:bottom w:val="single" w:sz="6" w:space="0" w:color="auto"/>
            </w:tcBorders>
          </w:tcPr>
          <w:p w14:paraId="040BCDE9" w14:textId="77777777" w:rsidR="00360014" w:rsidRPr="001B3D3A" w:rsidRDefault="00360014" w:rsidP="00360014">
            <w:pPr>
              <w:spacing w:line="560" w:lineRule="exact"/>
              <w:ind w:left="700" w:hangingChars="250" w:hanging="700"/>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w:t>
            </w:r>
            <w:r w:rsidRPr="001B3D3A">
              <w:rPr>
                <w:rFonts w:hAnsi="標楷體"/>
                <w:bCs/>
              </w:rPr>
              <w:t>MTH-BRKID</w:t>
            </w:r>
          </w:p>
        </w:tc>
        <w:tc>
          <w:tcPr>
            <w:tcW w:w="1417" w:type="dxa"/>
            <w:tcBorders>
              <w:top w:val="single" w:sz="6" w:space="0" w:color="auto"/>
              <w:bottom w:val="single" w:sz="6" w:space="0" w:color="auto"/>
            </w:tcBorders>
          </w:tcPr>
          <w:p w14:paraId="53E7226F" w14:textId="77777777" w:rsidR="00360014" w:rsidRPr="001B3D3A" w:rsidRDefault="00360014" w:rsidP="00360014">
            <w:pPr>
              <w:spacing w:line="560" w:lineRule="exact"/>
              <w:ind w:left="700" w:hangingChars="250" w:hanging="700"/>
              <w:rPr>
                <w:rFonts w:hAnsi="標楷體"/>
                <w:bCs/>
              </w:rPr>
            </w:pPr>
            <w:proofErr w:type="gramStart"/>
            <w:r w:rsidRPr="001B3D3A">
              <w:rPr>
                <w:rFonts w:hAnsi="標楷體"/>
                <w:bCs/>
              </w:rPr>
              <w:t>X</w:t>
            </w:r>
            <w:r w:rsidRPr="001B3D3A">
              <w:rPr>
                <w:rFonts w:hAnsi="標楷體" w:hint="eastAsia"/>
                <w:bCs/>
              </w:rPr>
              <w:t>(</w:t>
            </w:r>
            <w:proofErr w:type="gramEnd"/>
            <w:r w:rsidRPr="001B3D3A">
              <w:rPr>
                <w:rFonts w:hAnsi="標楷體" w:hint="eastAsia"/>
                <w:bCs/>
              </w:rPr>
              <w:t>0</w:t>
            </w:r>
            <w:r w:rsidRPr="001B3D3A">
              <w:rPr>
                <w:rFonts w:hAnsi="標楷體"/>
                <w:bCs/>
              </w:rPr>
              <w:t>4</w:t>
            </w:r>
            <w:r w:rsidRPr="001B3D3A">
              <w:rPr>
                <w:rFonts w:hAnsi="標楷體" w:hint="eastAsia"/>
                <w:bCs/>
              </w:rPr>
              <w:t>)</w:t>
            </w:r>
          </w:p>
        </w:tc>
        <w:tc>
          <w:tcPr>
            <w:tcW w:w="1351" w:type="dxa"/>
            <w:tcBorders>
              <w:top w:val="single" w:sz="6" w:space="0" w:color="auto"/>
              <w:bottom w:val="single" w:sz="6" w:space="0" w:color="auto"/>
            </w:tcBorders>
          </w:tcPr>
          <w:p w14:paraId="6520DE67" w14:textId="4959BA53" w:rsidR="00360014" w:rsidRPr="001B3D3A" w:rsidRDefault="00202699" w:rsidP="006C59F2">
            <w:pPr>
              <w:wordWrap w:val="0"/>
              <w:spacing w:line="560" w:lineRule="exact"/>
              <w:ind w:left="700" w:hangingChars="250" w:hanging="700"/>
              <w:jc w:val="center"/>
              <w:rPr>
                <w:rFonts w:hAnsi="標楷體"/>
                <w:bCs/>
              </w:rPr>
            </w:pPr>
            <w:r w:rsidRPr="00454AC5">
              <w:rPr>
                <w:rFonts w:hAnsi="標楷體"/>
                <w:bCs/>
                <w:color w:val="FF0000"/>
              </w:rPr>
              <w:t>70</w:t>
            </w:r>
            <w:r w:rsidRPr="001B3D3A">
              <w:rPr>
                <w:rFonts w:hAnsi="標楷體"/>
                <w:bCs/>
              </w:rPr>
              <w:t xml:space="preserve"> </w:t>
            </w:r>
            <w:r w:rsidR="00360014" w:rsidRPr="001B3D3A">
              <w:rPr>
                <w:rFonts w:hAnsi="標楷體"/>
                <w:bCs/>
              </w:rPr>
              <w:t>- 4</w:t>
            </w:r>
          </w:p>
        </w:tc>
        <w:tc>
          <w:tcPr>
            <w:tcW w:w="2800" w:type="dxa"/>
            <w:tcBorders>
              <w:top w:val="single" w:sz="6" w:space="0" w:color="auto"/>
              <w:bottom w:val="single" w:sz="6" w:space="0" w:color="auto"/>
            </w:tcBorders>
          </w:tcPr>
          <w:p w14:paraId="39010CB4" w14:textId="77777777" w:rsidR="00360014" w:rsidRPr="001B3D3A" w:rsidRDefault="00360014" w:rsidP="00360014">
            <w:pPr>
              <w:spacing w:line="560" w:lineRule="exact"/>
              <w:rPr>
                <w:rFonts w:hAnsi="標楷體"/>
                <w:bCs/>
              </w:rPr>
            </w:pPr>
            <w:r w:rsidRPr="001B3D3A">
              <w:rPr>
                <w:rFonts w:hAnsi="標楷體" w:hint="eastAsia"/>
                <w:bCs/>
              </w:rPr>
              <w:t>該筆成交回報實際成交之證商代號</w:t>
            </w:r>
          </w:p>
        </w:tc>
        <w:tc>
          <w:tcPr>
            <w:tcW w:w="1120" w:type="dxa"/>
            <w:tcBorders>
              <w:top w:val="single" w:sz="6" w:space="0" w:color="auto"/>
              <w:bottom w:val="single" w:sz="6" w:space="0" w:color="auto"/>
            </w:tcBorders>
          </w:tcPr>
          <w:p w14:paraId="785135D2" w14:textId="77777777" w:rsidR="00360014" w:rsidRPr="001B3D3A" w:rsidRDefault="00360014" w:rsidP="00360014">
            <w:pPr>
              <w:spacing w:line="560" w:lineRule="exact"/>
              <w:jc w:val="center"/>
              <w:rPr>
                <w:rFonts w:hAnsi="標楷體"/>
                <w:bCs/>
              </w:rPr>
            </w:pPr>
          </w:p>
        </w:tc>
      </w:tr>
      <w:tr w:rsidR="00360014" w:rsidRPr="001B3D3A" w14:paraId="2322A32F" w14:textId="77777777" w:rsidTr="00360014">
        <w:tc>
          <w:tcPr>
            <w:tcW w:w="2412" w:type="dxa"/>
            <w:tcBorders>
              <w:top w:val="single" w:sz="6" w:space="0" w:color="auto"/>
            </w:tcBorders>
          </w:tcPr>
          <w:p w14:paraId="09AA97BB" w14:textId="77777777" w:rsidR="00360014" w:rsidRPr="001B3D3A" w:rsidRDefault="00360014" w:rsidP="00360014">
            <w:pPr>
              <w:spacing w:line="560" w:lineRule="exact"/>
              <w:rPr>
                <w:rFonts w:hAnsi="標楷體"/>
                <w:bCs/>
              </w:rPr>
            </w:pPr>
            <w:r w:rsidRPr="001B3D3A">
              <w:rPr>
                <w:rFonts w:hAnsi="標楷體" w:hint="eastAsia"/>
                <w:bCs/>
              </w:rPr>
              <w:t>0</w:t>
            </w:r>
            <w:r w:rsidRPr="001B3D3A">
              <w:rPr>
                <w:rFonts w:hAnsi="標楷體"/>
                <w:bCs/>
              </w:rPr>
              <w:t>1</w:t>
            </w:r>
            <w:r w:rsidRPr="001B3D3A">
              <w:rPr>
                <w:rFonts w:hAnsi="標楷體" w:hint="eastAsia"/>
                <w:bCs/>
              </w:rPr>
              <w:t xml:space="preserve"> FILLER</w:t>
            </w:r>
          </w:p>
        </w:tc>
        <w:tc>
          <w:tcPr>
            <w:tcW w:w="1417" w:type="dxa"/>
            <w:tcBorders>
              <w:top w:val="single" w:sz="6" w:space="0" w:color="auto"/>
            </w:tcBorders>
          </w:tcPr>
          <w:p w14:paraId="708B9156" w14:textId="124DD64D" w:rsidR="00360014" w:rsidRPr="001B3D3A" w:rsidRDefault="00360014" w:rsidP="006C59F2">
            <w:pPr>
              <w:spacing w:line="560" w:lineRule="exact"/>
              <w:rPr>
                <w:rFonts w:hAnsi="標楷體"/>
                <w:bCs/>
              </w:rPr>
            </w:pPr>
            <w:proofErr w:type="gramStart"/>
            <w:r w:rsidRPr="001B3D3A">
              <w:rPr>
                <w:rFonts w:hAnsi="標楷體" w:hint="eastAsia"/>
                <w:bCs/>
              </w:rPr>
              <w:t>X(</w:t>
            </w:r>
            <w:proofErr w:type="gramEnd"/>
            <w:r w:rsidR="00202699" w:rsidRPr="00454AC5">
              <w:rPr>
                <w:rFonts w:hAnsi="標楷體"/>
                <w:bCs/>
                <w:color w:val="FF0000"/>
              </w:rPr>
              <w:t>07</w:t>
            </w:r>
            <w:r w:rsidRPr="001B3D3A">
              <w:rPr>
                <w:rFonts w:hAnsi="標楷體" w:hint="eastAsia"/>
                <w:bCs/>
              </w:rPr>
              <w:t>)</w:t>
            </w:r>
          </w:p>
        </w:tc>
        <w:tc>
          <w:tcPr>
            <w:tcW w:w="1351" w:type="dxa"/>
            <w:tcBorders>
              <w:top w:val="single" w:sz="6" w:space="0" w:color="auto"/>
            </w:tcBorders>
          </w:tcPr>
          <w:p w14:paraId="3553771F" w14:textId="45432827" w:rsidR="00360014" w:rsidRPr="001B3D3A" w:rsidRDefault="00202699" w:rsidP="006C59F2">
            <w:pPr>
              <w:wordWrap w:val="0"/>
              <w:spacing w:line="560" w:lineRule="exact"/>
              <w:jc w:val="center"/>
              <w:rPr>
                <w:rFonts w:hAnsi="標楷體"/>
                <w:bCs/>
              </w:rPr>
            </w:pPr>
            <w:r w:rsidRPr="00454AC5">
              <w:rPr>
                <w:rFonts w:hAnsi="標楷體"/>
                <w:bCs/>
                <w:color w:val="FF0000"/>
              </w:rPr>
              <w:t>74</w:t>
            </w:r>
            <w:r w:rsidR="00360014" w:rsidRPr="00454AC5">
              <w:rPr>
                <w:rFonts w:hAnsi="標楷體"/>
                <w:bCs/>
                <w:color w:val="FF0000"/>
              </w:rPr>
              <w:t xml:space="preserve"> - </w:t>
            </w:r>
            <w:r w:rsidRPr="00454AC5">
              <w:rPr>
                <w:rFonts w:hAnsi="標楷體"/>
                <w:bCs/>
                <w:color w:val="FF0000"/>
              </w:rPr>
              <w:t>7</w:t>
            </w:r>
          </w:p>
        </w:tc>
        <w:tc>
          <w:tcPr>
            <w:tcW w:w="2800" w:type="dxa"/>
            <w:tcBorders>
              <w:top w:val="single" w:sz="6" w:space="0" w:color="auto"/>
            </w:tcBorders>
          </w:tcPr>
          <w:p w14:paraId="5E0DA2DF" w14:textId="77777777" w:rsidR="00360014" w:rsidRPr="001B3D3A" w:rsidRDefault="00360014" w:rsidP="00360014">
            <w:pPr>
              <w:spacing w:line="560" w:lineRule="exact"/>
              <w:rPr>
                <w:rFonts w:hAnsi="標楷體"/>
                <w:bCs/>
              </w:rPr>
            </w:pPr>
            <w:r w:rsidRPr="001B3D3A">
              <w:rPr>
                <w:rFonts w:hAnsi="標楷體" w:hint="eastAsia"/>
                <w:bCs/>
              </w:rPr>
              <w:t>空白</w:t>
            </w:r>
          </w:p>
        </w:tc>
        <w:tc>
          <w:tcPr>
            <w:tcW w:w="1120" w:type="dxa"/>
            <w:tcBorders>
              <w:top w:val="single" w:sz="6" w:space="0" w:color="auto"/>
            </w:tcBorders>
          </w:tcPr>
          <w:p w14:paraId="4C2E3135" w14:textId="77777777" w:rsidR="00360014" w:rsidRPr="001B3D3A" w:rsidRDefault="00360014" w:rsidP="00360014">
            <w:pPr>
              <w:spacing w:line="560" w:lineRule="exact"/>
              <w:jc w:val="center"/>
              <w:rPr>
                <w:rFonts w:hAnsi="標楷體"/>
                <w:bCs/>
              </w:rPr>
            </w:pPr>
          </w:p>
        </w:tc>
      </w:tr>
      <w:tr w:rsidR="00360014" w:rsidRPr="001B3D3A" w14:paraId="02D70A07" w14:textId="77777777" w:rsidTr="00360014">
        <w:trPr>
          <w:cantSplit/>
          <w:trHeight w:val="1428"/>
        </w:trPr>
        <w:tc>
          <w:tcPr>
            <w:tcW w:w="9100" w:type="dxa"/>
            <w:gridSpan w:val="5"/>
          </w:tcPr>
          <w:p w14:paraId="02DB0F41" w14:textId="77777777" w:rsidR="00360014" w:rsidRPr="001B3D3A" w:rsidRDefault="00360014" w:rsidP="00360014">
            <w:pPr>
              <w:spacing w:line="240" w:lineRule="auto"/>
              <w:ind w:left="113"/>
              <w:rPr>
                <w:rFonts w:hAnsi="標楷體"/>
                <w:bCs/>
              </w:rPr>
            </w:pPr>
            <w:r w:rsidRPr="001B3D3A">
              <w:rPr>
                <w:rFonts w:hAnsi="標楷體" w:hint="eastAsia"/>
                <w:bCs/>
              </w:rPr>
              <w:t>說明</w:t>
            </w:r>
            <w:proofErr w:type="gramStart"/>
            <w:r w:rsidRPr="001B3D3A">
              <w:rPr>
                <w:rFonts w:hAnsi="標楷體"/>
                <w:bCs/>
              </w:rPr>
              <w:t>︰</w:t>
            </w:r>
            <w:proofErr w:type="gramEnd"/>
          </w:p>
          <w:p w14:paraId="28E4E78A" w14:textId="77777777" w:rsidR="00360014" w:rsidRPr="001B3D3A" w:rsidRDefault="00360014" w:rsidP="00360014">
            <w:pPr>
              <w:spacing w:line="240" w:lineRule="auto"/>
              <w:ind w:leftChars="40" w:left="392" w:hangingChars="100" w:hanging="280"/>
              <w:rPr>
                <w:rFonts w:hAnsi="標楷體"/>
                <w:bCs/>
              </w:rPr>
            </w:pPr>
            <w:r w:rsidRPr="001B3D3A">
              <w:rPr>
                <w:rFonts w:hAnsi="標楷體"/>
                <w:bCs/>
              </w:rPr>
              <w:t>1.</w:t>
            </w:r>
            <w:r w:rsidRPr="001B3D3A">
              <w:rPr>
                <w:rFonts w:hAnsi="標楷體" w:hint="eastAsia"/>
                <w:bCs/>
              </w:rPr>
              <w:t>因應本公司當日</w:t>
            </w:r>
            <w:proofErr w:type="gramStart"/>
            <w:r w:rsidRPr="001B3D3A">
              <w:rPr>
                <w:rFonts w:hAnsi="標楷體" w:hint="eastAsia"/>
                <w:bCs/>
              </w:rPr>
              <w:t>全量備援</w:t>
            </w:r>
            <w:proofErr w:type="gramEnd"/>
            <w:r w:rsidRPr="001B3D3A">
              <w:rPr>
                <w:rFonts w:hAnsi="標楷體" w:hint="eastAsia"/>
                <w:bCs/>
              </w:rPr>
              <w:t>系統啟用時，通知各證券商存在於本公司備援系統之最末一筆成交資料，各證券商將同時收到總分公司之最末一筆成交資料，請各證券商據以確認存在於證交所</w:t>
            </w:r>
            <w:proofErr w:type="gramStart"/>
            <w:r w:rsidRPr="001B3D3A">
              <w:rPr>
                <w:rFonts w:hAnsi="標楷體" w:hint="eastAsia"/>
                <w:bCs/>
              </w:rPr>
              <w:t>備援端之</w:t>
            </w:r>
            <w:proofErr w:type="gramEnd"/>
            <w:r w:rsidRPr="001B3D3A">
              <w:rPr>
                <w:rFonts w:hAnsi="標楷體" w:hint="eastAsia"/>
                <w:bCs/>
              </w:rPr>
              <w:t>有效成交。</w:t>
            </w:r>
          </w:p>
          <w:p w14:paraId="70935214" w14:textId="77777777" w:rsidR="00360014" w:rsidRPr="00202699" w:rsidRDefault="00360014" w:rsidP="00360014">
            <w:pPr>
              <w:spacing w:line="240" w:lineRule="auto"/>
              <w:ind w:leftChars="40" w:left="392" w:hangingChars="100" w:hanging="280"/>
              <w:rPr>
                <w:rFonts w:hAnsi="標楷體"/>
                <w:bCs/>
              </w:rPr>
            </w:pPr>
            <w:r w:rsidRPr="00202699">
              <w:rPr>
                <w:rFonts w:hAnsi="標楷體"/>
                <w:bCs/>
              </w:rPr>
              <w:t>2.</w:t>
            </w:r>
            <w:r w:rsidR="005710DD" w:rsidRPr="00454AC5">
              <w:rPr>
                <w:rFonts w:hAnsi="標楷體" w:hint="eastAsia"/>
                <w:bCs/>
              </w:rPr>
              <w:t>本檔案會以檔案傳輸子系統</w:t>
            </w:r>
            <w:r w:rsidR="005710DD" w:rsidRPr="00454AC5">
              <w:rPr>
                <w:rFonts w:hAnsi="標楷體"/>
                <w:bCs/>
              </w:rPr>
              <w:t xml:space="preserve">(F.T.) </w:t>
            </w:r>
            <w:r w:rsidR="005710DD" w:rsidRPr="00454AC5">
              <w:rPr>
                <w:rFonts w:hAnsi="標楷體" w:hint="eastAsia"/>
                <w:bCs/>
              </w:rPr>
              <w:t>主動傳送至各連線下單證券商，證券商亦可由</w:t>
            </w:r>
            <w:r w:rsidR="005710DD" w:rsidRPr="00454AC5">
              <w:rPr>
                <w:rFonts w:hAnsi="標楷體"/>
                <w:bCs/>
              </w:rPr>
              <w:t>F.T.單筆訊息要求補送。</w:t>
            </w:r>
          </w:p>
          <w:p w14:paraId="5EC0BBE8" w14:textId="77777777" w:rsidR="00360014" w:rsidRPr="00202699" w:rsidRDefault="00360014" w:rsidP="00360014">
            <w:pPr>
              <w:spacing w:line="240" w:lineRule="auto"/>
              <w:ind w:leftChars="40" w:left="392" w:hangingChars="100" w:hanging="280"/>
              <w:rPr>
                <w:rFonts w:hAnsi="標楷體"/>
                <w:bCs/>
              </w:rPr>
            </w:pPr>
            <w:r w:rsidRPr="00202699">
              <w:rPr>
                <w:rFonts w:hAnsi="標楷體"/>
                <w:bCs/>
              </w:rPr>
              <w:t>3.</w:t>
            </w:r>
            <w:r w:rsidR="00E52E5E" w:rsidRPr="00454AC5">
              <w:rPr>
                <w:rFonts w:hAnsi="標楷體" w:hint="eastAsia"/>
                <w:bCs/>
              </w:rPr>
              <w:t>請依照</w:t>
            </w:r>
            <w:r w:rsidR="00E52E5E" w:rsidRPr="00454AC5">
              <w:rPr>
                <w:rFonts w:hAnsi="標楷體"/>
                <w:bCs/>
              </w:rPr>
              <w:t>T37檔案所指定各交易之處置方式進行後續之處理。</w:t>
            </w:r>
          </w:p>
          <w:p w14:paraId="22F589D3" w14:textId="77777777" w:rsidR="00360014" w:rsidRPr="001B3D3A" w:rsidRDefault="00360014" w:rsidP="00360014">
            <w:pPr>
              <w:spacing w:line="240" w:lineRule="auto"/>
              <w:ind w:leftChars="40" w:left="392" w:hangingChars="100" w:hanging="280"/>
              <w:rPr>
                <w:rFonts w:hAnsi="標楷體"/>
                <w:bCs/>
              </w:rPr>
            </w:pPr>
            <w:r w:rsidRPr="001B3D3A">
              <w:rPr>
                <w:rFonts w:hAnsi="標楷體"/>
                <w:bCs/>
              </w:rPr>
              <w:t>4.</w:t>
            </w:r>
            <w:r w:rsidRPr="001B3D3A">
              <w:rPr>
                <w:rFonts w:hAnsi="標楷體" w:hint="eastAsia"/>
                <w:bCs/>
              </w:rPr>
              <w:t>新增之</w:t>
            </w:r>
            <w:r w:rsidRPr="001B3D3A">
              <w:rPr>
                <w:rFonts w:hAnsi="標楷體"/>
                <w:bCs/>
              </w:rPr>
              <w:t>MTH-BRKID</w:t>
            </w:r>
            <w:r w:rsidRPr="001B3D3A">
              <w:rPr>
                <w:rFonts w:hAnsi="標楷體" w:hint="eastAsia"/>
                <w:bCs/>
              </w:rPr>
              <w:t>欄位紀錄該筆成交回報實際成交之證商代號，而</w:t>
            </w:r>
            <w:r w:rsidRPr="001B3D3A">
              <w:rPr>
                <w:rFonts w:hAnsi="標楷體"/>
                <w:bCs/>
              </w:rPr>
              <w:t>BROKER-ID</w:t>
            </w:r>
            <w:r w:rsidRPr="001B3D3A">
              <w:rPr>
                <w:rFonts w:hAnsi="標楷體" w:hint="eastAsia"/>
                <w:bCs/>
              </w:rPr>
              <w:t>欄位則紀錄負責接收該筆成交回報之證券商代號，如有證券商(例如</w:t>
            </w:r>
            <w:r w:rsidRPr="001B3D3A">
              <w:rPr>
                <w:rFonts w:hAnsi="標楷體"/>
                <w:bCs/>
              </w:rPr>
              <w:t>1200)</w:t>
            </w:r>
            <w:r w:rsidRPr="001B3D3A">
              <w:rPr>
                <w:rFonts w:hAnsi="標楷體" w:hint="eastAsia"/>
                <w:bCs/>
              </w:rPr>
              <w:t>代輸入其他總分公司</w:t>
            </w:r>
            <w:r w:rsidRPr="001B3D3A">
              <w:rPr>
                <w:rFonts w:hAnsi="標楷體"/>
                <w:bCs/>
              </w:rPr>
              <w:t>(</w:t>
            </w:r>
            <w:r w:rsidRPr="001B3D3A">
              <w:rPr>
                <w:rFonts w:hAnsi="標楷體" w:hint="eastAsia"/>
                <w:bCs/>
              </w:rPr>
              <w:t>例如</w:t>
            </w:r>
            <w:r w:rsidRPr="001B3D3A">
              <w:rPr>
                <w:rFonts w:hAnsi="標楷體"/>
                <w:bCs/>
              </w:rPr>
              <w:t>1201)</w:t>
            </w:r>
            <w:r w:rsidRPr="001B3D3A">
              <w:rPr>
                <w:rFonts w:hAnsi="標楷體" w:hint="eastAsia"/>
                <w:bCs/>
              </w:rPr>
              <w:t>委託者</w:t>
            </w:r>
            <w:r w:rsidRPr="001B3D3A">
              <w:rPr>
                <w:rFonts w:hAnsi="標楷體"/>
                <w:bCs/>
              </w:rPr>
              <w:t>，</w:t>
            </w:r>
            <w:r w:rsidRPr="001B3D3A">
              <w:rPr>
                <w:rFonts w:hAnsi="標楷體" w:hint="eastAsia"/>
                <w:bCs/>
              </w:rPr>
              <w:t>且已經成交，則此二欄位之值將不相同(此時</w:t>
            </w:r>
            <w:r w:rsidRPr="001B3D3A">
              <w:rPr>
                <w:rFonts w:hAnsi="標楷體"/>
                <w:bCs/>
              </w:rPr>
              <w:t>BROKER-ID =“</w:t>
            </w:r>
            <w:smartTag w:uri="urn:schemas-microsoft-com:office:smarttags" w:element="chmetcnv">
              <w:smartTagPr>
                <w:attr w:name="TCSC" w:val="0"/>
                <w:attr w:name="NumberType" w:val="1"/>
                <w:attr w:name="Negative" w:val="False"/>
                <w:attr w:name="HasSpace" w:val="False"/>
                <w:attr w:name="SourceValue" w:val="1200"/>
                <w:attr w:name="UnitName" w:val="”"/>
              </w:smartTagPr>
              <w:r w:rsidRPr="001B3D3A">
                <w:rPr>
                  <w:rFonts w:hAnsi="標楷體"/>
                  <w:bCs/>
                </w:rPr>
                <w:t>1200”</w:t>
              </w:r>
            </w:smartTag>
            <w:r w:rsidRPr="001B3D3A">
              <w:rPr>
                <w:rFonts w:hAnsi="標楷體"/>
                <w:bCs/>
              </w:rPr>
              <w:t>，MTH-BRKID = “</w:t>
            </w:r>
            <w:smartTag w:uri="urn:schemas-microsoft-com:office:smarttags" w:element="chmetcnv">
              <w:smartTagPr>
                <w:attr w:name="TCSC" w:val="0"/>
                <w:attr w:name="NumberType" w:val="1"/>
                <w:attr w:name="Negative" w:val="False"/>
                <w:attr w:name="HasSpace" w:val="False"/>
                <w:attr w:name="SourceValue" w:val="1201"/>
                <w:attr w:name="UnitName" w:val="”"/>
              </w:smartTagPr>
              <w:r w:rsidRPr="001B3D3A">
                <w:rPr>
                  <w:rFonts w:hAnsi="標楷體"/>
                  <w:bCs/>
                </w:rPr>
                <w:t>1201”</w:t>
              </w:r>
            </w:smartTag>
            <w:r w:rsidRPr="001B3D3A">
              <w:rPr>
                <w:rFonts w:hAnsi="標楷體"/>
                <w:bCs/>
              </w:rPr>
              <w:t>)。</w:t>
            </w:r>
          </w:p>
          <w:p w14:paraId="40B535A0" w14:textId="245A4D89" w:rsidR="00360014" w:rsidRPr="001B3D3A" w:rsidRDefault="00360014" w:rsidP="00360014">
            <w:pPr>
              <w:spacing w:line="240" w:lineRule="auto"/>
              <w:ind w:leftChars="40" w:left="392" w:hangingChars="100" w:hanging="280"/>
              <w:rPr>
                <w:rFonts w:hAnsi="標楷體"/>
                <w:bCs/>
              </w:rPr>
            </w:pPr>
            <w:r w:rsidRPr="001B3D3A">
              <w:rPr>
                <w:rFonts w:hAnsi="標楷體" w:hint="eastAsia"/>
                <w:bCs/>
              </w:rPr>
              <w:t>5.</w:t>
            </w:r>
            <w:r w:rsidRPr="001B3D3A">
              <w:rPr>
                <w:rFonts w:hAnsi="標楷體"/>
                <w:bCs/>
              </w:rPr>
              <w:t xml:space="preserve"> ”</w:t>
            </w:r>
            <w:r w:rsidRPr="001B3D3A">
              <w:rPr>
                <w:rFonts w:hAnsi="標楷體" w:hint="eastAsia"/>
                <w:bCs/>
              </w:rPr>
              <w:t>成交時間</w:t>
            </w:r>
            <w:proofErr w:type="gramStart"/>
            <w:r w:rsidRPr="001B3D3A">
              <w:rPr>
                <w:rFonts w:hAnsi="標楷體"/>
                <w:bCs/>
              </w:rPr>
              <w:t>”</w:t>
            </w:r>
            <w:proofErr w:type="gramEnd"/>
            <w:r w:rsidRPr="001B3D3A">
              <w:rPr>
                <w:rFonts w:hAnsi="標楷體" w:hint="eastAsia"/>
                <w:bCs/>
              </w:rPr>
              <w:t>，精</w:t>
            </w:r>
            <w:proofErr w:type="gramStart"/>
            <w:r w:rsidRPr="001B3D3A">
              <w:rPr>
                <w:rFonts w:hAnsi="標楷體" w:hint="eastAsia"/>
                <w:bCs/>
              </w:rPr>
              <w:t>準</w:t>
            </w:r>
            <w:proofErr w:type="gramEnd"/>
            <w:r w:rsidRPr="001B3D3A">
              <w:rPr>
                <w:rFonts w:hAnsi="標楷體" w:hint="eastAsia"/>
                <w:bCs/>
              </w:rPr>
              <w:t>度為毫秒(秒下三位)。</w:t>
            </w:r>
          </w:p>
        </w:tc>
      </w:tr>
    </w:tbl>
    <w:p w14:paraId="0EA86C4A" w14:textId="77777777" w:rsidR="005710DD" w:rsidRDefault="005710DD">
      <w:pPr>
        <w:pStyle w:val="10"/>
        <w:rPr>
          <w:rFonts w:hAnsi="標楷體"/>
          <w:b w:val="0"/>
          <w:bCs/>
        </w:rPr>
      </w:pPr>
    </w:p>
    <w:p w14:paraId="6E4EF9C5" w14:textId="77777777" w:rsidR="005710DD" w:rsidRDefault="005710DD">
      <w:pPr>
        <w:widowControl/>
        <w:spacing w:line="240" w:lineRule="auto"/>
        <w:rPr>
          <w:rFonts w:hAnsi="標楷體"/>
          <w:bCs/>
          <w:kern w:val="52"/>
          <w:sz w:val="32"/>
        </w:rPr>
      </w:pPr>
      <w:r>
        <w:rPr>
          <w:rFonts w:hAnsi="標楷體"/>
          <w:b/>
          <w:bCs/>
        </w:rPr>
        <w:br w:type="page"/>
      </w:r>
    </w:p>
    <w:p w14:paraId="66D0F5D2" w14:textId="77777777" w:rsidR="005710DD" w:rsidRPr="00454AC5" w:rsidRDefault="005710DD" w:rsidP="005710DD">
      <w:pPr>
        <w:ind w:leftChars="200" w:left="560"/>
        <w:rPr>
          <w:rFonts w:hAnsi="標楷體"/>
        </w:rPr>
      </w:pPr>
      <w:r w:rsidRPr="00454AC5">
        <w:rPr>
          <w:rFonts w:hAnsi="標楷體"/>
        </w:rPr>
        <w:lastRenderedPageBreak/>
        <w:t xml:space="preserve">MESSAGE  NAME  </w:t>
      </w:r>
      <w:r w:rsidRPr="00454AC5">
        <w:rPr>
          <w:rFonts w:hAnsi="標楷體" w:hint="eastAsia"/>
        </w:rPr>
        <w:t>：</w:t>
      </w:r>
      <w:r w:rsidR="00ED2A45" w:rsidRPr="00454AC5">
        <w:rPr>
          <w:rFonts w:hAnsi="標楷體" w:hint="eastAsia"/>
          <w:bCs/>
        </w:rPr>
        <w:t>證券商成交</w:t>
      </w:r>
      <w:proofErr w:type="gramStart"/>
      <w:r w:rsidR="00ED2A45" w:rsidRPr="00454AC5">
        <w:rPr>
          <w:rFonts w:hAnsi="標楷體" w:hint="eastAsia"/>
          <w:bCs/>
        </w:rPr>
        <w:t>回報末筆資料</w:t>
      </w:r>
      <w:proofErr w:type="gramEnd"/>
      <w:r w:rsidR="00ED2A45" w:rsidRPr="00454AC5">
        <w:rPr>
          <w:rFonts w:hAnsi="標楷體" w:hint="eastAsia"/>
          <w:bCs/>
        </w:rPr>
        <w:t>檔</w:t>
      </w:r>
      <w:r w:rsidR="00ED2A45" w:rsidRPr="00454AC5">
        <w:rPr>
          <w:rFonts w:hAnsi="標楷體"/>
          <w:bCs/>
        </w:rPr>
        <w:t>(T39</w:t>
      </w:r>
      <w:r w:rsidRPr="00454AC5">
        <w:rPr>
          <w:rFonts w:hAnsi="標楷體"/>
        </w:rPr>
        <w:t>)</w:t>
      </w:r>
    </w:p>
    <w:p w14:paraId="797371D8" w14:textId="77777777" w:rsidR="005710DD" w:rsidRPr="00454AC5" w:rsidRDefault="005710DD" w:rsidP="005710DD">
      <w:pPr>
        <w:ind w:leftChars="200" w:left="560"/>
        <w:rPr>
          <w:rFonts w:hAnsi="標楷體"/>
          <w:spacing w:val="-10"/>
        </w:rPr>
      </w:pPr>
    </w:p>
    <w:tbl>
      <w:tblPr>
        <w:tblW w:w="7800" w:type="dxa"/>
        <w:tblInd w:w="5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2224"/>
        <w:gridCol w:w="1560"/>
        <w:gridCol w:w="1680"/>
      </w:tblGrid>
      <w:tr w:rsidR="00202699" w:rsidRPr="00202699" w14:paraId="582660ED" w14:textId="77777777" w:rsidTr="008B2399">
        <w:trPr>
          <w:cantSplit/>
        </w:trPr>
        <w:tc>
          <w:tcPr>
            <w:tcW w:w="4560" w:type="dxa"/>
            <w:gridSpan w:val="2"/>
          </w:tcPr>
          <w:p w14:paraId="5CE375A3" w14:textId="77777777" w:rsidR="005710DD" w:rsidRPr="00454AC5" w:rsidRDefault="005710DD" w:rsidP="008B2399">
            <w:pPr>
              <w:pStyle w:val="a1"/>
              <w:ind w:left="1560"/>
              <w:rPr>
                <w:rFonts w:hAnsi="標楷體"/>
              </w:rPr>
            </w:pPr>
            <w:proofErr w:type="gramStart"/>
            <w:r w:rsidRPr="00454AC5">
              <w:rPr>
                <w:rFonts w:hAnsi="標楷體"/>
              </w:rPr>
              <w:t>FIELD  NAME</w:t>
            </w:r>
            <w:proofErr w:type="gramEnd"/>
          </w:p>
        </w:tc>
        <w:tc>
          <w:tcPr>
            <w:tcW w:w="1560" w:type="dxa"/>
          </w:tcPr>
          <w:p w14:paraId="1D24C5F5" w14:textId="77777777" w:rsidR="005710DD" w:rsidRPr="00454AC5" w:rsidRDefault="005710DD" w:rsidP="008B2399">
            <w:pPr>
              <w:pStyle w:val="a1"/>
              <w:ind w:left="460"/>
              <w:jc w:val="left"/>
              <w:rPr>
                <w:rFonts w:hAnsi="標楷體"/>
              </w:rPr>
            </w:pPr>
            <w:r w:rsidRPr="00454AC5">
              <w:rPr>
                <w:rFonts w:hAnsi="標楷體"/>
              </w:rPr>
              <w:t>FORMAT</w:t>
            </w:r>
          </w:p>
        </w:tc>
        <w:tc>
          <w:tcPr>
            <w:tcW w:w="1680" w:type="dxa"/>
          </w:tcPr>
          <w:p w14:paraId="26CB1661" w14:textId="77777777" w:rsidR="005710DD" w:rsidRPr="00454AC5" w:rsidRDefault="005710DD" w:rsidP="008B2399">
            <w:pPr>
              <w:pStyle w:val="a1"/>
              <w:ind w:left="0" w:firstLineChars="88" w:firstLine="246"/>
              <w:rPr>
                <w:rFonts w:hAnsi="標楷體"/>
              </w:rPr>
            </w:pPr>
            <w:r w:rsidRPr="00454AC5">
              <w:rPr>
                <w:rFonts w:hAnsi="標楷體"/>
              </w:rPr>
              <w:t>CONTENTS</w:t>
            </w:r>
          </w:p>
        </w:tc>
      </w:tr>
      <w:tr w:rsidR="00202699" w:rsidRPr="00202699" w14:paraId="5FB022C2" w14:textId="77777777" w:rsidTr="008B2399">
        <w:trPr>
          <w:cantSplit/>
        </w:trPr>
        <w:tc>
          <w:tcPr>
            <w:tcW w:w="2336" w:type="dxa"/>
            <w:vMerge w:val="restart"/>
            <w:vAlign w:val="center"/>
          </w:tcPr>
          <w:p w14:paraId="53614E32" w14:textId="77777777" w:rsidR="005710DD" w:rsidRPr="00454AC5" w:rsidRDefault="005710DD" w:rsidP="008B2399">
            <w:pPr>
              <w:pStyle w:val="a1"/>
              <w:ind w:left="92"/>
              <w:rPr>
                <w:rFonts w:hAnsi="標楷體"/>
              </w:rPr>
            </w:pPr>
            <w:r w:rsidRPr="00454AC5">
              <w:rPr>
                <w:rFonts w:hAnsi="標楷體"/>
              </w:rPr>
              <w:t>CONTROL</w:t>
            </w:r>
          </w:p>
          <w:p w14:paraId="5701B5CB" w14:textId="77777777" w:rsidR="005710DD" w:rsidRPr="00454AC5" w:rsidRDefault="005710DD" w:rsidP="008B2399">
            <w:pPr>
              <w:pStyle w:val="a1"/>
              <w:ind w:left="92"/>
              <w:rPr>
                <w:rFonts w:hAnsi="標楷體"/>
              </w:rPr>
            </w:pPr>
            <w:r w:rsidRPr="00454AC5">
              <w:rPr>
                <w:rFonts w:hAnsi="標楷體"/>
              </w:rPr>
              <w:t>HEADER</w:t>
            </w:r>
          </w:p>
        </w:tc>
        <w:tc>
          <w:tcPr>
            <w:tcW w:w="2224" w:type="dxa"/>
          </w:tcPr>
          <w:p w14:paraId="77A82095" w14:textId="77777777" w:rsidR="005710DD" w:rsidRPr="00454AC5" w:rsidRDefault="005710DD" w:rsidP="008B2399">
            <w:pPr>
              <w:pStyle w:val="a1"/>
              <w:ind w:left="156"/>
              <w:rPr>
                <w:rFonts w:hAnsi="標楷體"/>
              </w:rPr>
            </w:pPr>
            <w:r w:rsidRPr="00454AC5">
              <w:rPr>
                <w:rFonts w:hAnsi="標楷體"/>
              </w:rPr>
              <w:t>SUBSYSTEM-NAME</w:t>
            </w:r>
          </w:p>
        </w:tc>
        <w:tc>
          <w:tcPr>
            <w:tcW w:w="1560" w:type="dxa"/>
          </w:tcPr>
          <w:p w14:paraId="07F6ED4B"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26F9FEC9" w14:textId="77777777" w:rsidR="005710DD" w:rsidRPr="00454AC5" w:rsidRDefault="005710DD" w:rsidP="008B2399">
            <w:pPr>
              <w:pStyle w:val="a1"/>
              <w:ind w:left="92"/>
              <w:jc w:val="center"/>
              <w:rPr>
                <w:rFonts w:hAnsi="標楷體"/>
              </w:rPr>
            </w:pPr>
            <w:r w:rsidRPr="00454AC5">
              <w:rPr>
                <w:rFonts w:hAnsi="標楷體"/>
              </w:rPr>
              <w:t>20</w:t>
            </w:r>
          </w:p>
        </w:tc>
      </w:tr>
      <w:tr w:rsidR="00202699" w:rsidRPr="00202699" w14:paraId="6CDE2D0E" w14:textId="77777777" w:rsidTr="008B2399">
        <w:trPr>
          <w:cantSplit/>
        </w:trPr>
        <w:tc>
          <w:tcPr>
            <w:tcW w:w="2336" w:type="dxa"/>
            <w:vMerge/>
            <w:vAlign w:val="center"/>
          </w:tcPr>
          <w:p w14:paraId="03326018" w14:textId="77777777" w:rsidR="005710DD" w:rsidRPr="00454AC5" w:rsidRDefault="005710DD" w:rsidP="008B2399">
            <w:pPr>
              <w:pStyle w:val="a1"/>
              <w:ind w:left="92"/>
              <w:rPr>
                <w:rFonts w:hAnsi="標楷體"/>
              </w:rPr>
            </w:pPr>
          </w:p>
        </w:tc>
        <w:tc>
          <w:tcPr>
            <w:tcW w:w="2224" w:type="dxa"/>
          </w:tcPr>
          <w:p w14:paraId="3E9D369C" w14:textId="77777777" w:rsidR="005710DD" w:rsidRPr="00454AC5" w:rsidRDefault="005710DD" w:rsidP="008B2399">
            <w:pPr>
              <w:pStyle w:val="a1"/>
              <w:ind w:left="156"/>
              <w:rPr>
                <w:rFonts w:hAnsi="標楷體"/>
              </w:rPr>
            </w:pPr>
            <w:r w:rsidRPr="00454AC5">
              <w:rPr>
                <w:rFonts w:hAnsi="標楷體"/>
              </w:rPr>
              <w:t>FUNCTION-CODE</w:t>
            </w:r>
          </w:p>
        </w:tc>
        <w:tc>
          <w:tcPr>
            <w:tcW w:w="1560" w:type="dxa"/>
          </w:tcPr>
          <w:p w14:paraId="3044D9DD"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5C66BFEF" w14:textId="77777777" w:rsidR="005710DD" w:rsidRPr="00454AC5" w:rsidRDefault="005710DD" w:rsidP="008B2399">
            <w:pPr>
              <w:pStyle w:val="a1"/>
              <w:ind w:left="92"/>
              <w:jc w:val="center"/>
              <w:rPr>
                <w:rFonts w:hAnsi="標楷體"/>
              </w:rPr>
            </w:pPr>
            <w:r w:rsidRPr="00454AC5">
              <w:rPr>
                <w:rFonts w:hAnsi="標楷體"/>
              </w:rPr>
              <w:t>02</w:t>
            </w:r>
          </w:p>
        </w:tc>
      </w:tr>
      <w:tr w:rsidR="00202699" w:rsidRPr="00202699" w14:paraId="2F2F4564" w14:textId="77777777" w:rsidTr="008B2399">
        <w:trPr>
          <w:cantSplit/>
        </w:trPr>
        <w:tc>
          <w:tcPr>
            <w:tcW w:w="2336" w:type="dxa"/>
            <w:vMerge/>
            <w:vAlign w:val="center"/>
          </w:tcPr>
          <w:p w14:paraId="22736E3F" w14:textId="77777777" w:rsidR="005710DD" w:rsidRPr="00454AC5" w:rsidRDefault="005710DD" w:rsidP="008B2399">
            <w:pPr>
              <w:pStyle w:val="a1"/>
              <w:ind w:left="92"/>
              <w:rPr>
                <w:rFonts w:hAnsi="標楷體"/>
              </w:rPr>
            </w:pPr>
          </w:p>
        </w:tc>
        <w:tc>
          <w:tcPr>
            <w:tcW w:w="2224" w:type="dxa"/>
          </w:tcPr>
          <w:p w14:paraId="4159199D" w14:textId="77777777" w:rsidR="005710DD" w:rsidRPr="00454AC5" w:rsidRDefault="005710DD" w:rsidP="008B2399">
            <w:pPr>
              <w:pStyle w:val="a1"/>
              <w:ind w:left="156"/>
              <w:rPr>
                <w:rFonts w:hAnsi="標楷體"/>
              </w:rPr>
            </w:pPr>
            <w:r w:rsidRPr="00454AC5">
              <w:rPr>
                <w:rFonts w:hAnsi="標楷體"/>
              </w:rPr>
              <w:t>MESSAGE-TYPE</w:t>
            </w:r>
          </w:p>
        </w:tc>
        <w:tc>
          <w:tcPr>
            <w:tcW w:w="1560" w:type="dxa"/>
          </w:tcPr>
          <w:p w14:paraId="123874C1"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1AE3C5FD" w14:textId="77777777" w:rsidR="005710DD" w:rsidRPr="00454AC5" w:rsidRDefault="005710DD" w:rsidP="008B2399">
            <w:pPr>
              <w:pStyle w:val="a1"/>
              <w:ind w:left="92"/>
              <w:jc w:val="center"/>
              <w:rPr>
                <w:rFonts w:hAnsi="標楷體"/>
              </w:rPr>
            </w:pPr>
            <w:r w:rsidRPr="00454AC5">
              <w:rPr>
                <w:rFonts w:hAnsi="標楷體"/>
              </w:rPr>
              <w:t>04</w:t>
            </w:r>
          </w:p>
        </w:tc>
      </w:tr>
      <w:tr w:rsidR="00202699" w:rsidRPr="00202699" w14:paraId="2F06E279" w14:textId="77777777" w:rsidTr="008B2399">
        <w:trPr>
          <w:cantSplit/>
        </w:trPr>
        <w:tc>
          <w:tcPr>
            <w:tcW w:w="2336" w:type="dxa"/>
            <w:vMerge/>
            <w:vAlign w:val="center"/>
          </w:tcPr>
          <w:p w14:paraId="4385D5EF" w14:textId="77777777" w:rsidR="005710DD" w:rsidRPr="00454AC5" w:rsidRDefault="005710DD" w:rsidP="008B2399">
            <w:pPr>
              <w:pStyle w:val="a1"/>
              <w:ind w:left="92"/>
              <w:rPr>
                <w:rFonts w:hAnsi="標楷體"/>
              </w:rPr>
            </w:pPr>
          </w:p>
        </w:tc>
        <w:tc>
          <w:tcPr>
            <w:tcW w:w="2224" w:type="dxa"/>
          </w:tcPr>
          <w:p w14:paraId="006D0C0B" w14:textId="77777777" w:rsidR="005710DD" w:rsidRPr="00454AC5" w:rsidRDefault="005710DD" w:rsidP="008B2399">
            <w:pPr>
              <w:pStyle w:val="a1"/>
              <w:ind w:left="156"/>
              <w:rPr>
                <w:rFonts w:hAnsi="標楷體"/>
              </w:rPr>
            </w:pPr>
            <w:r w:rsidRPr="00454AC5">
              <w:rPr>
                <w:rFonts w:hAnsi="標楷體"/>
              </w:rPr>
              <w:t>MESSAGE-TIME</w:t>
            </w:r>
          </w:p>
        </w:tc>
        <w:tc>
          <w:tcPr>
            <w:tcW w:w="1560" w:type="dxa"/>
          </w:tcPr>
          <w:p w14:paraId="7273A9C8"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6</w:t>
            </w:r>
            <w:r w:rsidRPr="00454AC5">
              <w:rPr>
                <w:rFonts w:hAnsi="標楷體" w:hint="eastAsia"/>
              </w:rPr>
              <w:t>）</w:t>
            </w:r>
          </w:p>
        </w:tc>
        <w:tc>
          <w:tcPr>
            <w:tcW w:w="1680" w:type="dxa"/>
          </w:tcPr>
          <w:p w14:paraId="5A4548CE" w14:textId="77777777" w:rsidR="005710DD" w:rsidRPr="00454AC5" w:rsidRDefault="005710DD" w:rsidP="008B2399">
            <w:pPr>
              <w:pStyle w:val="a1"/>
              <w:ind w:left="92"/>
              <w:jc w:val="center"/>
              <w:rPr>
                <w:rFonts w:hAnsi="標楷體"/>
              </w:rPr>
            </w:pPr>
            <w:proofErr w:type="gramStart"/>
            <w:r w:rsidRPr="00454AC5">
              <w:rPr>
                <w:rFonts w:hAnsi="標楷體" w:hint="eastAsia"/>
              </w:rPr>
              <w:t>──</w:t>
            </w:r>
            <w:proofErr w:type="gramEnd"/>
          </w:p>
        </w:tc>
      </w:tr>
      <w:tr w:rsidR="00202699" w:rsidRPr="00202699" w14:paraId="5FE546EB" w14:textId="77777777" w:rsidTr="008B2399">
        <w:trPr>
          <w:cantSplit/>
        </w:trPr>
        <w:tc>
          <w:tcPr>
            <w:tcW w:w="2336" w:type="dxa"/>
            <w:vMerge/>
            <w:vAlign w:val="center"/>
          </w:tcPr>
          <w:p w14:paraId="362B1B6B" w14:textId="77777777" w:rsidR="005710DD" w:rsidRPr="00454AC5" w:rsidRDefault="005710DD" w:rsidP="008B2399">
            <w:pPr>
              <w:pStyle w:val="a1"/>
              <w:ind w:left="92"/>
              <w:rPr>
                <w:rFonts w:hAnsi="標楷體"/>
              </w:rPr>
            </w:pPr>
          </w:p>
        </w:tc>
        <w:tc>
          <w:tcPr>
            <w:tcW w:w="2224" w:type="dxa"/>
          </w:tcPr>
          <w:p w14:paraId="2EC79B15" w14:textId="77777777" w:rsidR="005710DD" w:rsidRPr="00454AC5" w:rsidRDefault="005710DD" w:rsidP="008B2399">
            <w:pPr>
              <w:pStyle w:val="a1"/>
              <w:ind w:left="156"/>
              <w:rPr>
                <w:rFonts w:hAnsi="標楷體"/>
              </w:rPr>
            </w:pPr>
            <w:r w:rsidRPr="00454AC5">
              <w:rPr>
                <w:rFonts w:hAnsi="標楷體"/>
              </w:rPr>
              <w:t>STATUS-CODE</w:t>
            </w:r>
          </w:p>
        </w:tc>
        <w:tc>
          <w:tcPr>
            <w:tcW w:w="1560" w:type="dxa"/>
          </w:tcPr>
          <w:p w14:paraId="3A954BD9"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0C8B87CC" w14:textId="77777777" w:rsidR="005710DD" w:rsidRPr="00454AC5" w:rsidRDefault="005710DD" w:rsidP="008B2399">
            <w:pPr>
              <w:pStyle w:val="a1"/>
              <w:ind w:left="92"/>
              <w:jc w:val="center"/>
              <w:rPr>
                <w:rFonts w:hAnsi="標楷體"/>
              </w:rPr>
            </w:pPr>
            <w:r w:rsidRPr="00454AC5">
              <w:rPr>
                <w:rFonts w:hAnsi="標楷體"/>
              </w:rPr>
              <w:t>00</w:t>
            </w:r>
          </w:p>
        </w:tc>
      </w:tr>
      <w:tr w:rsidR="00202699" w:rsidRPr="00202699" w14:paraId="79B7F0A1" w14:textId="77777777" w:rsidTr="008B2399">
        <w:trPr>
          <w:cantSplit/>
        </w:trPr>
        <w:tc>
          <w:tcPr>
            <w:tcW w:w="2336" w:type="dxa"/>
            <w:vMerge w:val="restart"/>
            <w:vAlign w:val="center"/>
          </w:tcPr>
          <w:p w14:paraId="79DE8CD8" w14:textId="77777777" w:rsidR="005710DD" w:rsidRPr="00454AC5" w:rsidRDefault="005710DD" w:rsidP="008B2399">
            <w:pPr>
              <w:pStyle w:val="a1"/>
              <w:ind w:left="92"/>
              <w:rPr>
                <w:rFonts w:hAnsi="標楷體"/>
              </w:rPr>
            </w:pPr>
            <w:r w:rsidRPr="00454AC5">
              <w:rPr>
                <w:rFonts w:hAnsi="標楷體"/>
              </w:rPr>
              <w:t>FILE-</w:t>
            </w:r>
          </w:p>
          <w:p w14:paraId="69CE34C0" w14:textId="77777777" w:rsidR="005710DD" w:rsidRPr="00454AC5" w:rsidRDefault="005710DD" w:rsidP="008B2399">
            <w:pPr>
              <w:pStyle w:val="a1"/>
              <w:ind w:left="92"/>
              <w:rPr>
                <w:rFonts w:hAnsi="標楷體"/>
              </w:rPr>
            </w:pPr>
            <w:r w:rsidRPr="00454AC5">
              <w:rPr>
                <w:rFonts w:hAnsi="標楷體"/>
              </w:rPr>
              <w:t>TRANSFER-</w:t>
            </w:r>
          </w:p>
          <w:p w14:paraId="26CA9460" w14:textId="77777777" w:rsidR="005710DD" w:rsidRPr="00454AC5" w:rsidRDefault="005710DD" w:rsidP="008B2399">
            <w:pPr>
              <w:pStyle w:val="a1"/>
              <w:ind w:left="92"/>
              <w:rPr>
                <w:rFonts w:hAnsi="標楷體"/>
              </w:rPr>
            </w:pPr>
            <w:r w:rsidRPr="00454AC5">
              <w:rPr>
                <w:rFonts w:hAnsi="標楷體"/>
              </w:rPr>
              <w:t>HEADER</w:t>
            </w:r>
          </w:p>
        </w:tc>
        <w:tc>
          <w:tcPr>
            <w:tcW w:w="2224" w:type="dxa"/>
          </w:tcPr>
          <w:p w14:paraId="44AAEC8F" w14:textId="77777777" w:rsidR="005710DD" w:rsidRPr="00454AC5" w:rsidRDefault="005710DD" w:rsidP="008B2399">
            <w:pPr>
              <w:pStyle w:val="a1"/>
              <w:ind w:left="156"/>
              <w:rPr>
                <w:rFonts w:hAnsi="標楷體"/>
              </w:rPr>
            </w:pPr>
            <w:r w:rsidRPr="00454AC5">
              <w:rPr>
                <w:rFonts w:hAnsi="標楷體"/>
              </w:rPr>
              <w:t>SOURCE-ID</w:t>
            </w:r>
          </w:p>
        </w:tc>
        <w:tc>
          <w:tcPr>
            <w:tcW w:w="1560" w:type="dxa"/>
          </w:tcPr>
          <w:p w14:paraId="6C4200F0" w14:textId="77777777" w:rsidR="005710DD" w:rsidRPr="00454AC5" w:rsidRDefault="005710DD"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3B2AF2F8" w14:textId="77777777" w:rsidR="005710DD" w:rsidRPr="00454AC5" w:rsidRDefault="005710DD" w:rsidP="008B2399">
            <w:pPr>
              <w:pStyle w:val="a1"/>
              <w:ind w:left="92"/>
              <w:jc w:val="center"/>
              <w:rPr>
                <w:rFonts w:hAnsi="標楷體"/>
              </w:rPr>
            </w:pPr>
            <w:proofErr w:type="gramStart"/>
            <w:r w:rsidRPr="00454AC5">
              <w:rPr>
                <w:rFonts w:hAnsi="標楷體" w:hint="eastAsia"/>
              </w:rPr>
              <w:t>──</w:t>
            </w:r>
            <w:proofErr w:type="gramEnd"/>
          </w:p>
        </w:tc>
      </w:tr>
      <w:tr w:rsidR="00202699" w:rsidRPr="00202699" w14:paraId="3BCAC84E" w14:textId="77777777" w:rsidTr="008B2399">
        <w:trPr>
          <w:cantSplit/>
        </w:trPr>
        <w:tc>
          <w:tcPr>
            <w:tcW w:w="2336" w:type="dxa"/>
            <w:vMerge/>
            <w:vAlign w:val="center"/>
          </w:tcPr>
          <w:p w14:paraId="209736D8" w14:textId="77777777" w:rsidR="005710DD" w:rsidRPr="00454AC5" w:rsidRDefault="005710DD" w:rsidP="008B2399">
            <w:pPr>
              <w:pStyle w:val="a1"/>
              <w:ind w:left="92"/>
              <w:rPr>
                <w:rFonts w:hAnsi="標楷體"/>
              </w:rPr>
            </w:pPr>
          </w:p>
        </w:tc>
        <w:tc>
          <w:tcPr>
            <w:tcW w:w="2224" w:type="dxa"/>
          </w:tcPr>
          <w:p w14:paraId="641FB4BD" w14:textId="77777777" w:rsidR="005710DD" w:rsidRPr="00454AC5" w:rsidRDefault="005710DD" w:rsidP="008B2399">
            <w:pPr>
              <w:pStyle w:val="a1"/>
              <w:ind w:left="156"/>
              <w:rPr>
                <w:rFonts w:hAnsi="標楷體"/>
              </w:rPr>
            </w:pPr>
            <w:r w:rsidRPr="00454AC5">
              <w:rPr>
                <w:rFonts w:hAnsi="標楷體"/>
              </w:rPr>
              <w:t>OBJECT-ID</w:t>
            </w:r>
          </w:p>
        </w:tc>
        <w:tc>
          <w:tcPr>
            <w:tcW w:w="1560" w:type="dxa"/>
          </w:tcPr>
          <w:p w14:paraId="2F65A04F" w14:textId="77777777" w:rsidR="005710DD" w:rsidRPr="00454AC5" w:rsidRDefault="005710DD"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68C3D4E2" w14:textId="77777777" w:rsidR="005710DD" w:rsidRPr="00454AC5" w:rsidRDefault="005710DD" w:rsidP="008B2399">
            <w:pPr>
              <w:pStyle w:val="a1"/>
              <w:ind w:left="92"/>
              <w:jc w:val="center"/>
              <w:rPr>
                <w:rFonts w:hAnsi="標楷體"/>
              </w:rPr>
            </w:pPr>
            <w:r w:rsidRPr="00454AC5">
              <w:rPr>
                <w:rFonts w:hAnsi="標楷體"/>
              </w:rPr>
              <w:t>0000</w:t>
            </w:r>
          </w:p>
        </w:tc>
      </w:tr>
      <w:tr w:rsidR="00202699" w:rsidRPr="00202699" w14:paraId="0F57C256" w14:textId="77777777" w:rsidTr="008B2399">
        <w:trPr>
          <w:cantSplit/>
        </w:trPr>
        <w:tc>
          <w:tcPr>
            <w:tcW w:w="2336" w:type="dxa"/>
            <w:vMerge/>
            <w:vAlign w:val="center"/>
          </w:tcPr>
          <w:p w14:paraId="6D7328E2" w14:textId="77777777" w:rsidR="005710DD" w:rsidRPr="00454AC5" w:rsidRDefault="005710DD" w:rsidP="008B2399">
            <w:pPr>
              <w:pStyle w:val="a1"/>
              <w:ind w:left="92"/>
              <w:rPr>
                <w:rFonts w:hAnsi="標楷體"/>
              </w:rPr>
            </w:pPr>
          </w:p>
        </w:tc>
        <w:tc>
          <w:tcPr>
            <w:tcW w:w="2224" w:type="dxa"/>
          </w:tcPr>
          <w:p w14:paraId="75F44A0E" w14:textId="77777777" w:rsidR="005710DD" w:rsidRPr="00454AC5" w:rsidRDefault="005710DD" w:rsidP="008B2399">
            <w:pPr>
              <w:pStyle w:val="a1"/>
              <w:ind w:left="156"/>
              <w:rPr>
                <w:rFonts w:hAnsi="標楷體"/>
              </w:rPr>
            </w:pPr>
            <w:r w:rsidRPr="00454AC5">
              <w:rPr>
                <w:rFonts w:hAnsi="標楷體"/>
              </w:rPr>
              <w:t>BODY-LENGTH</w:t>
            </w:r>
          </w:p>
        </w:tc>
        <w:tc>
          <w:tcPr>
            <w:tcW w:w="1560" w:type="dxa"/>
          </w:tcPr>
          <w:p w14:paraId="37C9E0EA" w14:textId="77777777" w:rsidR="005710DD" w:rsidRPr="00454AC5" w:rsidRDefault="005710DD"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4</w:t>
            </w:r>
            <w:r w:rsidRPr="00454AC5">
              <w:rPr>
                <w:rFonts w:hAnsi="標楷體" w:hint="eastAsia"/>
              </w:rPr>
              <w:t>）</w:t>
            </w:r>
          </w:p>
        </w:tc>
        <w:tc>
          <w:tcPr>
            <w:tcW w:w="1680" w:type="dxa"/>
          </w:tcPr>
          <w:p w14:paraId="56C64527" w14:textId="77777777" w:rsidR="005710DD" w:rsidRPr="00454AC5" w:rsidRDefault="005710DD" w:rsidP="008B2399">
            <w:pPr>
              <w:pStyle w:val="a1"/>
              <w:ind w:left="92"/>
              <w:jc w:val="center"/>
              <w:rPr>
                <w:rFonts w:hAnsi="標楷體"/>
              </w:rPr>
            </w:pPr>
            <w:r w:rsidRPr="00454AC5">
              <w:rPr>
                <w:rFonts w:hAnsi="標楷體"/>
              </w:rPr>
              <w:t>000</w:t>
            </w:r>
            <w:r w:rsidR="00D41B1A" w:rsidRPr="00454AC5">
              <w:rPr>
                <w:rFonts w:hAnsi="標楷體"/>
              </w:rPr>
              <w:t>3</w:t>
            </w:r>
          </w:p>
        </w:tc>
      </w:tr>
      <w:tr w:rsidR="00202699" w:rsidRPr="00202699" w14:paraId="06949BB4" w14:textId="77777777" w:rsidTr="008B2399">
        <w:trPr>
          <w:cantSplit/>
        </w:trPr>
        <w:tc>
          <w:tcPr>
            <w:tcW w:w="2336" w:type="dxa"/>
            <w:vMerge w:val="restart"/>
            <w:vAlign w:val="center"/>
          </w:tcPr>
          <w:p w14:paraId="34C71690" w14:textId="77777777" w:rsidR="005710DD" w:rsidRPr="00454AC5" w:rsidRDefault="005710DD" w:rsidP="008B2399">
            <w:pPr>
              <w:pStyle w:val="a1"/>
              <w:ind w:left="92"/>
              <w:rPr>
                <w:rFonts w:hAnsi="標楷體"/>
              </w:rPr>
            </w:pPr>
            <w:r w:rsidRPr="00454AC5">
              <w:rPr>
                <w:rFonts w:hAnsi="標楷體"/>
              </w:rPr>
              <w:t>BODY</w:t>
            </w:r>
          </w:p>
        </w:tc>
        <w:tc>
          <w:tcPr>
            <w:tcW w:w="2224" w:type="dxa"/>
          </w:tcPr>
          <w:p w14:paraId="54B96A6D" w14:textId="77777777" w:rsidR="005710DD" w:rsidRPr="00454AC5" w:rsidRDefault="005710DD" w:rsidP="008B2399">
            <w:pPr>
              <w:pStyle w:val="a1"/>
              <w:ind w:left="156"/>
              <w:rPr>
                <w:rFonts w:hAnsi="標楷體"/>
              </w:rPr>
            </w:pPr>
            <w:r w:rsidRPr="00454AC5">
              <w:rPr>
                <w:rFonts w:hAnsi="標楷體"/>
              </w:rPr>
              <w:t>FILE-CODE</w:t>
            </w:r>
          </w:p>
        </w:tc>
        <w:tc>
          <w:tcPr>
            <w:tcW w:w="1560" w:type="dxa"/>
          </w:tcPr>
          <w:p w14:paraId="6834C8D0" w14:textId="77777777" w:rsidR="005710DD" w:rsidRPr="00454AC5" w:rsidRDefault="005710DD"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3</w:t>
            </w:r>
            <w:r w:rsidRPr="00454AC5">
              <w:rPr>
                <w:rFonts w:hAnsi="標楷體" w:hint="eastAsia"/>
              </w:rPr>
              <w:t>）</w:t>
            </w:r>
          </w:p>
        </w:tc>
        <w:tc>
          <w:tcPr>
            <w:tcW w:w="1680" w:type="dxa"/>
          </w:tcPr>
          <w:p w14:paraId="4C08BF02" w14:textId="77777777" w:rsidR="005710DD" w:rsidRPr="00454AC5" w:rsidRDefault="005710DD" w:rsidP="0046253B">
            <w:pPr>
              <w:pStyle w:val="a1"/>
              <w:ind w:left="92"/>
              <w:jc w:val="center"/>
              <w:rPr>
                <w:rFonts w:hAnsi="標楷體"/>
              </w:rPr>
            </w:pPr>
            <w:r w:rsidRPr="00454AC5">
              <w:rPr>
                <w:rFonts w:hAnsi="標楷體"/>
              </w:rPr>
              <w:t>T3</w:t>
            </w:r>
            <w:r w:rsidR="00ED2A45" w:rsidRPr="00454AC5">
              <w:rPr>
                <w:rFonts w:hAnsi="標楷體"/>
              </w:rPr>
              <w:t>9</w:t>
            </w:r>
          </w:p>
        </w:tc>
      </w:tr>
      <w:tr w:rsidR="00202699" w:rsidRPr="00202699" w14:paraId="4C1F0B9A" w14:textId="77777777" w:rsidTr="008B2399">
        <w:trPr>
          <w:cantSplit/>
        </w:trPr>
        <w:tc>
          <w:tcPr>
            <w:tcW w:w="2336" w:type="dxa"/>
            <w:vMerge/>
          </w:tcPr>
          <w:p w14:paraId="0E25F20E" w14:textId="77777777" w:rsidR="005710DD" w:rsidRPr="00454AC5" w:rsidRDefault="005710DD" w:rsidP="008B2399">
            <w:pPr>
              <w:pStyle w:val="a1"/>
              <w:ind w:left="1560"/>
              <w:rPr>
                <w:rFonts w:hAnsi="標楷體"/>
              </w:rPr>
            </w:pPr>
          </w:p>
        </w:tc>
        <w:tc>
          <w:tcPr>
            <w:tcW w:w="2224" w:type="dxa"/>
          </w:tcPr>
          <w:p w14:paraId="60C3B643" w14:textId="77777777" w:rsidR="005710DD" w:rsidRPr="00454AC5" w:rsidRDefault="005710DD" w:rsidP="008B2399">
            <w:pPr>
              <w:pStyle w:val="a1"/>
              <w:ind w:leftChars="65" w:left="182"/>
              <w:rPr>
                <w:rFonts w:hAnsi="標楷體"/>
              </w:rPr>
            </w:pPr>
          </w:p>
        </w:tc>
        <w:tc>
          <w:tcPr>
            <w:tcW w:w="1560" w:type="dxa"/>
          </w:tcPr>
          <w:p w14:paraId="4F340480" w14:textId="77777777" w:rsidR="005710DD" w:rsidRPr="00454AC5" w:rsidRDefault="005710DD" w:rsidP="008B2399">
            <w:pPr>
              <w:pStyle w:val="a1"/>
              <w:ind w:left="100"/>
              <w:rPr>
                <w:rFonts w:hAnsi="標楷體"/>
              </w:rPr>
            </w:pPr>
          </w:p>
        </w:tc>
        <w:tc>
          <w:tcPr>
            <w:tcW w:w="1680" w:type="dxa"/>
          </w:tcPr>
          <w:p w14:paraId="199D8C60" w14:textId="77777777" w:rsidR="005710DD" w:rsidRPr="00454AC5" w:rsidRDefault="005710DD" w:rsidP="008B2399">
            <w:pPr>
              <w:pStyle w:val="a1"/>
              <w:ind w:left="92" w:firstLineChars="611" w:firstLine="1711"/>
              <w:rPr>
                <w:rFonts w:hAnsi="標楷體"/>
              </w:rPr>
            </w:pPr>
          </w:p>
        </w:tc>
      </w:tr>
    </w:tbl>
    <w:p w14:paraId="5E0CECC8" w14:textId="77777777" w:rsidR="005710DD" w:rsidRPr="00454AC5" w:rsidRDefault="005710DD" w:rsidP="005710DD">
      <w:pPr>
        <w:pStyle w:val="a1"/>
        <w:rPr>
          <w:rFonts w:hAnsi="標楷體"/>
        </w:rPr>
      </w:pPr>
    </w:p>
    <w:p w14:paraId="30E4ACB1" w14:textId="77777777" w:rsidR="005710DD" w:rsidRPr="00454AC5" w:rsidRDefault="005710DD" w:rsidP="005710DD">
      <w:pPr>
        <w:pStyle w:val="a1"/>
        <w:rPr>
          <w:rFonts w:hAnsi="標楷體"/>
        </w:rPr>
      </w:pPr>
      <w:r w:rsidRPr="00454AC5">
        <w:rPr>
          <w:rFonts w:hAnsi="標楷體" w:hint="eastAsia"/>
        </w:rPr>
        <w:t>說明：</w:t>
      </w:r>
    </w:p>
    <w:p w14:paraId="4FC1DBB1" w14:textId="77777777" w:rsidR="005710DD" w:rsidRPr="00454AC5" w:rsidRDefault="005710DD" w:rsidP="005710DD">
      <w:pPr>
        <w:pStyle w:val="a1"/>
        <w:numPr>
          <w:ilvl w:val="0"/>
          <w:numId w:val="5"/>
        </w:numPr>
        <w:rPr>
          <w:rFonts w:hAnsi="標楷體"/>
        </w:rPr>
      </w:pPr>
      <w:r w:rsidRPr="00454AC5">
        <w:rPr>
          <w:rFonts w:hAnsi="標楷體"/>
        </w:rPr>
        <w:t>CONTROL-HEADER</w:t>
      </w:r>
      <w:r w:rsidRPr="00454AC5">
        <w:rPr>
          <w:rFonts w:hAnsi="標楷體" w:hint="eastAsia"/>
        </w:rPr>
        <w:t>與</w:t>
      </w:r>
      <w:r w:rsidRPr="00454AC5">
        <w:rPr>
          <w:rFonts w:hAnsi="標楷體"/>
        </w:rPr>
        <w:t>F.T. HEADER</w:t>
      </w:r>
      <w:r w:rsidRPr="00454AC5">
        <w:rPr>
          <w:rFonts w:hAnsi="標楷體" w:hint="eastAsia"/>
        </w:rPr>
        <w:t>部分請參考單筆訊息與檔案傳輸子系統。</w:t>
      </w:r>
    </w:p>
    <w:p w14:paraId="5B15E386" w14:textId="77777777" w:rsidR="005710DD" w:rsidRPr="00454AC5" w:rsidRDefault="005710DD" w:rsidP="005710DD">
      <w:pPr>
        <w:pStyle w:val="a1"/>
        <w:numPr>
          <w:ilvl w:val="0"/>
          <w:numId w:val="5"/>
        </w:numPr>
        <w:rPr>
          <w:rFonts w:hAnsi="標楷體"/>
        </w:rPr>
      </w:pPr>
      <w:r w:rsidRPr="00454AC5">
        <w:rPr>
          <w:rFonts w:hAnsi="標楷體"/>
        </w:rPr>
        <w:t>FILE-CODE：“T3</w:t>
      </w:r>
      <w:r w:rsidR="00ED2A45" w:rsidRPr="00454AC5">
        <w:rPr>
          <w:rFonts w:hAnsi="標楷體"/>
        </w:rPr>
        <w:t>9</w:t>
      </w:r>
      <w:r w:rsidRPr="00454AC5">
        <w:rPr>
          <w:rFonts w:hAnsi="標楷體" w:hint="eastAsia"/>
        </w:rPr>
        <w:t>”表示要求補送</w:t>
      </w:r>
      <w:r w:rsidRPr="00454AC5">
        <w:rPr>
          <w:rFonts w:hAnsi="標楷體"/>
        </w:rPr>
        <w:t>T3</w:t>
      </w:r>
      <w:r w:rsidR="00ED2A45" w:rsidRPr="00454AC5">
        <w:rPr>
          <w:rFonts w:hAnsi="標楷體"/>
        </w:rPr>
        <w:t>9</w:t>
      </w:r>
      <w:r w:rsidRPr="00454AC5">
        <w:rPr>
          <w:rFonts w:hAnsi="標楷體" w:hint="eastAsia"/>
        </w:rPr>
        <w:t>檔案資料。</w:t>
      </w:r>
    </w:p>
    <w:p w14:paraId="71C67DCB" w14:textId="77777777" w:rsidR="005710DD" w:rsidRPr="00454AC5" w:rsidRDefault="005710DD" w:rsidP="005710DD">
      <w:pPr>
        <w:pStyle w:val="a1"/>
        <w:numPr>
          <w:ilvl w:val="0"/>
          <w:numId w:val="5"/>
        </w:numPr>
        <w:rPr>
          <w:rFonts w:hAnsi="標楷體"/>
        </w:rPr>
      </w:pPr>
      <w:r w:rsidRPr="00454AC5">
        <w:rPr>
          <w:rFonts w:hAnsi="標楷體"/>
        </w:rPr>
        <w:t>BROKER-ID</w:t>
      </w:r>
      <w:proofErr w:type="gramStart"/>
      <w:r w:rsidRPr="00454AC5">
        <w:rPr>
          <w:rFonts w:hAnsi="標楷體"/>
        </w:rPr>
        <w:t>︰</w:t>
      </w:r>
      <w:proofErr w:type="gramEnd"/>
      <w:r w:rsidRPr="00454AC5">
        <w:rPr>
          <w:rFonts w:hAnsi="標楷體"/>
        </w:rPr>
        <w:t xml:space="preserve"> 填入要求補送資料之連線證券商代號。</w:t>
      </w:r>
    </w:p>
    <w:p w14:paraId="66D4C716" w14:textId="77777777" w:rsidR="005710DD" w:rsidRPr="00454AC5" w:rsidRDefault="005710DD" w:rsidP="005710DD">
      <w:pPr>
        <w:pStyle w:val="a1"/>
        <w:numPr>
          <w:ilvl w:val="0"/>
          <w:numId w:val="5"/>
        </w:numPr>
        <w:rPr>
          <w:rFonts w:hAnsi="標楷體"/>
        </w:rPr>
      </w:pPr>
      <w:r w:rsidRPr="00454AC5">
        <w:rPr>
          <w:rFonts w:hAnsi="標楷體" w:hint="eastAsia"/>
        </w:rPr>
        <w:t>證交所</w:t>
      </w:r>
      <w:r w:rsidRPr="00454AC5">
        <w:rPr>
          <w:rFonts w:hAnsi="標楷體" w:hint="eastAsia"/>
          <w:bCs/>
        </w:rPr>
        <w:t>將</w:t>
      </w:r>
      <w:r w:rsidRPr="00454AC5">
        <w:rPr>
          <w:rFonts w:hAnsi="標楷體" w:hint="eastAsia"/>
        </w:rPr>
        <w:t>補送該連線證券商之</w:t>
      </w:r>
      <w:r w:rsidR="00ED2A45" w:rsidRPr="00454AC5">
        <w:rPr>
          <w:rFonts w:hAnsi="標楷體" w:hint="eastAsia"/>
          <w:bCs/>
        </w:rPr>
        <w:t>總分公司之最末一筆成交資料</w:t>
      </w:r>
      <w:r w:rsidRPr="00454AC5">
        <w:rPr>
          <w:rFonts w:hAnsi="標楷體" w:hint="eastAsia"/>
        </w:rPr>
        <w:t>。</w:t>
      </w:r>
    </w:p>
    <w:p w14:paraId="0BE67807" w14:textId="77777777" w:rsidR="00704E66" w:rsidRPr="00533106" w:rsidRDefault="00704E66" w:rsidP="00704E66">
      <w:pPr>
        <w:ind w:left="1652" w:hanging="419"/>
        <w:rPr>
          <w:rFonts w:hAnsi="標楷體"/>
          <w:bCs/>
        </w:rPr>
      </w:pPr>
      <w:r w:rsidRPr="00202699">
        <w:rPr>
          <w:rFonts w:hAnsi="標楷體"/>
          <w:b/>
          <w:bCs/>
        </w:rPr>
        <w:br w:type="page"/>
      </w:r>
      <w:r w:rsidRPr="00533106">
        <w:rPr>
          <w:rFonts w:hAnsi="標楷體"/>
          <w:bCs/>
        </w:rPr>
        <w:lastRenderedPageBreak/>
        <w:t>4.檔案名稱</w:t>
      </w:r>
      <w:proofErr w:type="gramStart"/>
      <w:r w:rsidRPr="00533106">
        <w:rPr>
          <w:rFonts w:hAnsi="標楷體"/>
          <w:bCs/>
        </w:rPr>
        <w:t>︰</w:t>
      </w:r>
      <w:proofErr w:type="gramEnd"/>
      <w:r w:rsidR="00E25E6B" w:rsidRPr="00533106">
        <w:rPr>
          <w:rFonts w:hAnsi="標楷體" w:hint="eastAsia"/>
          <w:bCs/>
        </w:rPr>
        <w:t>證券商檔案傳輸申報資料檢核檔</w:t>
      </w:r>
      <w:r w:rsidRPr="00533106">
        <w:rPr>
          <w:rFonts w:hAnsi="標楷體"/>
          <w:bCs/>
        </w:rPr>
        <w:t>(BCZ)</w:t>
      </w:r>
    </w:p>
    <w:p w14:paraId="239760A3" w14:textId="77777777" w:rsidR="00704E66" w:rsidRPr="00533106" w:rsidRDefault="00704E66" w:rsidP="00704E66">
      <w:pPr>
        <w:ind w:left="1644" w:firstLine="11"/>
        <w:rPr>
          <w:rFonts w:hAnsi="標楷體"/>
          <w:bCs/>
          <w:spacing w:val="-10"/>
        </w:rPr>
      </w:pPr>
      <w:r w:rsidRPr="00533106">
        <w:rPr>
          <w:rFonts w:hAnsi="標楷體" w:hint="eastAsia"/>
          <w:bCs/>
          <w:spacing w:val="-10"/>
        </w:rPr>
        <w:t>檔案長度</w:t>
      </w:r>
      <w:proofErr w:type="gramStart"/>
      <w:r w:rsidRPr="00533106">
        <w:rPr>
          <w:rFonts w:hAnsi="標楷體"/>
          <w:bCs/>
          <w:spacing w:val="-10"/>
        </w:rPr>
        <w:t>︰</w:t>
      </w:r>
      <w:proofErr w:type="gramEnd"/>
      <w:r w:rsidR="001B3D3A" w:rsidRPr="00533106">
        <w:rPr>
          <w:rFonts w:hAnsi="標楷體"/>
          <w:bCs/>
          <w:spacing w:val="-10"/>
        </w:rPr>
        <w:t>30</w:t>
      </w:r>
      <w:r w:rsidRPr="00533106">
        <w:rPr>
          <w:rFonts w:hAnsi="標楷體" w:hint="eastAsia"/>
          <w:bCs/>
          <w:spacing w:val="-10"/>
        </w:rPr>
        <w:t xml:space="preserve">　　　　</w:t>
      </w:r>
      <w:r w:rsidRPr="00533106">
        <w:rPr>
          <w:rFonts w:hAnsi="標楷體"/>
          <w:bCs/>
          <w:spacing w:val="-10"/>
        </w:rPr>
        <w:tab/>
      </w:r>
      <w:r w:rsidRPr="00533106">
        <w:rPr>
          <w:rFonts w:hAnsi="標楷體"/>
          <w:bCs/>
          <w:spacing w:val="-10"/>
        </w:rPr>
        <w:tab/>
      </w:r>
      <w:r w:rsidRPr="00533106">
        <w:rPr>
          <w:rFonts w:hAnsi="標楷體"/>
          <w:bCs/>
          <w:spacing w:val="-10"/>
        </w:rPr>
        <w:tab/>
      </w:r>
      <w:r w:rsidRPr="00533106">
        <w:rPr>
          <w:rFonts w:hAnsi="標楷體" w:hint="eastAsia"/>
          <w:bCs/>
          <w:spacing w:val="-10"/>
        </w:rPr>
        <w:t>檔案代號</w:t>
      </w:r>
      <w:proofErr w:type="gramStart"/>
      <w:r w:rsidRPr="00533106">
        <w:rPr>
          <w:rFonts w:hAnsi="標楷體"/>
          <w:bCs/>
          <w:spacing w:val="-10"/>
        </w:rPr>
        <w:t>︰</w:t>
      </w:r>
      <w:proofErr w:type="gramEnd"/>
      <w:r w:rsidR="001B3D3A" w:rsidRPr="00533106">
        <w:rPr>
          <w:rFonts w:hAnsi="標楷體"/>
          <w:bCs/>
          <w:spacing w:val="-10"/>
        </w:rPr>
        <w:t>BCZ</w:t>
      </w:r>
    </w:p>
    <w:tbl>
      <w:tblPr>
        <w:tblW w:w="8470" w:type="dxa"/>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0"/>
        <w:gridCol w:w="980"/>
        <w:gridCol w:w="1680"/>
        <w:gridCol w:w="2240"/>
        <w:gridCol w:w="980"/>
      </w:tblGrid>
      <w:tr w:rsidR="004C365A" w:rsidRPr="0051650D" w14:paraId="061F4BC6" w14:textId="77777777" w:rsidTr="00F8370B">
        <w:trPr>
          <w:tblHeader/>
        </w:trPr>
        <w:tc>
          <w:tcPr>
            <w:tcW w:w="2590" w:type="dxa"/>
            <w:tcBorders>
              <w:bottom w:val="single" w:sz="6" w:space="0" w:color="auto"/>
            </w:tcBorders>
            <w:vAlign w:val="center"/>
          </w:tcPr>
          <w:p w14:paraId="01631A9F" w14:textId="77777777" w:rsidR="00704E66" w:rsidRPr="00533106" w:rsidRDefault="00704E66" w:rsidP="00F8370B">
            <w:pPr>
              <w:spacing w:line="240" w:lineRule="auto"/>
              <w:jc w:val="center"/>
              <w:rPr>
                <w:rFonts w:hAnsi="標楷體"/>
                <w:bCs/>
              </w:rPr>
            </w:pPr>
            <w:r w:rsidRPr="00533106">
              <w:rPr>
                <w:rFonts w:hAnsi="標楷體" w:hint="eastAsia"/>
                <w:bCs/>
              </w:rPr>
              <w:t>階層碼</w:t>
            </w:r>
            <w:r w:rsidRPr="00533106">
              <w:rPr>
                <w:rFonts w:hAnsi="標楷體"/>
                <w:bCs/>
              </w:rPr>
              <w:t>/項目名稱</w:t>
            </w:r>
          </w:p>
        </w:tc>
        <w:tc>
          <w:tcPr>
            <w:tcW w:w="980" w:type="dxa"/>
            <w:tcBorders>
              <w:bottom w:val="single" w:sz="6" w:space="0" w:color="auto"/>
            </w:tcBorders>
            <w:vAlign w:val="center"/>
          </w:tcPr>
          <w:p w14:paraId="5200EB3A" w14:textId="77777777" w:rsidR="00704E66" w:rsidRPr="00533106" w:rsidRDefault="00704E66" w:rsidP="00F8370B">
            <w:pPr>
              <w:spacing w:line="240" w:lineRule="auto"/>
              <w:jc w:val="center"/>
              <w:rPr>
                <w:rFonts w:hAnsi="標楷體"/>
                <w:bCs/>
              </w:rPr>
            </w:pPr>
            <w:r w:rsidRPr="00533106">
              <w:rPr>
                <w:rFonts w:hAnsi="標楷體" w:hint="eastAsia"/>
                <w:bCs/>
              </w:rPr>
              <w:t>屬性</w:t>
            </w:r>
          </w:p>
        </w:tc>
        <w:tc>
          <w:tcPr>
            <w:tcW w:w="1680" w:type="dxa"/>
            <w:tcBorders>
              <w:bottom w:val="single" w:sz="6" w:space="0" w:color="auto"/>
            </w:tcBorders>
            <w:vAlign w:val="center"/>
          </w:tcPr>
          <w:p w14:paraId="084CE305" w14:textId="77777777" w:rsidR="00704E66" w:rsidRPr="00533106" w:rsidRDefault="00704E66" w:rsidP="00F8370B">
            <w:pPr>
              <w:spacing w:line="240" w:lineRule="auto"/>
              <w:jc w:val="center"/>
              <w:rPr>
                <w:rFonts w:hAnsi="標楷體"/>
                <w:bCs/>
              </w:rPr>
            </w:pPr>
            <w:r w:rsidRPr="00533106">
              <w:rPr>
                <w:rFonts w:hAnsi="標楷體" w:hint="eastAsia"/>
                <w:bCs/>
              </w:rPr>
              <w:t>位置</w:t>
            </w:r>
            <w:r w:rsidRPr="00533106">
              <w:rPr>
                <w:rFonts w:hAnsi="標楷體"/>
                <w:bCs/>
              </w:rPr>
              <w:t>-</w:t>
            </w:r>
            <w:r w:rsidRPr="00533106">
              <w:rPr>
                <w:rFonts w:hAnsi="標楷體" w:hint="eastAsia"/>
                <w:bCs/>
              </w:rPr>
              <w:t>長度</w:t>
            </w:r>
          </w:p>
        </w:tc>
        <w:tc>
          <w:tcPr>
            <w:tcW w:w="2240" w:type="dxa"/>
            <w:tcBorders>
              <w:bottom w:val="single" w:sz="6" w:space="0" w:color="auto"/>
            </w:tcBorders>
            <w:vAlign w:val="center"/>
          </w:tcPr>
          <w:p w14:paraId="08ADF8AF" w14:textId="77777777" w:rsidR="00704E66" w:rsidRPr="00533106" w:rsidRDefault="00704E66" w:rsidP="00F8370B">
            <w:pPr>
              <w:spacing w:line="240" w:lineRule="auto"/>
              <w:jc w:val="center"/>
              <w:rPr>
                <w:rFonts w:hAnsi="標楷體"/>
                <w:bCs/>
              </w:rPr>
            </w:pPr>
            <w:r w:rsidRPr="00533106">
              <w:rPr>
                <w:rFonts w:hAnsi="標楷體" w:hint="eastAsia"/>
                <w:bCs/>
              </w:rPr>
              <w:t>項目說明</w:t>
            </w:r>
          </w:p>
        </w:tc>
        <w:tc>
          <w:tcPr>
            <w:tcW w:w="980" w:type="dxa"/>
            <w:tcBorders>
              <w:bottom w:val="single" w:sz="6" w:space="0" w:color="auto"/>
            </w:tcBorders>
            <w:vAlign w:val="center"/>
          </w:tcPr>
          <w:p w14:paraId="1529F817" w14:textId="77777777" w:rsidR="00704E66" w:rsidRPr="00533106" w:rsidRDefault="00704E66" w:rsidP="00F8370B">
            <w:pPr>
              <w:spacing w:line="240" w:lineRule="auto"/>
              <w:jc w:val="center"/>
              <w:rPr>
                <w:rFonts w:hAnsi="標楷體"/>
                <w:bCs/>
              </w:rPr>
            </w:pPr>
            <w:r w:rsidRPr="00533106">
              <w:rPr>
                <w:rFonts w:hAnsi="標楷體" w:hint="eastAsia"/>
                <w:bCs/>
              </w:rPr>
              <w:t>備註</w:t>
            </w:r>
          </w:p>
        </w:tc>
      </w:tr>
      <w:tr w:rsidR="004C365A" w:rsidRPr="0051650D" w14:paraId="73260EFA" w14:textId="77777777" w:rsidTr="00F8370B">
        <w:tc>
          <w:tcPr>
            <w:tcW w:w="2590" w:type="dxa"/>
            <w:tcBorders>
              <w:top w:val="single" w:sz="6" w:space="0" w:color="auto"/>
            </w:tcBorders>
          </w:tcPr>
          <w:p w14:paraId="79AA8DFE" w14:textId="77777777" w:rsidR="00704E66" w:rsidRPr="00533106" w:rsidRDefault="00704E66" w:rsidP="00F8370B">
            <w:pPr>
              <w:spacing w:line="560" w:lineRule="exact"/>
              <w:jc w:val="both"/>
              <w:rPr>
                <w:rFonts w:hAnsi="標楷體"/>
                <w:bCs/>
              </w:rPr>
            </w:pPr>
            <w:r w:rsidRPr="00533106">
              <w:rPr>
                <w:rFonts w:hAnsi="標楷體"/>
                <w:bCs/>
              </w:rPr>
              <w:t>01 BCZ-BRKID</w:t>
            </w:r>
          </w:p>
        </w:tc>
        <w:tc>
          <w:tcPr>
            <w:tcW w:w="980" w:type="dxa"/>
            <w:tcBorders>
              <w:top w:val="single" w:sz="6" w:space="0" w:color="auto"/>
            </w:tcBorders>
          </w:tcPr>
          <w:p w14:paraId="1F1649C7" w14:textId="77777777" w:rsidR="00704E66" w:rsidRPr="00533106" w:rsidRDefault="00704E66" w:rsidP="00F8370B">
            <w:pPr>
              <w:spacing w:line="560" w:lineRule="exact"/>
              <w:jc w:val="both"/>
              <w:rPr>
                <w:rFonts w:hAnsi="標楷體"/>
                <w:bCs/>
              </w:rPr>
            </w:pPr>
            <w:proofErr w:type="gramStart"/>
            <w:r w:rsidRPr="00533106">
              <w:rPr>
                <w:rFonts w:hAnsi="標楷體"/>
                <w:bCs/>
              </w:rPr>
              <w:t>X(</w:t>
            </w:r>
            <w:proofErr w:type="gramEnd"/>
            <w:r w:rsidRPr="00533106">
              <w:rPr>
                <w:rFonts w:hAnsi="標楷體"/>
                <w:bCs/>
              </w:rPr>
              <w:t>04)</w:t>
            </w:r>
          </w:p>
        </w:tc>
        <w:tc>
          <w:tcPr>
            <w:tcW w:w="1680" w:type="dxa"/>
            <w:tcBorders>
              <w:top w:val="single" w:sz="6" w:space="0" w:color="auto"/>
            </w:tcBorders>
          </w:tcPr>
          <w:p w14:paraId="35191E8D" w14:textId="77777777" w:rsidR="00704E66" w:rsidRPr="00533106" w:rsidRDefault="00704E66" w:rsidP="00704E66">
            <w:pPr>
              <w:spacing w:line="560" w:lineRule="exact"/>
              <w:ind w:firstLineChars="190" w:firstLine="532"/>
              <w:jc w:val="both"/>
              <w:rPr>
                <w:rFonts w:hAnsi="標楷體"/>
                <w:bCs/>
              </w:rPr>
            </w:pPr>
            <w:r w:rsidRPr="00533106">
              <w:rPr>
                <w:rFonts w:hAnsi="標楷體"/>
                <w:bCs/>
              </w:rPr>
              <w:t>1 – 4</w:t>
            </w:r>
          </w:p>
        </w:tc>
        <w:tc>
          <w:tcPr>
            <w:tcW w:w="2240" w:type="dxa"/>
            <w:tcBorders>
              <w:top w:val="single" w:sz="6" w:space="0" w:color="auto"/>
            </w:tcBorders>
          </w:tcPr>
          <w:p w14:paraId="1FB5D719" w14:textId="77777777" w:rsidR="00704E66" w:rsidRPr="00533106" w:rsidRDefault="00704E66" w:rsidP="00F8370B">
            <w:pPr>
              <w:spacing w:line="560" w:lineRule="exact"/>
              <w:rPr>
                <w:rFonts w:hAnsi="標楷體"/>
                <w:bCs/>
              </w:rPr>
            </w:pPr>
            <w:r w:rsidRPr="00533106">
              <w:rPr>
                <w:rFonts w:hAnsi="標楷體" w:hint="eastAsia"/>
                <w:bCs/>
              </w:rPr>
              <w:t>證商代號</w:t>
            </w:r>
          </w:p>
        </w:tc>
        <w:tc>
          <w:tcPr>
            <w:tcW w:w="980" w:type="dxa"/>
            <w:tcBorders>
              <w:top w:val="single" w:sz="6" w:space="0" w:color="auto"/>
            </w:tcBorders>
          </w:tcPr>
          <w:p w14:paraId="1E09A5B0" w14:textId="77777777" w:rsidR="00704E66" w:rsidRPr="00533106" w:rsidRDefault="00704E66" w:rsidP="00F8370B">
            <w:pPr>
              <w:spacing w:line="560" w:lineRule="exact"/>
              <w:jc w:val="center"/>
              <w:rPr>
                <w:rFonts w:hAnsi="標楷體"/>
                <w:bCs/>
              </w:rPr>
            </w:pPr>
          </w:p>
        </w:tc>
      </w:tr>
      <w:tr w:rsidR="004C365A" w:rsidRPr="0051650D" w14:paraId="624043BE" w14:textId="77777777" w:rsidTr="00F8370B">
        <w:tc>
          <w:tcPr>
            <w:tcW w:w="2590" w:type="dxa"/>
          </w:tcPr>
          <w:p w14:paraId="161975F3" w14:textId="77777777" w:rsidR="00704E66" w:rsidRPr="00533106" w:rsidRDefault="00704E66" w:rsidP="00704E66">
            <w:pPr>
              <w:spacing w:line="560" w:lineRule="exact"/>
              <w:jc w:val="both"/>
              <w:rPr>
                <w:rFonts w:hAnsi="標楷體"/>
                <w:bCs/>
              </w:rPr>
            </w:pPr>
            <w:r w:rsidRPr="00533106">
              <w:rPr>
                <w:rFonts w:hAnsi="標楷體"/>
                <w:bCs/>
              </w:rPr>
              <w:t>01 BCZ-FILE-CODE</w:t>
            </w:r>
          </w:p>
        </w:tc>
        <w:tc>
          <w:tcPr>
            <w:tcW w:w="980" w:type="dxa"/>
          </w:tcPr>
          <w:p w14:paraId="69CE98C2" w14:textId="77777777" w:rsidR="00704E66" w:rsidRPr="00533106" w:rsidRDefault="00704E66" w:rsidP="00F8370B">
            <w:pPr>
              <w:spacing w:line="560" w:lineRule="exact"/>
              <w:jc w:val="both"/>
              <w:rPr>
                <w:rFonts w:hAnsi="標楷體"/>
                <w:bCs/>
              </w:rPr>
            </w:pPr>
            <w:proofErr w:type="gramStart"/>
            <w:r w:rsidRPr="00533106">
              <w:rPr>
                <w:rFonts w:hAnsi="標楷體"/>
                <w:bCs/>
              </w:rPr>
              <w:t>X(</w:t>
            </w:r>
            <w:proofErr w:type="gramEnd"/>
            <w:r w:rsidRPr="00533106">
              <w:rPr>
                <w:rFonts w:hAnsi="標楷體"/>
                <w:bCs/>
              </w:rPr>
              <w:t>03)</w:t>
            </w:r>
          </w:p>
        </w:tc>
        <w:tc>
          <w:tcPr>
            <w:tcW w:w="1680" w:type="dxa"/>
          </w:tcPr>
          <w:p w14:paraId="35C72E22" w14:textId="77777777" w:rsidR="00704E66" w:rsidRPr="00533106" w:rsidRDefault="00704E66" w:rsidP="00704E66">
            <w:pPr>
              <w:spacing w:line="560" w:lineRule="exact"/>
              <w:ind w:firstLineChars="190" w:firstLine="532"/>
              <w:jc w:val="both"/>
              <w:rPr>
                <w:rFonts w:hAnsi="標楷體"/>
                <w:bCs/>
              </w:rPr>
            </w:pPr>
            <w:r w:rsidRPr="00533106">
              <w:rPr>
                <w:rFonts w:hAnsi="標楷體"/>
                <w:bCs/>
              </w:rPr>
              <w:t xml:space="preserve">5 </w:t>
            </w:r>
            <w:proofErr w:type="gramStart"/>
            <w:r w:rsidRPr="00533106">
              <w:rPr>
                <w:rFonts w:hAnsi="標楷體"/>
                <w:bCs/>
              </w:rPr>
              <w:t>-  3</w:t>
            </w:r>
            <w:proofErr w:type="gramEnd"/>
          </w:p>
        </w:tc>
        <w:tc>
          <w:tcPr>
            <w:tcW w:w="2240" w:type="dxa"/>
          </w:tcPr>
          <w:p w14:paraId="35419828" w14:textId="77777777" w:rsidR="00704E66" w:rsidRPr="00533106" w:rsidRDefault="00704E66" w:rsidP="00F8370B">
            <w:pPr>
              <w:spacing w:line="560" w:lineRule="exact"/>
              <w:rPr>
                <w:rFonts w:hAnsi="標楷體"/>
                <w:bCs/>
              </w:rPr>
            </w:pPr>
            <w:r w:rsidRPr="00533106">
              <w:rPr>
                <w:rFonts w:hAnsi="標楷體" w:hint="eastAsia"/>
                <w:bCs/>
              </w:rPr>
              <w:t>檔案代碼</w:t>
            </w:r>
          </w:p>
        </w:tc>
        <w:tc>
          <w:tcPr>
            <w:tcW w:w="980" w:type="dxa"/>
          </w:tcPr>
          <w:p w14:paraId="30770D26" w14:textId="77777777" w:rsidR="00704E66" w:rsidRPr="00533106" w:rsidRDefault="00704E66" w:rsidP="00F8370B">
            <w:pPr>
              <w:spacing w:line="560" w:lineRule="exact"/>
              <w:jc w:val="center"/>
              <w:rPr>
                <w:rFonts w:hAnsi="標楷體"/>
                <w:bCs/>
              </w:rPr>
            </w:pPr>
          </w:p>
        </w:tc>
      </w:tr>
      <w:tr w:rsidR="004C365A" w:rsidRPr="0051650D" w14:paraId="5C9FCA81" w14:textId="77777777" w:rsidTr="00F8370B">
        <w:tc>
          <w:tcPr>
            <w:tcW w:w="2590" w:type="dxa"/>
          </w:tcPr>
          <w:p w14:paraId="5673C12A" w14:textId="77777777" w:rsidR="00704E66" w:rsidRPr="00533106" w:rsidRDefault="00704E66" w:rsidP="00F8370B">
            <w:pPr>
              <w:spacing w:line="560" w:lineRule="exact"/>
              <w:jc w:val="both"/>
              <w:rPr>
                <w:rFonts w:hAnsi="標楷體"/>
                <w:bCs/>
              </w:rPr>
            </w:pPr>
            <w:r w:rsidRPr="00533106">
              <w:rPr>
                <w:rFonts w:hAnsi="標楷體"/>
                <w:bCs/>
              </w:rPr>
              <w:t>01 BCZ-TIME</w:t>
            </w:r>
          </w:p>
        </w:tc>
        <w:tc>
          <w:tcPr>
            <w:tcW w:w="980" w:type="dxa"/>
          </w:tcPr>
          <w:p w14:paraId="31C64CBD" w14:textId="77777777" w:rsidR="00704E66" w:rsidRPr="00533106" w:rsidRDefault="00704E66" w:rsidP="00F8370B">
            <w:pPr>
              <w:spacing w:line="560" w:lineRule="exact"/>
              <w:jc w:val="both"/>
              <w:rPr>
                <w:rFonts w:hAnsi="標楷體"/>
                <w:bCs/>
              </w:rPr>
            </w:pPr>
            <w:r w:rsidRPr="00533106">
              <w:rPr>
                <w:rFonts w:hAnsi="標楷體"/>
                <w:bCs/>
              </w:rPr>
              <w:t>9(08)</w:t>
            </w:r>
          </w:p>
        </w:tc>
        <w:tc>
          <w:tcPr>
            <w:tcW w:w="1680" w:type="dxa"/>
          </w:tcPr>
          <w:p w14:paraId="1F7AB864" w14:textId="77777777" w:rsidR="00704E66" w:rsidRPr="00533106" w:rsidRDefault="00704E66" w:rsidP="00F8370B">
            <w:pPr>
              <w:spacing w:line="560" w:lineRule="exact"/>
              <w:ind w:firstLineChars="66" w:firstLine="185"/>
              <w:jc w:val="both"/>
              <w:rPr>
                <w:rFonts w:hAnsi="標楷體"/>
                <w:bCs/>
              </w:rPr>
            </w:pPr>
            <w:r w:rsidRPr="00533106">
              <w:rPr>
                <w:rFonts w:hAnsi="標楷體"/>
                <w:bCs/>
              </w:rPr>
              <w:t xml:space="preserve">  </w:t>
            </w:r>
            <w:proofErr w:type="gramStart"/>
            <w:r w:rsidRPr="00533106">
              <w:rPr>
                <w:rFonts w:hAnsi="標楷體"/>
                <w:bCs/>
              </w:rPr>
              <w:t>8  -</w:t>
            </w:r>
            <w:proofErr w:type="gramEnd"/>
            <w:r w:rsidRPr="00533106">
              <w:rPr>
                <w:rFonts w:hAnsi="標楷體"/>
                <w:bCs/>
              </w:rPr>
              <w:t xml:space="preserve">  8</w:t>
            </w:r>
          </w:p>
        </w:tc>
        <w:tc>
          <w:tcPr>
            <w:tcW w:w="2240" w:type="dxa"/>
          </w:tcPr>
          <w:p w14:paraId="4200A3FA" w14:textId="77777777" w:rsidR="00704E66" w:rsidRPr="00533106" w:rsidRDefault="00704E66" w:rsidP="00F8370B">
            <w:pPr>
              <w:spacing w:line="560" w:lineRule="exact"/>
              <w:rPr>
                <w:rFonts w:hAnsi="標楷體"/>
                <w:bCs/>
              </w:rPr>
            </w:pPr>
            <w:r w:rsidRPr="00533106">
              <w:rPr>
                <w:rFonts w:hAnsi="標楷體" w:hint="eastAsia"/>
                <w:bCs/>
              </w:rPr>
              <w:t>最後處理時間</w:t>
            </w:r>
          </w:p>
        </w:tc>
        <w:tc>
          <w:tcPr>
            <w:tcW w:w="980" w:type="dxa"/>
          </w:tcPr>
          <w:p w14:paraId="2D9F8AE2" w14:textId="77777777" w:rsidR="00704E66" w:rsidRPr="00533106" w:rsidRDefault="00704E66" w:rsidP="00F8370B">
            <w:pPr>
              <w:spacing w:line="560" w:lineRule="exact"/>
              <w:jc w:val="center"/>
              <w:rPr>
                <w:rFonts w:hAnsi="標楷體"/>
                <w:bCs/>
              </w:rPr>
            </w:pPr>
          </w:p>
        </w:tc>
      </w:tr>
      <w:tr w:rsidR="004C365A" w:rsidRPr="0051650D" w14:paraId="5751D12A" w14:textId="77777777" w:rsidTr="00F8370B">
        <w:tc>
          <w:tcPr>
            <w:tcW w:w="2590" w:type="dxa"/>
          </w:tcPr>
          <w:p w14:paraId="79289EDC" w14:textId="77777777" w:rsidR="00704E66" w:rsidRPr="00533106" w:rsidRDefault="00704E66" w:rsidP="00F8370B">
            <w:pPr>
              <w:spacing w:line="560" w:lineRule="exact"/>
              <w:jc w:val="both"/>
              <w:rPr>
                <w:rFonts w:hAnsi="標楷體"/>
                <w:bCs/>
              </w:rPr>
            </w:pPr>
            <w:r w:rsidRPr="00533106">
              <w:rPr>
                <w:rFonts w:hAnsi="標楷體"/>
                <w:bCs/>
              </w:rPr>
              <w:t>FILLER</w:t>
            </w:r>
          </w:p>
        </w:tc>
        <w:tc>
          <w:tcPr>
            <w:tcW w:w="980" w:type="dxa"/>
          </w:tcPr>
          <w:p w14:paraId="2663629F" w14:textId="77777777" w:rsidR="00704E66" w:rsidRPr="00533106" w:rsidRDefault="00704E66" w:rsidP="00F8370B">
            <w:pPr>
              <w:spacing w:line="560" w:lineRule="exact"/>
              <w:jc w:val="both"/>
              <w:rPr>
                <w:rFonts w:hAnsi="標楷體"/>
                <w:bCs/>
              </w:rPr>
            </w:pPr>
            <w:proofErr w:type="gramStart"/>
            <w:r w:rsidRPr="00533106">
              <w:rPr>
                <w:rFonts w:hAnsi="標楷體"/>
                <w:bCs/>
              </w:rPr>
              <w:t>X(</w:t>
            </w:r>
            <w:proofErr w:type="gramEnd"/>
            <w:r w:rsidRPr="00533106">
              <w:rPr>
                <w:rFonts w:hAnsi="標楷體"/>
                <w:bCs/>
              </w:rPr>
              <w:t>15)</w:t>
            </w:r>
          </w:p>
        </w:tc>
        <w:tc>
          <w:tcPr>
            <w:tcW w:w="1680" w:type="dxa"/>
          </w:tcPr>
          <w:p w14:paraId="4DCB3B9D" w14:textId="77777777" w:rsidR="00704E66" w:rsidRPr="00533106" w:rsidRDefault="00704E66" w:rsidP="00F8370B">
            <w:pPr>
              <w:spacing w:line="560" w:lineRule="exact"/>
              <w:ind w:firstLineChars="66" w:firstLine="185"/>
              <w:jc w:val="both"/>
              <w:rPr>
                <w:rFonts w:hAnsi="標楷體"/>
                <w:bCs/>
              </w:rPr>
            </w:pPr>
            <w:r w:rsidRPr="00533106">
              <w:rPr>
                <w:rFonts w:hAnsi="標楷體"/>
                <w:bCs/>
              </w:rPr>
              <w:t xml:space="preserve"> 16 </w:t>
            </w:r>
            <w:proofErr w:type="gramStart"/>
            <w:r w:rsidRPr="00533106">
              <w:rPr>
                <w:rFonts w:hAnsi="標楷體"/>
                <w:bCs/>
              </w:rPr>
              <w:t>-  15</w:t>
            </w:r>
            <w:proofErr w:type="gramEnd"/>
          </w:p>
        </w:tc>
        <w:tc>
          <w:tcPr>
            <w:tcW w:w="2240" w:type="dxa"/>
          </w:tcPr>
          <w:p w14:paraId="08BAC550" w14:textId="77777777" w:rsidR="00704E66" w:rsidRPr="00533106" w:rsidRDefault="00704E66" w:rsidP="00F8370B">
            <w:pPr>
              <w:spacing w:line="560" w:lineRule="exact"/>
              <w:rPr>
                <w:rFonts w:hAnsi="標楷體"/>
                <w:bCs/>
              </w:rPr>
            </w:pPr>
          </w:p>
        </w:tc>
        <w:tc>
          <w:tcPr>
            <w:tcW w:w="980" w:type="dxa"/>
          </w:tcPr>
          <w:p w14:paraId="00304849" w14:textId="77777777" w:rsidR="00704E66" w:rsidRPr="00533106" w:rsidRDefault="00704E66" w:rsidP="00F8370B">
            <w:pPr>
              <w:spacing w:line="560" w:lineRule="exact"/>
              <w:jc w:val="center"/>
              <w:rPr>
                <w:rFonts w:hAnsi="標楷體"/>
                <w:bCs/>
              </w:rPr>
            </w:pPr>
          </w:p>
        </w:tc>
      </w:tr>
      <w:tr w:rsidR="004C365A" w:rsidRPr="0051650D" w14:paraId="03E1D5CE" w14:textId="77777777" w:rsidTr="00F8370B">
        <w:tc>
          <w:tcPr>
            <w:tcW w:w="2590" w:type="dxa"/>
          </w:tcPr>
          <w:p w14:paraId="78D21E62" w14:textId="77777777" w:rsidR="00704E66" w:rsidRPr="00533106" w:rsidRDefault="00704E66" w:rsidP="00F8370B">
            <w:pPr>
              <w:spacing w:line="560" w:lineRule="exact"/>
              <w:jc w:val="both"/>
              <w:rPr>
                <w:rFonts w:hAnsi="標楷體"/>
                <w:bCs/>
              </w:rPr>
            </w:pPr>
          </w:p>
        </w:tc>
        <w:tc>
          <w:tcPr>
            <w:tcW w:w="980" w:type="dxa"/>
          </w:tcPr>
          <w:p w14:paraId="2FE493EF" w14:textId="77777777" w:rsidR="00704E66" w:rsidRPr="00533106" w:rsidRDefault="00704E66" w:rsidP="00F8370B">
            <w:pPr>
              <w:spacing w:line="560" w:lineRule="exact"/>
              <w:jc w:val="both"/>
              <w:rPr>
                <w:rFonts w:hAnsi="標楷體"/>
                <w:bCs/>
              </w:rPr>
            </w:pPr>
          </w:p>
        </w:tc>
        <w:tc>
          <w:tcPr>
            <w:tcW w:w="1680" w:type="dxa"/>
          </w:tcPr>
          <w:p w14:paraId="6F0BF4E3" w14:textId="77777777" w:rsidR="00704E66" w:rsidRPr="00533106" w:rsidRDefault="00704E66" w:rsidP="00F8370B">
            <w:pPr>
              <w:spacing w:line="560" w:lineRule="exact"/>
              <w:ind w:firstLineChars="66" w:firstLine="185"/>
              <w:jc w:val="both"/>
              <w:rPr>
                <w:rFonts w:hAnsi="標楷體"/>
                <w:bCs/>
              </w:rPr>
            </w:pPr>
          </w:p>
        </w:tc>
        <w:tc>
          <w:tcPr>
            <w:tcW w:w="2240" w:type="dxa"/>
          </w:tcPr>
          <w:p w14:paraId="38BEAA17" w14:textId="77777777" w:rsidR="00704E66" w:rsidRPr="00533106" w:rsidRDefault="00704E66" w:rsidP="00F8370B">
            <w:pPr>
              <w:spacing w:line="560" w:lineRule="exact"/>
              <w:rPr>
                <w:rFonts w:hAnsi="標楷體"/>
                <w:bCs/>
              </w:rPr>
            </w:pPr>
          </w:p>
        </w:tc>
        <w:tc>
          <w:tcPr>
            <w:tcW w:w="980" w:type="dxa"/>
          </w:tcPr>
          <w:p w14:paraId="0590177D" w14:textId="77777777" w:rsidR="00704E66" w:rsidRPr="00533106" w:rsidRDefault="00704E66" w:rsidP="00F8370B">
            <w:pPr>
              <w:spacing w:line="560" w:lineRule="exact"/>
              <w:jc w:val="center"/>
              <w:rPr>
                <w:rFonts w:hAnsi="標楷體"/>
                <w:bCs/>
              </w:rPr>
            </w:pPr>
          </w:p>
        </w:tc>
      </w:tr>
      <w:tr w:rsidR="004C365A" w:rsidRPr="0051650D" w14:paraId="39BA87F9" w14:textId="77777777" w:rsidTr="00F8370B">
        <w:tc>
          <w:tcPr>
            <w:tcW w:w="2590" w:type="dxa"/>
          </w:tcPr>
          <w:p w14:paraId="09D3E694" w14:textId="77777777" w:rsidR="00704E66" w:rsidRPr="00533106" w:rsidRDefault="00704E66" w:rsidP="00F8370B">
            <w:pPr>
              <w:spacing w:line="560" w:lineRule="exact"/>
              <w:jc w:val="both"/>
              <w:rPr>
                <w:rFonts w:hAnsi="標楷體"/>
                <w:bCs/>
              </w:rPr>
            </w:pPr>
          </w:p>
        </w:tc>
        <w:tc>
          <w:tcPr>
            <w:tcW w:w="980" w:type="dxa"/>
          </w:tcPr>
          <w:p w14:paraId="21416BB9" w14:textId="77777777" w:rsidR="00704E66" w:rsidRPr="00533106" w:rsidRDefault="00704E66" w:rsidP="00F8370B">
            <w:pPr>
              <w:spacing w:line="560" w:lineRule="exact"/>
              <w:jc w:val="both"/>
              <w:rPr>
                <w:rFonts w:hAnsi="標楷體"/>
                <w:bCs/>
              </w:rPr>
            </w:pPr>
          </w:p>
        </w:tc>
        <w:tc>
          <w:tcPr>
            <w:tcW w:w="1680" w:type="dxa"/>
          </w:tcPr>
          <w:p w14:paraId="65CE5546" w14:textId="77777777" w:rsidR="00704E66" w:rsidRPr="00533106" w:rsidRDefault="00704E66" w:rsidP="00F8370B">
            <w:pPr>
              <w:spacing w:line="560" w:lineRule="exact"/>
              <w:ind w:firstLineChars="66" w:firstLine="185"/>
              <w:jc w:val="both"/>
              <w:rPr>
                <w:rFonts w:hAnsi="標楷體"/>
                <w:bCs/>
              </w:rPr>
            </w:pPr>
          </w:p>
        </w:tc>
        <w:tc>
          <w:tcPr>
            <w:tcW w:w="2240" w:type="dxa"/>
          </w:tcPr>
          <w:p w14:paraId="37AA39B1" w14:textId="77777777" w:rsidR="00704E66" w:rsidRPr="00533106" w:rsidRDefault="00704E66" w:rsidP="00F8370B">
            <w:pPr>
              <w:spacing w:line="560" w:lineRule="exact"/>
              <w:rPr>
                <w:rFonts w:hAnsi="標楷體"/>
                <w:bCs/>
              </w:rPr>
            </w:pPr>
          </w:p>
        </w:tc>
        <w:tc>
          <w:tcPr>
            <w:tcW w:w="980" w:type="dxa"/>
          </w:tcPr>
          <w:p w14:paraId="18741E49" w14:textId="77777777" w:rsidR="00704E66" w:rsidRPr="00533106" w:rsidRDefault="00704E66" w:rsidP="00F8370B">
            <w:pPr>
              <w:spacing w:line="560" w:lineRule="exact"/>
              <w:jc w:val="center"/>
              <w:rPr>
                <w:rFonts w:hAnsi="標楷體"/>
                <w:bCs/>
              </w:rPr>
            </w:pPr>
          </w:p>
        </w:tc>
      </w:tr>
      <w:tr w:rsidR="004C365A" w:rsidRPr="0051650D" w14:paraId="49746DFA" w14:textId="77777777" w:rsidTr="00F8370B">
        <w:tc>
          <w:tcPr>
            <w:tcW w:w="2590" w:type="dxa"/>
          </w:tcPr>
          <w:p w14:paraId="43FF30CD" w14:textId="77777777" w:rsidR="00704E66" w:rsidRPr="00533106" w:rsidRDefault="00704E66" w:rsidP="00F8370B">
            <w:pPr>
              <w:spacing w:line="560" w:lineRule="exact"/>
              <w:jc w:val="both"/>
              <w:rPr>
                <w:rFonts w:hAnsi="標楷體"/>
                <w:bCs/>
              </w:rPr>
            </w:pPr>
          </w:p>
        </w:tc>
        <w:tc>
          <w:tcPr>
            <w:tcW w:w="980" w:type="dxa"/>
          </w:tcPr>
          <w:p w14:paraId="2FFFFE0B" w14:textId="77777777" w:rsidR="00704E66" w:rsidRPr="00533106" w:rsidRDefault="00704E66" w:rsidP="00F8370B">
            <w:pPr>
              <w:spacing w:line="560" w:lineRule="exact"/>
              <w:jc w:val="both"/>
              <w:rPr>
                <w:rFonts w:hAnsi="標楷體"/>
                <w:bCs/>
              </w:rPr>
            </w:pPr>
          </w:p>
        </w:tc>
        <w:tc>
          <w:tcPr>
            <w:tcW w:w="1680" w:type="dxa"/>
          </w:tcPr>
          <w:p w14:paraId="0AC1B01C" w14:textId="77777777" w:rsidR="00704E66" w:rsidRPr="00533106" w:rsidRDefault="00704E66" w:rsidP="00F8370B">
            <w:pPr>
              <w:spacing w:line="560" w:lineRule="exact"/>
              <w:ind w:firstLineChars="66" w:firstLine="185"/>
              <w:jc w:val="both"/>
              <w:rPr>
                <w:rFonts w:hAnsi="標楷體"/>
                <w:bCs/>
              </w:rPr>
            </w:pPr>
          </w:p>
        </w:tc>
        <w:tc>
          <w:tcPr>
            <w:tcW w:w="2240" w:type="dxa"/>
          </w:tcPr>
          <w:p w14:paraId="438DD9EB" w14:textId="77777777" w:rsidR="00704E66" w:rsidRPr="00533106" w:rsidRDefault="00704E66" w:rsidP="00F8370B">
            <w:pPr>
              <w:spacing w:line="560" w:lineRule="exact"/>
              <w:rPr>
                <w:rFonts w:hAnsi="標楷體"/>
                <w:bCs/>
              </w:rPr>
            </w:pPr>
          </w:p>
        </w:tc>
        <w:tc>
          <w:tcPr>
            <w:tcW w:w="980" w:type="dxa"/>
          </w:tcPr>
          <w:p w14:paraId="33EDEB9B" w14:textId="77777777" w:rsidR="00704E66" w:rsidRPr="00533106" w:rsidRDefault="00704E66" w:rsidP="00F8370B">
            <w:pPr>
              <w:spacing w:line="560" w:lineRule="exact"/>
              <w:jc w:val="center"/>
              <w:rPr>
                <w:rFonts w:hAnsi="標楷體"/>
                <w:bCs/>
              </w:rPr>
            </w:pPr>
          </w:p>
        </w:tc>
      </w:tr>
      <w:tr w:rsidR="004C365A" w:rsidRPr="0051650D" w14:paraId="63E75C4C" w14:textId="77777777" w:rsidTr="00F8370B">
        <w:tc>
          <w:tcPr>
            <w:tcW w:w="2590" w:type="dxa"/>
          </w:tcPr>
          <w:p w14:paraId="12ABF367" w14:textId="77777777" w:rsidR="00704E66" w:rsidRPr="00533106" w:rsidRDefault="00704E66" w:rsidP="00F8370B">
            <w:pPr>
              <w:spacing w:line="560" w:lineRule="exact"/>
              <w:jc w:val="both"/>
              <w:rPr>
                <w:rFonts w:hAnsi="標楷體"/>
                <w:bCs/>
              </w:rPr>
            </w:pPr>
          </w:p>
        </w:tc>
        <w:tc>
          <w:tcPr>
            <w:tcW w:w="980" w:type="dxa"/>
          </w:tcPr>
          <w:p w14:paraId="69A57940" w14:textId="77777777" w:rsidR="00704E66" w:rsidRPr="00533106" w:rsidRDefault="00704E66" w:rsidP="00F8370B">
            <w:pPr>
              <w:spacing w:line="560" w:lineRule="exact"/>
              <w:jc w:val="both"/>
              <w:rPr>
                <w:rFonts w:hAnsi="標楷體"/>
                <w:bCs/>
              </w:rPr>
            </w:pPr>
          </w:p>
        </w:tc>
        <w:tc>
          <w:tcPr>
            <w:tcW w:w="1680" w:type="dxa"/>
          </w:tcPr>
          <w:p w14:paraId="0C298D5B" w14:textId="77777777" w:rsidR="00704E66" w:rsidRPr="00533106" w:rsidRDefault="00704E66" w:rsidP="00F8370B">
            <w:pPr>
              <w:spacing w:line="560" w:lineRule="exact"/>
              <w:ind w:firstLineChars="66" w:firstLine="185"/>
              <w:jc w:val="both"/>
              <w:rPr>
                <w:rFonts w:hAnsi="標楷體"/>
                <w:bCs/>
              </w:rPr>
            </w:pPr>
          </w:p>
        </w:tc>
        <w:tc>
          <w:tcPr>
            <w:tcW w:w="2240" w:type="dxa"/>
          </w:tcPr>
          <w:p w14:paraId="31208E43" w14:textId="77777777" w:rsidR="00704E66" w:rsidRPr="00533106" w:rsidRDefault="00704E66" w:rsidP="00F8370B">
            <w:pPr>
              <w:spacing w:line="560" w:lineRule="exact"/>
              <w:rPr>
                <w:rFonts w:hAnsi="標楷體"/>
                <w:bCs/>
              </w:rPr>
            </w:pPr>
          </w:p>
        </w:tc>
        <w:tc>
          <w:tcPr>
            <w:tcW w:w="980" w:type="dxa"/>
          </w:tcPr>
          <w:p w14:paraId="48FE6EA4" w14:textId="77777777" w:rsidR="00704E66" w:rsidRPr="00533106" w:rsidRDefault="00704E66" w:rsidP="00F8370B">
            <w:pPr>
              <w:spacing w:line="560" w:lineRule="exact"/>
              <w:jc w:val="center"/>
              <w:rPr>
                <w:rFonts w:hAnsi="標楷體"/>
                <w:bCs/>
              </w:rPr>
            </w:pPr>
          </w:p>
        </w:tc>
      </w:tr>
      <w:tr w:rsidR="004C365A" w:rsidRPr="0051650D" w14:paraId="7FCD234A" w14:textId="77777777" w:rsidTr="00F8370B">
        <w:trPr>
          <w:trHeight w:val="1428"/>
        </w:trPr>
        <w:tc>
          <w:tcPr>
            <w:tcW w:w="8470" w:type="dxa"/>
            <w:gridSpan w:val="5"/>
          </w:tcPr>
          <w:p w14:paraId="3DCCBDD4" w14:textId="77777777" w:rsidR="00704E66" w:rsidRPr="00533106" w:rsidRDefault="00704E66" w:rsidP="00F8370B">
            <w:pPr>
              <w:spacing w:line="240" w:lineRule="auto"/>
              <w:rPr>
                <w:rFonts w:hAnsi="標楷體"/>
                <w:bCs/>
              </w:rPr>
            </w:pPr>
            <w:r w:rsidRPr="00533106">
              <w:rPr>
                <w:rFonts w:hAnsi="標楷體" w:hint="eastAsia"/>
                <w:bCs/>
              </w:rPr>
              <w:t>說明</w:t>
            </w:r>
            <w:proofErr w:type="gramStart"/>
            <w:r w:rsidRPr="00533106">
              <w:rPr>
                <w:rFonts w:hAnsi="標楷體"/>
                <w:bCs/>
              </w:rPr>
              <w:t>︰</w:t>
            </w:r>
            <w:proofErr w:type="gramEnd"/>
          </w:p>
          <w:p w14:paraId="729B4F45" w14:textId="77777777" w:rsidR="005F1F03" w:rsidRPr="00533106" w:rsidRDefault="005F1F03" w:rsidP="005F1F03">
            <w:pPr>
              <w:numPr>
                <w:ilvl w:val="0"/>
                <w:numId w:val="3"/>
              </w:numPr>
              <w:spacing w:line="240" w:lineRule="auto"/>
              <w:ind w:left="329" w:hanging="278"/>
              <w:rPr>
                <w:rFonts w:hAnsi="標楷體"/>
                <w:bCs/>
              </w:rPr>
            </w:pPr>
            <w:r w:rsidRPr="00533106">
              <w:rPr>
                <w:rFonts w:hAnsi="標楷體" w:hint="eastAsia"/>
                <w:bCs/>
              </w:rPr>
              <w:t>因應當日</w:t>
            </w:r>
            <w:proofErr w:type="gramStart"/>
            <w:r w:rsidRPr="00533106">
              <w:rPr>
                <w:rFonts w:hAnsi="標楷體" w:hint="eastAsia"/>
                <w:bCs/>
              </w:rPr>
              <w:t>全量備援</w:t>
            </w:r>
            <w:proofErr w:type="gramEnd"/>
            <w:r w:rsidRPr="00533106">
              <w:rPr>
                <w:rFonts w:hAnsi="標楷體" w:hint="eastAsia"/>
                <w:bCs/>
              </w:rPr>
              <w:t>系統啟用時，就本公司主系統切換前</w:t>
            </w:r>
            <w:r w:rsidRPr="00533106">
              <w:rPr>
                <w:rFonts w:hAnsi="標楷體"/>
                <w:bCs/>
              </w:rPr>
              <w:t>5分鐘，證券商檔案傳輸之申報資料，已存在於本公司備援系統之檔案傳輸申報資料，傳送各證券商，請各證券商據以確認存在於本公司</w:t>
            </w:r>
            <w:proofErr w:type="gramStart"/>
            <w:r w:rsidRPr="00533106">
              <w:rPr>
                <w:rFonts w:hAnsi="標楷體" w:hint="eastAsia"/>
                <w:bCs/>
              </w:rPr>
              <w:t>備援端之</w:t>
            </w:r>
            <w:proofErr w:type="gramEnd"/>
            <w:r w:rsidRPr="00533106">
              <w:rPr>
                <w:rFonts w:hAnsi="標楷體" w:hint="eastAsia"/>
                <w:bCs/>
              </w:rPr>
              <w:t>有效檔案傳輸申報資料。請以本檔案時間資訊，進行有效資料查詢，以確認申報狀況。</w:t>
            </w:r>
          </w:p>
          <w:p w14:paraId="4B3D016D" w14:textId="77777777" w:rsidR="005F1F03" w:rsidRPr="00533106" w:rsidRDefault="005F1F03" w:rsidP="005F1F03">
            <w:pPr>
              <w:numPr>
                <w:ilvl w:val="0"/>
                <w:numId w:val="3"/>
              </w:numPr>
              <w:spacing w:line="240" w:lineRule="auto"/>
              <w:rPr>
                <w:rFonts w:hAnsi="標楷體"/>
                <w:bCs/>
              </w:rPr>
            </w:pPr>
            <w:r w:rsidRPr="00533106">
              <w:rPr>
                <w:rFonts w:hAnsi="標楷體" w:hint="eastAsia"/>
                <w:bCs/>
              </w:rPr>
              <w:t>本檔案將自動傳給證券商，亦可由證券商主動要求傳送。</w:t>
            </w:r>
          </w:p>
          <w:p w14:paraId="7E6C9A12" w14:textId="77777777" w:rsidR="005F1F03" w:rsidRPr="00533106" w:rsidRDefault="005F1F03" w:rsidP="005F1F03">
            <w:pPr>
              <w:numPr>
                <w:ilvl w:val="0"/>
                <w:numId w:val="3"/>
              </w:numPr>
              <w:spacing w:line="240" w:lineRule="auto"/>
              <w:ind w:left="329" w:hanging="278"/>
              <w:rPr>
                <w:rFonts w:hAnsi="標楷體"/>
                <w:bCs/>
              </w:rPr>
            </w:pPr>
            <w:r w:rsidRPr="00533106">
              <w:rPr>
                <w:rFonts w:hAnsi="標楷體" w:hint="eastAsia"/>
                <w:bCs/>
              </w:rPr>
              <w:t>本</w:t>
            </w:r>
            <w:proofErr w:type="gramStart"/>
            <w:r w:rsidRPr="00533106">
              <w:rPr>
                <w:rFonts w:hAnsi="標楷體" w:hint="eastAsia"/>
                <w:bCs/>
              </w:rPr>
              <w:t>檔案末筆資料</w:t>
            </w:r>
            <w:proofErr w:type="gramEnd"/>
            <w:r w:rsidRPr="00533106">
              <w:rPr>
                <w:rFonts w:hAnsi="標楷體" w:hint="eastAsia"/>
                <w:bCs/>
              </w:rPr>
              <w:t>為本公司主系統切換時間，</w:t>
            </w:r>
            <w:r w:rsidRPr="00533106">
              <w:rPr>
                <w:rFonts w:hAnsi="標楷體"/>
                <w:bCs/>
              </w:rPr>
              <w:t>BCZ-BRKID(</w:t>
            </w:r>
            <w:r w:rsidR="00606585" w:rsidRPr="00533106">
              <w:rPr>
                <w:rFonts w:hAnsi="標楷體"/>
                <w:bCs/>
              </w:rPr>
              <w:t>“</w:t>
            </w:r>
            <w:r w:rsidRPr="00533106">
              <w:rPr>
                <w:rFonts w:hAnsi="標楷體"/>
                <w:bCs/>
              </w:rPr>
              <w:t xml:space="preserve">ZZZZ”) </w:t>
            </w:r>
            <w:r w:rsidRPr="00533106">
              <w:rPr>
                <w:rFonts w:hAnsi="標楷體" w:hint="eastAsia"/>
                <w:bCs/>
              </w:rPr>
              <w:t>，</w:t>
            </w:r>
            <w:r w:rsidRPr="00533106">
              <w:rPr>
                <w:rFonts w:hAnsi="標楷體"/>
                <w:bCs/>
              </w:rPr>
              <w:t>BCZ-FILE-CODE(</w:t>
            </w:r>
            <w:r w:rsidR="00606585" w:rsidRPr="00533106">
              <w:rPr>
                <w:rFonts w:hAnsi="標楷體"/>
                <w:bCs/>
              </w:rPr>
              <w:t>“</w:t>
            </w:r>
            <w:r w:rsidRPr="00533106">
              <w:rPr>
                <w:rFonts w:hAnsi="標楷體"/>
                <w:bCs/>
              </w:rPr>
              <w:t>ZZZ”)，及BCZ-TIME為</w:t>
            </w:r>
            <w:r w:rsidR="00606585" w:rsidRPr="00533106">
              <w:rPr>
                <w:rFonts w:hAnsi="標楷體"/>
                <w:bCs/>
              </w:rPr>
              <w:t>“</w:t>
            </w:r>
            <w:r w:rsidRPr="00533106">
              <w:rPr>
                <w:rFonts w:hAnsi="標楷體" w:hint="eastAsia"/>
                <w:bCs/>
              </w:rPr>
              <w:t>主系統切換時間”。證券商於主系統切換前</w:t>
            </w:r>
            <w:r w:rsidRPr="00533106">
              <w:rPr>
                <w:rFonts w:hAnsi="標楷體"/>
                <w:bCs/>
              </w:rPr>
              <w:t>5分鐘若無檔案傳輸申報資料，僅收到此筆資料。</w:t>
            </w:r>
          </w:p>
          <w:p w14:paraId="275F9ED3" w14:textId="77777777" w:rsidR="006776D3" w:rsidRPr="00533106" w:rsidRDefault="006776D3" w:rsidP="00647099">
            <w:pPr>
              <w:numPr>
                <w:ilvl w:val="0"/>
                <w:numId w:val="3"/>
              </w:numPr>
              <w:spacing w:line="240" w:lineRule="auto"/>
              <w:rPr>
                <w:rFonts w:hAnsi="標楷體"/>
                <w:bCs/>
              </w:rPr>
            </w:pPr>
            <w:r w:rsidRPr="00533106">
              <w:rPr>
                <w:rFonts w:hAnsi="標楷體"/>
                <w:bCs/>
              </w:rPr>
              <w:t>BCZ機制說明與證券商配合事項如</w:t>
            </w:r>
            <w:r w:rsidR="00596820" w:rsidRPr="00533106">
              <w:rPr>
                <w:rFonts w:hAnsi="標楷體" w:hint="eastAsia"/>
                <w:bCs/>
              </w:rPr>
              <w:t>陸、</w:t>
            </w:r>
            <w:r w:rsidRPr="00533106">
              <w:rPr>
                <w:rFonts w:hAnsi="標楷體" w:hint="eastAsia"/>
                <w:bCs/>
              </w:rPr>
              <w:t>備註。</w:t>
            </w:r>
          </w:p>
          <w:p w14:paraId="1A5CC8EA" w14:textId="77777777" w:rsidR="00704E66" w:rsidRPr="00533106" w:rsidRDefault="00704E66" w:rsidP="00744B83">
            <w:pPr>
              <w:spacing w:line="240" w:lineRule="auto"/>
              <w:rPr>
                <w:rFonts w:hAnsi="標楷體"/>
                <w:bCs/>
              </w:rPr>
            </w:pPr>
          </w:p>
          <w:p w14:paraId="74947EB0" w14:textId="77777777" w:rsidR="00744B83" w:rsidRPr="00533106" w:rsidRDefault="00744B83" w:rsidP="00704E66">
            <w:pPr>
              <w:spacing w:line="240" w:lineRule="auto"/>
              <w:ind w:leftChars="15" w:left="392" w:hangingChars="125" w:hanging="350"/>
              <w:rPr>
                <w:rFonts w:hAnsi="標楷體"/>
                <w:bCs/>
              </w:rPr>
            </w:pPr>
          </w:p>
        </w:tc>
      </w:tr>
    </w:tbl>
    <w:p w14:paraId="7BCFC9BC" w14:textId="77777777" w:rsidR="0051650D" w:rsidRDefault="0051650D">
      <w:pPr>
        <w:pStyle w:val="10"/>
        <w:rPr>
          <w:rFonts w:hAnsi="標楷體"/>
          <w:b w:val="0"/>
          <w:bCs/>
        </w:rPr>
      </w:pPr>
    </w:p>
    <w:p w14:paraId="6D7B3B3D" w14:textId="77777777" w:rsidR="0051650D" w:rsidRPr="00454AC5" w:rsidRDefault="0051650D" w:rsidP="0051650D">
      <w:pPr>
        <w:ind w:leftChars="589" w:left="1649" w:firstLineChars="11" w:firstLine="31"/>
        <w:rPr>
          <w:rFonts w:hAnsi="標楷體"/>
          <w:bCs/>
        </w:rPr>
      </w:pPr>
      <w:r>
        <w:rPr>
          <w:rFonts w:hAnsi="標楷體"/>
          <w:b/>
          <w:bCs/>
        </w:rPr>
        <w:br w:type="page"/>
      </w:r>
      <w:r w:rsidRPr="00454AC5">
        <w:rPr>
          <w:rFonts w:hAnsi="標楷體"/>
          <w:bCs/>
        </w:rPr>
        <w:lastRenderedPageBreak/>
        <w:t>5.檔案名稱</w:t>
      </w:r>
      <w:proofErr w:type="gramStart"/>
      <w:r w:rsidRPr="00454AC5">
        <w:rPr>
          <w:rFonts w:hAnsi="標楷體"/>
          <w:bCs/>
        </w:rPr>
        <w:t>︰</w:t>
      </w:r>
      <w:proofErr w:type="gramEnd"/>
      <w:r w:rsidRPr="00454AC5">
        <w:rPr>
          <w:rFonts w:hAnsi="標楷體" w:hint="eastAsia"/>
          <w:bCs/>
        </w:rPr>
        <w:t>備</w:t>
      </w:r>
      <w:proofErr w:type="gramStart"/>
      <w:r w:rsidRPr="00454AC5">
        <w:rPr>
          <w:rFonts w:hAnsi="標楷體" w:hint="eastAsia"/>
          <w:bCs/>
        </w:rPr>
        <w:t>援重啟後</w:t>
      </w:r>
      <w:proofErr w:type="gramEnd"/>
      <w:r w:rsidRPr="00454AC5">
        <w:rPr>
          <w:rFonts w:hAnsi="標楷體" w:hint="eastAsia"/>
          <w:bCs/>
        </w:rPr>
        <w:t>傳送</w:t>
      </w:r>
      <w:r w:rsidRPr="00454AC5">
        <w:rPr>
          <w:rFonts w:hAnsi="標楷體"/>
          <w:bCs/>
        </w:rPr>
        <w:t>FIX斷線前委託單檔(T90)</w:t>
      </w:r>
    </w:p>
    <w:p w14:paraId="2B9C7C70" w14:textId="77777777" w:rsidR="0051650D" w:rsidRPr="00454AC5" w:rsidRDefault="0051650D" w:rsidP="0051650D">
      <w:pPr>
        <w:ind w:left="1644" w:firstLine="11"/>
        <w:rPr>
          <w:rFonts w:hAnsi="標楷體"/>
          <w:bCs/>
          <w:spacing w:val="-10"/>
        </w:rPr>
      </w:pPr>
      <w:r w:rsidRPr="00454AC5">
        <w:rPr>
          <w:rFonts w:hAnsi="標楷體" w:hint="eastAsia"/>
          <w:bCs/>
          <w:spacing w:val="-10"/>
        </w:rPr>
        <w:t>檔案長度</w:t>
      </w:r>
      <w:proofErr w:type="gramStart"/>
      <w:r w:rsidRPr="00454AC5">
        <w:rPr>
          <w:rFonts w:hAnsi="標楷體"/>
          <w:bCs/>
          <w:spacing w:val="-10"/>
        </w:rPr>
        <w:t>︰</w:t>
      </w:r>
      <w:proofErr w:type="gramEnd"/>
      <w:r w:rsidRPr="00454AC5">
        <w:rPr>
          <w:rFonts w:hAnsi="標楷體"/>
          <w:bCs/>
          <w:spacing w:val="-10"/>
        </w:rPr>
        <w:t>8</w:t>
      </w:r>
      <w:r w:rsidRPr="00454AC5">
        <w:rPr>
          <w:rFonts w:hAnsi="標楷體"/>
          <w:bCs/>
        </w:rPr>
        <w:t xml:space="preserve">0 </w:t>
      </w:r>
      <w:r w:rsidRPr="00454AC5">
        <w:rPr>
          <w:rFonts w:hAnsi="標楷體" w:hint="eastAsia"/>
          <w:bCs/>
          <w:spacing w:val="-10"/>
        </w:rPr>
        <w:t xml:space="preserve">　　</w:t>
      </w:r>
      <w:r w:rsidRPr="00454AC5">
        <w:rPr>
          <w:rFonts w:hAnsi="標楷體"/>
          <w:bCs/>
          <w:spacing w:val="-10"/>
        </w:rPr>
        <w:tab/>
      </w:r>
      <w:r w:rsidRPr="00454AC5">
        <w:rPr>
          <w:rFonts w:hAnsi="標楷體"/>
          <w:bCs/>
          <w:spacing w:val="-10"/>
        </w:rPr>
        <w:tab/>
      </w:r>
      <w:r w:rsidRPr="00454AC5">
        <w:rPr>
          <w:rFonts w:hAnsi="標楷體"/>
          <w:bCs/>
          <w:spacing w:val="-10"/>
        </w:rPr>
        <w:tab/>
      </w:r>
      <w:r w:rsidRPr="00454AC5">
        <w:rPr>
          <w:rFonts w:hAnsi="標楷體" w:hint="eastAsia"/>
          <w:bCs/>
          <w:spacing w:val="-10"/>
        </w:rPr>
        <w:t>檔案代號</w:t>
      </w:r>
      <w:proofErr w:type="gramStart"/>
      <w:r w:rsidRPr="00454AC5">
        <w:rPr>
          <w:rFonts w:hAnsi="標楷體"/>
          <w:bCs/>
          <w:spacing w:val="-10"/>
        </w:rPr>
        <w:t>︰</w:t>
      </w:r>
      <w:proofErr w:type="gramEnd"/>
      <w:r w:rsidRPr="00454AC5">
        <w:rPr>
          <w:rFonts w:hAnsi="標楷體"/>
          <w:bCs/>
          <w:spacing w:val="-10"/>
        </w:rPr>
        <w:t>T90</w:t>
      </w:r>
    </w:p>
    <w:p w14:paraId="2D5E901B" w14:textId="77777777" w:rsidR="0051650D" w:rsidRPr="00454AC5" w:rsidRDefault="0051650D" w:rsidP="0051650D">
      <w:pPr>
        <w:ind w:left="1644" w:firstLine="11"/>
        <w:rPr>
          <w:rFonts w:hAnsi="標楷體"/>
          <w:bCs/>
          <w:spacing w:val="-10"/>
        </w:rPr>
      </w:pPr>
    </w:p>
    <w:tbl>
      <w:tblPr>
        <w:tblW w:w="9100" w:type="dxa"/>
        <w:tblInd w:w="-1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0"/>
        <w:gridCol w:w="1418"/>
        <w:gridCol w:w="1417"/>
        <w:gridCol w:w="2835"/>
        <w:gridCol w:w="880"/>
      </w:tblGrid>
      <w:tr w:rsidR="00202699" w:rsidRPr="00202699" w14:paraId="151A04B9" w14:textId="77777777" w:rsidTr="00083999">
        <w:trPr>
          <w:tblHeader/>
        </w:trPr>
        <w:tc>
          <w:tcPr>
            <w:tcW w:w="2550" w:type="dxa"/>
            <w:vAlign w:val="center"/>
          </w:tcPr>
          <w:p w14:paraId="1FCB3739" w14:textId="77777777" w:rsidR="0051650D" w:rsidRPr="00454AC5" w:rsidRDefault="0051650D" w:rsidP="00083999">
            <w:pPr>
              <w:spacing w:line="240" w:lineRule="auto"/>
              <w:jc w:val="center"/>
              <w:rPr>
                <w:rFonts w:hAnsi="標楷體"/>
                <w:bCs/>
              </w:rPr>
            </w:pPr>
            <w:r w:rsidRPr="00454AC5">
              <w:rPr>
                <w:rFonts w:hAnsi="標楷體" w:hint="eastAsia"/>
                <w:bCs/>
              </w:rPr>
              <w:t>階層碼</w:t>
            </w:r>
            <w:r w:rsidRPr="00454AC5">
              <w:rPr>
                <w:rFonts w:hAnsi="標楷體"/>
                <w:bCs/>
              </w:rPr>
              <w:t>/項目名稱</w:t>
            </w:r>
          </w:p>
        </w:tc>
        <w:tc>
          <w:tcPr>
            <w:tcW w:w="1418" w:type="dxa"/>
            <w:vAlign w:val="center"/>
          </w:tcPr>
          <w:p w14:paraId="52125043" w14:textId="77777777" w:rsidR="0051650D" w:rsidRPr="00454AC5" w:rsidRDefault="0051650D" w:rsidP="00083999">
            <w:pPr>
              <w:spacing w:line="240" w:lineRule="auto"/>
              <w:jc w:val="center"/>
              <w:rPr>
                <w:rFonts w:hAnsi="標楷體"/>
                <w:bCs/>
              </w:rPr>
            </w:pPr>
            <w:r w:rsidRPr="00454AC5">
              <w:rPr>
                <w:rFonts w:hAnsi="標楷體" w:hint="eastAsia"/>
                <w:bCs/>
              </w:rPr>
              <w:t>屬性</w:t>
            </w:r>
          </w:p>
        </w:tc>
        <w:tc>
          <w:tcPr>
            <w:tcW w:w="1417" w:type="dxa"/>
            <w:vAlign w:val="center"/>
          </w:tcPr>
          <w:p w14:paraId="239DE9EA" w14:textId="77777777" w:rsidR="0051650D" w:rsidRPr="00454AC5" w:rsidRDefault="0051650D" w:rsidP="00083999">
            <w:pPr>
              <w:spacing w:line="240" w:lineRule="auto"/>
              <w:jc w:val="center"/>
              <w:rPr>
                <w:rFonts w:hAnsi="標楷體"/>
                <w:bCs/>
              </w:rPr>
            </w:pPr>
            <w:r w:rsidRPr="00454AC5">
              <w:rPr>
                <w:rFonts w:hAnsi="標楷體" w:hint="eastAsia"/>
                <w:bCs/>
              </w:rPr>
              <w:t>位置</w:t>
            </w:r>
            <w:r w:rsidRPr="00454AC5">
              <w:rPr>
                <w:rFonts w:hAnsi="標楷體"/>
                <w:bCs/>
              </w:rPr>
              <w:t>-</w:t>
            </w:r>
            <w:r w:rsidRPr="00454AC5">
              <w:rPr>
                <w:rFonts w:hAnsi="標楷體" w:hint="eastAsia"/>
                <w:bCs/>
              </w:rPr>
              <w:t>長度</w:t>
            </w:r>
          </w:p>
        </w:tc>
        <w:tc>
          <w:tcPr>
            <w:tcW w:w="2835" w:type="dxa"/>
            <w:vAlign w:val="center"/>
          </w:tcPr>
          <w:p w14:paraId="7C238C19" w14:textId="77777777" w:rsidR="0051650D" w:rsidRPr="00454AC5" w:rsidRDefault="0051650D" w:rsidP="00083999">
            <w:pPr>
              <w:spacing w:line="240" w:lineRule="auto"/>
              <w:jc w:val="center"/>
              <w:rPr>
                <w:rFonts w:hAnsi="標楷體"/>
                <w:bCs/>
              </w:rPr>
            </w:pPr>
            <w:r w:rsidRPr="00454AC5">
              <w:rPr>
                <w:rFonts w:hAnsi="標楷體" w:hint="eastAsia"/>
                <w:bCs/>
              </w:rPr>
              <w:t>項目說明</w:t>
            </w:r>
          </w:p>
        </w:tc>
        <w:tc>
          <w:tcPr>
            <w:tcW w:w="880" w:type="dxa"/>
            <w:vAlign w:val="center"/>
          </w:tcPr>
          <w:p w14:paraId="7AC28FF8" w14:textId="77777777" w:rsidR="0051650D" w:rsidRPr="00454AC5" w:rsidRDefault="0051650D" w:rsidP="00083999">
            <w:pPr>
              <w:spacing w:line="240" w:lineRule="auto"/>
              <w:jc w:val="center"/>
              <w:rPr>
                <w:rFonts w:hAnsi="標楷體"/>
                <w:bCs/>
              </w:rPr>
            </w:pPr>
            <w:r w:rsidRPr="00454AC5">
              <w:rPr>
                <w:rFonts w:hAnsi="標楷體" w:hint="eastAsia"/>
                <w:bCs/>
              </w:rPr>
              <w:t>備註</w:t>
            </w:r>
          </w:p>
        </w:tc>
      </w:tr>
      <w:tr w:rsidR="00202699" w:rsidRPr="00202699" w14:paraId="5179B4E9" w14:textId="77777777" w:rsidTr="00083999">
        <w:tc>
          <w:tcPr>
            <w:tcW w:w="2550" w:type="dxa"/>
          </w:tcPr>
          <w:p w14:paraId="2233E8C7" w14:textId="77777777" w:rsidR="0051650D" w:rsidRPr="00454AC5" w:rsidRDefault="0051650D" w:rsidP="00083999">
            <w:pPr>
              <w:spacing w:line="560" w:lineRule="exact"/>
              <w:rPr>
                <w:rFonts w:hAnsi="標楷體"/>
                <w:bCs/>
              </w:rPr>
            </w:pPr>
            <w:r w:rsidRPr="00454AC5">
              <w:rPr>
                <w:rFonts w:hAnsi="標楷體"/>
                <w:bCs/>
              </w:rPr>
              <w:t>01 BROKER-ID</w:t>
            </w:r>
          </w:p>
        </w:tc>
        <w:tc>
          <w:tcPr>
            <w:tcW w:w="1418" w:type="dxa"/>
          </w:tcPr>
          <w:p w14:paraId="3C75DD48"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04)</w:t>
            </w:r>
          </w:p>
        </w:tc>
        <w:tc>
          <w:tcPr>
            <w:tcW w:w="1417" w:type="dxa"/>
          </w:tcPr>
          <w:p w14:paraId="10B6D579" w14:textId="77777777" w:rsidR="0051650D" w:rsidRPr="00454AC5" w:rsidRDefault="0051650D" w:rsidP="00083999">
            <w:pPr>
              <w:spacing w:line="560" w:lineRule="exact"/>
              <w:ind w:firstLineChars="166" w:firstLine="465"/>
              <w:jc w:val="both"/>
              <w:rPr>
                <w:rFonts w:hAnsi="標楷體"/>
                <w:bCs/>
              </w:rPr>
            </w:pPr>
            <w:r w:rsidRPr="00454AC5">
              <w:rPr>
                <w:rFonts w:hAnsi="標楷體"/>
                <w:bCs/>
              </w:rPr>
              <w:t>1 – 4</w:t>
            </w:r>
          </w:p>
        </w:tc>
        <w:tc>
          <w:tcPr>
            <w:tcW w:w="2835" w:type="dxa"/>
          </w:tcPr>
          <w:p w14:paraId="51282CEB" w14:textId="77777777" w:rsidR="0051650D" w:rsidRPr="00454AC5" w:rsidRDefault="0051650D" w:rsidP="00083999">
            <w:pPr>
              <w:spacing w:line="560" w:lineRule="exact"/>
              <w:rPr>
                <w:rFonts w:hAnsi="標楷體"/>
                <w:bCs/>
              </w:rPr>
            </w:pPr>
            <w:r w:rsidRPr="00454AC5">
              <w:rPr>
                <w:rFonts w:hAnsi="標楷體" w:hint="eastAsia"/>
                <w:bCs/>
              </w:rPr>
              <w:t>連線證券商代號</w:t>
            </w:r>
          </w:p>
        </w:tc>
        <w:tc>
          <w:tcPr>
            <w:tcW w:w="880" w:type="dxa"/>
          </w:tcPr>
          <w:p w14:paraId="0D50026D" w14:textId="77777777" w:rsidR="0051650D" w:rsidRPr="00454AC5" w:rsidRDefault="0051650D" w:rsidP="00083999">
            <w:pPr>
              <w:spacing w:line="560" w:lineRule="exact"/>
              <w:jc w:val="center"/>
              <w:rPr>
                <w:rFonts w:hAnsi="標楷體"/>
                <w:bCs/>
              </w:rPr>
            </w:pPr>
            <w:r w:rsidRPr="00454AC5">
              <w:rPr>
                <w:rFonts w:hAnsi="標楷體"/>
                <w:bCs/>
              </w:rPr>
              <w:t xml:space="preserve"> </w:t>
            </w:r>
          </w:p>
        </w:tc>
      </w:tr>
      <w:tr w:rsidR="00202699" w:rsidRPr="00202699" w14:paraId="2DC3A7FC" w14:textId="77777777" w:rsidTr="00083999">
        <w:tc>
          <w:tcPr>
            <w:tcW w:w="2550" w:type="dxa"/>
          </w:tcPr>
          <w:p w14:paraId="451E3A04" w14:textId="77777777" w:rsidR="0051650D" w:rsidRPr="00454AC5" w:rsidRDefault="0051650D" w:rsidP="00083999">
            <w:pPr>
              <w:spacing w:line="560" w:lineRule="exact"/>
              <w:rPr>
                <w:rFonts w:hAnsi="標楷體"/>
                <w:bCs/>
              </w:rPr>
            </w:pPr>
            <w:r w:rsidRPr="00454AC5">
              <w:rPr>
                <w:rFonts w:hAnsi="標楷體"/>
                <w:bCs/>
              </w:rPr>
              <w:t>01 PVC-ID</w:t>
            </w:r>
          </w:p>
        </w:tc>
        <w:tc>
          <w:tcPr>
            <w:tcW w:w="1418" w:type="dxa"/>
          </w:tcPr>
          <w:p w14:paraId="33A49075"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02)</w:t>
            </w:r>
          </w:p>
        </w:tc>
        <w:tc>
          <w:tcPr>
            <w:tcW w:w="1417" w:type="dxa"/>
          </w:tcPr>
          <w:p w14:paraId="4B46ACA6" w14:textId="77777777" w:rsidR="0051650D" w:rsidRPr="00454AC5" w:rsidRDefault="0051650D" w:rsidP="00083999">
            <w:pPr>
              <w:spacing w:line="560" w:lineRule="exact"/>
              <w:ind w:firstLineChars="166" w:firstLine="465"/>
              <w:jc w:val="both"/>
              <w:rPr>
                <w:rFonts w:hAnsi="標楷體"/>
                <w:bCs/>
              </w:rPr>
            </w:pPr>
            <w:r w:rsidRPr="00454AC5">
              <w:rPr>
                <w:rFonts w:hAnsi="標楷體"/>
                <w:bCs/>
              </w:rPr>
              <w:t>5 – 2</w:t>
            </w:r>
          </w:p>
        </w:tc>
        <w:tc>
          <w:tcPr>
            <w:tcW w:w="2835" w:type="dxa"/>
          </w:tcPr>
          <w:p w14:paraId="715A3577" w14:textId="77777777" w:rsidR="0051650D" w:rsidRPr="00454AC5" w:rsidRDefault="0051650D" w:rsidP="00083999">
            <w:pPr>
              <w:spacing w:line="560" w:lineRule="exact"/>
              <w:rPr>
                <w:rFonts w:hAnsi="標楷體"/>
                <w:bCs/>
              </w:rPr>
            </w:pPr>
            <w:r w:rsidRPr="00454AC5">
              <w:rPr>
                <w:rFonts w:hAnsi="標楷體"/>
                <w:bCs/>
              </w:rPr>
              <w:t>PVC</w:t>
            </w:r>
            <w:r w:rsidRPr="00454AC5">
              <w:rPr>
                <w:rFonts w:hAnsi="標楷體" w:hint="eastAsia"/>
                <w:bCs/>
              </w:rPr>
              <w:t>代號</w:t>
            </w:r>
          </w:p>
        </w:tc>
        <w:tc>
          <w:tcPr>
            <w:tcW w:w="880" w:type="dxa"/>
          </w:tcPr>
          <w:p w14:paraId="2CC21C47" w14:textId="77777777" w:rsidR="0051650D" w:rsidRPr="00454AC5" w:rsidRDefault="0051650D" w:rsidP="00083999">
            <w:pPr>
              <w:spacing w:line="560" w:lineRule="exact"/>
              <w:jc w:val="center"/>
              <w:rPr>
                <w:rFonts w:hAnsi="標楷體"/>
                <w:bCs/>
              </w:rPr>
            </w:pPr>
          </w:p>
        </w:tc>
      </w:tr>
      <w:tr w:rsidR="00202699" w:rsidRPr="00202699" w14:paraId="1FB08974" w14:textId="77777777" w:rsidTr="00083999">
        <w:tc>
          <w:tcPr>
            <w:tcW w:w="2550" w:type="dxa"/>
          </w:tcPr>
          <w:p w14:paraId="4610405E" w14:textId="77777777" w:rsidR="0051650D" w:rsidRPr="00454AC5" w:rsidRDefault="0051650D" w:rsidP="00083999">
            <w:pPr>
              <w:spacing w:line="560" w:lineRule="exact"/>
              <w:jc w:val="both"/>
              <w:rPr>
                <w:rFonts w:hAnsi="標楷體"/>
                <w:bCs/>
              </w:rPr>
            </w:pPr>
            <w:r w:rsidRPr="00454AC5">
              <w:rPr>
                <w:rFonts w:hAnsi="標楷體"/>
                <w:bCs/>
              </w:rPr>
              <w:t>01 STOCK-NO</w:t>
            </w:r>
          </w:p>
        </w:tc>
        <w:tc>
          <w:tcPr>
            <w:tcW w:w="1418" w:type="dxa"/>
          </w:tcPr>
          <w:p w14:paraId="78823D79"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06)</w:t>
            </w:r>
          </w:p>
        </w:tc>
        <w:tc>
          <w:tcPr>
            <w:tcW w:w="1417" w:type="dxa"/>
          </w:tcPr>
          <w:p w14:paraId="377D374E" w14:textId="77777777" w:rsidR="0051650D" w:rsidRPr="00454AC5" w:rsidRDefault="0051650D" w:rsidP="00083999">
            <w:pPr>
              <w:spacing w:line="560" w:lineRule="exact"/>
              <w:ind w:firstLineChars="166" w:firstLine="465"/>
              <w:jc w:val="both"/>
              <w:rPr>
                <w:rFonts w:hAnsi="標楷體"/>
                <w:bCs/>
              </w:rPr>
            </w:pPr>
            <w:r w:rsidRPr="00454AC5">
              <w:rPr>
                <w:rFonts w:hAnsi="標楷體"/>
                <w:bCs/>
              </w:rPr>
              <w:t>7 – 6</w:t>
            </w:r>
          </w:p>
        </w:tc>
        <w:tc>
          <w:tcPr>
            <w:tcW w:w="2835" w:type="dxa"/>
          </w:tcPr>
          <w:p w14:paraId="59BF77FD" w14:textId="77777777" w:rsidR="0051650D" w:rsidRPr="00454AC5" w:rsidRDefault="0051650D" w:rsidP="00083999">
            <w:pPr>
              <w:spacing w:line="560" w:lineRule="exact"/>
              <w:rPr>
                <w:rFonts w:hAnsi="標楷體"/>
                <w:bCs/>
              </w:rPr>
            </w:pPr>
            <w:r w:rsidRPr="00454AC5">
              <w:rPr>
                <w:rFonts w:hAnsi="標楷體" w:hint="eastAsia"/>
                <w:bCs/>
              </w:rPr>
              <w:t>股票代號</w:t>
            </w:r>
          </w:p>
        </w:tc>
        <w:tc>
          <w:tcPr>
            <w:tcW w:w="880" w:type="dxa"/>
          </w:tcPr>
          <w:p w14:paraId="216AF7C8" w14:textId="77777777" w:rsidR="0051650D" w:rsidRPr="00454AC5" w:rsidRDefault="0051650D" w:rsidP="00083999">
            <w:pPr>
              <w:spacing w:line="560" w:lineRule="exact"/>
              <w:jc w:val="center"/>
              <w:rPr>
                <w:rFonts w:hAnsi="標楷體"/>
                <w:bCs/>
              </w:rPr>
            </w:pPr>
          </w:p>
        </w:tc>
      </w:tr>
      <w:tr w:rsidR="00202699" w:rsidRPr="00202699" w14:paraId="77A2814E" w14:textId="77777777" w:rsidTr="00083999">
        <w:tc>
          <w:tcPr>
            <w:tcW w:w="2550" w:type="dxa"/>
          </w:tcPr>
          <w:p w14:paraId="5295D9CB" w14:textId="77777777" w:rsidR="0051650D" w:rsidRPr="00454AC5" w:rsidRDefault="0051650D" w:rsidP="00083999">
            <w:pPr>
              <w:spacing w:line="560" w:lineRule="exact"/>
              <w:jc w:val="both"/>
              <w:rPr>
                <w:rFonts w:hAnsi="標楷體"/>
                <w:bCs/>
              </w:rPr>
            </w:pPr>
            <w:r w:rsidRPr="00454AC5">
              <w:rPr>
                <w:rFonts w:hAnsi="標楷體"/>
                <w:bCs/>
              </w:rPr>
              <w:t>01 ODRNO</w:t>
            </w:r>
          </w:p>
        </w:tc>
        <w:tc>
          <w:tcPr>
            <w:tcW w:w="1418" w:type="dxa"/>
          </w:tcPr>
          <w:p w14:paraId="59D1127E" w14:textId="77777777" w:rsidR="0051650D" w:rsidRPr="00454AC5" w:rsidRDefault="0051650D" w:rsidP="00083999">
            <w:pPr>
              <w:spacing w:line="560" w:lineRule="exact"/>
              <w:jc w:val="both"/>
              <w:rPr>
                <w:rFonts w:hAnsi="標楷體"/>
                <w:bCs/>
              </w:rPr>
            </w:pPr>
            <w:r w:rsidRPr="00454AC5">
              <w:rPr>
                <w:rFonts w:hAnsi="標楷體"/>
                <w:bCs/>
              </w:rPr>
              <w:t>GROUP</w:t>
            </w:r>
          </w:p>
        </w:tc>
        <w:tc>
          <w:tcPr>
            <w:tcW w:w="1417" w:type="dxa"/>
          </w:tcPr>
          <w:p w14:paraId="44BF4C22" w14:textId="77777777" w:rsidR="0051650D" w:rsidRPr="00454AC5" w:rsidRDefault="0051650D" w:rsidP="00083999">
            <w:pPr>
              <w:spacing w:line="560" w:lineRule="exact"/>
              <w:ind w:firstLineChars="116" w:firstLine="325"/>
              <w:jc w:val="both"/>
              <w:rPr>
                <w:rFonts w:hAnsi="標楷體"/>
                <w:bCs/>
              </w:rPr>
            </w:pPr>
            <w:r w:rsidRPr="00454AC5">
              <w:rPr>
                <w:rFonts w:hAnsi="標楷體"/>
                <w:bCs/>
              </w:rPr>
              <w:t>13 – 5</w:t>
            </w:r>
          </w:p>
        </w:tc>
        <w:tc>
          <w:tcPr>
            <w:tcW w:w="2835" w:type="dxa"/>
          </w:tcPr>
          <w:p w14:paraId="79D87E74" w14:textId="77777777" w:rsidR="0051650D" w:rsidRPr="00454AC5" w:rsidRDefault="0051650D" w:rsidP="00083999">
            <w:pPr>
              <w:spacing w:line="560" w:lineRule="exact"/>
              <w:rPr>
                <w:rFonts w:hAnsi="標楷體"/>
                <w:bCs/>
              </w:rPr>
            </w:pPr>
            <w:r w:rsidRPr="00454AC5">
              <w:rPr>
                <w:rFonts w:hAnsi="標楷體" w:hint="eastAsia"/>
                <w:bCs/>
              </w:rPr>
              <w:t>委託書編號</w:t>
            </w:r>
          </w:p>
        </w:tc>
        <w:tc>
          <w:tcPr>
            <w:tcW w:w="880" w:type="dxa"/>
          </w:tcPr>
          <w:p w14:paraId="01781AA3" w14:textId="77777777" w:rsidR="0051650D" w:rsidRPr="00454AC5" w:rsidRDefault="0051650D" w:rsidP="00083999">
            <w:pPr>
              <w:spacing w:line="560" w:lineRule="exact"/>
              <w:jc w:val="center"/>
              <w:rPr>
                <w:rFonts w:hAnsi="標楷體"/>
                <w:bCs/>
              </w:rPr>
            </w:pPr>
          </w:p>
        </w:tc>
      </w:tr>
      <w:tr w:rsidR="00202699" w:rsidRPr="00202699" w14:paraId="25CB9686" w14:textId="77777777" w:rsidTr="00083999">
        <w:tc>
          <w:tcPr>
            <w:tcW w:w="2550" w:type="dxa"/>
          </w:tcPr>
          <w:p w14:paraId="30477FFB" w14:textId="77777777" w:rsidR="0051650D" w:rsidRPr="00454AC5" w:rsidRDefault="0051650D" w:rsidP="00083999">
            <w:pPr>
              <w:spacing w:line="560" w:lineRule="exact"/>
              <w:jc w:val="both"/>
              <w:rPr>
                <w:rFonts w:hAnsi="標楷體"/>
                <w:bCs/>
              </w:rPr>
            </w:pPr>
            <w:r w:rsidRPr="00454AC5">
              <w:rPr>
                <w:rFonts w:hAnsi="標楷體"/>
                <w:bCs/>
              </w:rPr>
              <w:t xml:space="preserve">  02 TERMINAL-ID</w:t>
            </w:r>
          </w:p>
        </w:tc>
        <w:tc>
          <w:tcPr>
            <w:tcW w:w="1418" w:type="dxa"/>
          </w:tcPr>
          <w:p w14:paraId="42057BC0"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01)</w:t>
            </w:r>
          </w:p>
        </w:tc>
        <w:tc>
          <w:tcPr>
            <w:tcW w:w="1417" w:type="dxa"/>
          </w:tcPr>
          <w:p w14:paraId="67695E19"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13 – 1</w:t>
            </w:r>
          </w:p>
        </w:tc>
        <w:tc>
          <w:tcPr>
            <w:tcW w:w="2835" w:type="dxa"/>
          </w:tcPr>
          <w:p w14:paraId="504BCDC2" w14:textId="77777777" w:rsidR="0051650D" w:rsidRPr="00454AC5" w:rsidRDefault="0051650D" w:rsidP="00083999">
            <w:pPr>
              <w:spacing w:line="560" w:lineRule="exact"/>
              <w:rPr>
                <w:rFonts w:hAnsi="標楷體"/>
                <w:bCs/>
              </w:rPr>
            </w:pPr>
          </w:p>
        </w:tc>
        <w:tc>
          <w:tcPr>
            <w:tcW w:w="880" w:type="dxa"/>
          </w:tcPr>
          <w:p w14:paraId="07215BCE" w14:textId="77777777" w:rsidR="0051650D" w:rsidRPr="00454AC5" w:rsidRDefault="0051650D" w:rsidP="00083999">
            <w:pPr>
              <w:spacing w:line="560" w:lineRule="exact"/>
              <w:jc w:val="center"/>
              <w:rPr>
                <w:rFonts w:hAnsi="標楷體"/>
                <w:bCs/>
              </w:rPr>
            </w:pPr>
          </w:p>
        </w:tc>
      </w:tr>
      <w:tr w:rsidR="00202699" w:rsidRPr="00202699" w14:paraId="22AAC9D1" w14:textId="77777777" w:rsidTr="00083999">
        <w:tc>
          <w:tcPr>
            <w:tcW w:w="2550" w:type="dxa"/>
          </w:tcPr>
          <w:p w14:paraId="0E5A5E5C" w14:textId="77777777" w:rsidR="0051650D" w:rsidRPr="00454AC5" w:rsidRDefault="0051650D" w:rsidP="00083999">
            <w:pPr>
              <w:spacing w:line="560" w:lineRule="exact"/>
              <w:jc w:val="both"/>
              <w:rPr>
                <w:rFonts w:hAnsi="標楷體"/>
                <w:bCs/>
              </w:rPr>
            </w:pPr>
            <w:r w:rsidRPr="00454AC5">
              <w:rPr>
                <w:rFonts w:hAnsi="標楷體"/>
                <w:bCs/>
              </w:rPr>
              <w:t xml:space="preserve">  02 SEQUENCE-NO</w:t>
            </w:r>
          </w:p>
        </w:tc>
        <w:tc>
          <w:tcPr>
            <w:tcW w:w="1418" w:type="dxa"/>
          </w:tcPr>
          <w:p w14:paraId="3BE2B46E"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04)</w:t>
            </w:r>
          </w:p>
        </w:tc>
        <w:tc>
          <w:tcPr>
            <w:tcW w:w="1417" w:type="dxa"/>
          </w:tcPr>
          <w:p w14:paraId="0330C4F8"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14 – 4</w:t>
            </w:r>
          </w:p>
        </w:tc>
        <w:tc>
          <w:tcPr>
            <w:tcW w:w="2835" w:type="dxa"/>
          </w:tcPr>
          <w:p w14:paraId="01010BE1" w14:textId="77777777" w:rsidR="0051650D" w:rsidRPr="00454AC5" w:rsidRDefault="0051650D" w:rsidP="00083999">
            <w:pPr>
              <w:spacing w:line="560" w:lineRule="exact"/>
              <w:rPr>
                <w:rFonts w:hAnsi="標楷體"/>
                <w:bCs/>
              </w:rPr>
            </w:pPr>
          </w:p>
        </w:tc>
        <w:tc>
          <w:tcPr>
            <w:tcW w:w="880" w:type="dxa"/>
          </w:tcPr>
          <w:p w14:paraId="2031698B" w14:textId="77777777" w:rsidR="0051650D" w:rsidRPr="00454AC5" w:rsidRDefault="0051650D" w:rsidP="00083999">
            <w:pPr>
              <w:spacing w:line="560" w:lineRule="exact"/>
              <w:jc w:val="center"/>
              <w:rPr>
                <w:rFonts w:hAnsi="標楷體"/>
                <w:bCs/>
              </w:rPr>
            </w:pPr>
          </w:p>
        </w:tc>
      </w:tr>
      <w:tr w:rsidR="00202699" w:rsidRPr="00202699" w14:paraId="58E72C21" w14:textId="77777777" w:rsidTr="00083999">
        <w:tc>
          <w:tcPr>
            <w:tcW w:w="2550" w:type="dxa"/>
          </w:tcPr>
          <w:p w14:paraId="0D0D12D6" w14:textId="77777777" w:rsidR="0051650D" w:rsidRPr="00454AC5" w:rsidRDefault="0051650D" w:rsidP="00083999">
            <w:pPr>
              <w:spacing w:line="560" w:lineRule="exact"/>
              <w:jc w:val="both"/>
              <w:rPr>
                <w:rFonts w:hAnsi="標楷體"/>
                <w:bCs/>
              </w:rPr>
            </w:pPr>
            <w:r w:rsidRPr="00454AC5">
              <w:rPr>
                <w:rFonts w:hAnsi="標楷體"/>
                <w:bCs/>
              </w:rPr>
              <w:t>01 IVACNO</w:t>
            </w:r>
          </w:p>
        </w:tc>
        <w:tc>
          <w:tcPr>
            <w:tcW w:w="1418" w:type="dxa"/>
          </w:tcPr>
          <w:p w14:paraId="4998448A" w14:textId="77777777" w:rsidR="0051650D" w:rsidRPr="00454AC5" w:rsidRDefault="0051650D" w:rsidP="00083999">
            <w:pPr>
              <w:spacing w:line="560" w:lineRule="exact"/>
              <w:jc w:val="both"/>
              <w:rPr>
                <w:rFonts w:hAnsi="標楷體"/>
                <w:bCs/>
              </w:rPr>
            </w:pPr>
            <w:r w:rsidRPr="00454AC5">
              <w:rPr>
                <w:rFonts w:hAnsi="標楷體"/>
                <w:bCs/>
              </w:rPr>
              <w:t>9(07)</w:t>
            </w:r>
          </w:p>
        </w:tc>
        <w:tc>
          <w:tcPr>
            <w:tcW w:w="1417" w:type="dxa"/>
          </w:tcPr>
          <w:p w14:paraId="718A4B71"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18 – 7</w:t>
            </w:r>
          </w:p>
        </w:tc>
        <w:tc>
          <w:tcPr>
            <w:tcW w:w="2835" w:type="dxa"/>
          </w:tcPr>
          <w:p w14:paraId="617D2662" w14:textId="77777777" w:rsidR="0051650D" w:rsidRPr="00454AC5" w:rsidRDefault="0051650D" w:rsidP="00083999">
            <w:pPr>
              <w:spacing w:line="560" w:lineRule="exact"/>
              <w:rPr>
                <w:rFonts w:hAnsi="標楷體"/>
                <w:bCs/>
              </w:rPr>
            </w:pPr>
            <w:r w:rsidRPr="00454AC5">
              <w:rPr>
                <w:rFonts w:hAnsi="標楷體" w:hint="eastAsia"/>
                <w:bCs/>
              </w:rPr>
              <w:t>投資人帳號</w:t>
            </w:r>
          </w:p>
        </w:tc>
        <w:tc>
          <w:tcPr>
            <w:tcW w:w="880" w:type="dxa"/>
          </w:tcPr>
          <w:p w14:paraId="19367304" w14:textId="77777777" w:rsidR="0051650D" w:rsidRPr="00454AC5" w:rsidRDefault="0051650D" w:rsidP="00083999">
            <w:pPr>
              <w:spacing w:line="560" w:lineRule="exact"/>
              <w:jc w:val="center"/>
              <w:rPr>
                <w:rFonts w:hAnsi="標楷體"/>
                <w:bCs/>
              </w:rPr>
            </w:pPr>
          </w:p>
        </w:tc>
      </w:tr>
      <w:tr w:rsidR="00202699" w:rsidRPr="00202699" w14:paraId="54D55D72" w14:textId="77777777" w:rsidTr="00083999">
        <w:tc>
          <w:tcPr>
            <w:tcW w:w="2550" w:type="dxa"/>
          </w:tcPr>
          <w:p w14:paraId="3794D95D" w14:textId="77777777" w:rsidR="0051650D" w:rsidRPr="00454AC5" w:rsidRDefault="0051650D" w:rsidP="00083999">
            <w:pPr>
              <w:spacing w:line="560" w:lineRule="exact"/>
              <w:jc w:val="both"/>
              <w:rPr>
                <w:rFonts w:hAnsi="標楷體"/>
                <w:bCs/>
              </w:rPr>
            </w:pPr>
            <w:r w:rsidRPr="00454AC5">
              <w:rPr>
                <w:rFonts w:hAnsi="標楷體"/>
                <w:bCs/>
              </w:rPr>
              <w:t>01 TRANSACTION-</w:t>
            </w:r>
          </w:p>
          <w:p w14:paraId="6463836C" w14:textId="77777777" w:rsidR="0051650D" w:rsidRPr="00454AC5" w:rsidRDefault="0051650D" w:rsidP="00083999">
            <w:pPr>
              <w:spacing w:line="560" w:lineRule="exact"/>
              <w:ind w:firstLineChars="165" w:firstLine="462"/>
              <w:jc w:val="both"/>
              <w:rPr>
                <w:rFonts w:hAnsi="標楷體"/>
                <w:bCs/>
              </w:rPr>
            </w:pPr>
            <w:r w:rsidRPr="00454AC5">
              <w:rPr>
                <w:rFonts w:hAnsi="標楷體"/>
                <w:bCs/>
              </w:rPr>
              <w:t>CODE</w:t>
            </w:r>
          </w:p>
        </w:tc>
        <w:tc>
          <w:tcPr>
            <w:tcW w:w="1418" w:type="dxa"/>
          </w:tcPr>
          <w:p w14:paraId="58B5C0BE" w14:textId="77777777" w:rsidR="0051650D" w:rsidRPr="00454AC5" w:rsidRDefault="0051650D" w:rsidP="00083999">
            <w:pPr>
              <w:spacing w:line="560" w:lineRule="exact"/>
              <w:jc w:val="both"/>
              <w:rPr>
                <w:rFonts w:hAnsi="標楷體"/>
                <w:bCs/>
              </w:rPr>
            </w:pPr>
            <w:r w:rsidRPr="00454AC5">
              <w:rPr>
                <w:rFonts w:hAnsi="標楷體"/>
                <w:bCs/>
              </w:rPr>
              <w:t>9(01)</w:t>
            </w:r>
          </w:p>
        </w:tc>
        <w:tc>
          <w:tcPr>
            <w:tcW w:w="1417" w:type="dxa"/>
          </w:tcPr>
          <w:p w14:paraId="4FB01230"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25 – 1</w:t>
            </w:r>
          </w:p>
        </w:tc>
        <w:tc>
          <w:tcPr>
            <w:tcW w:w="2835" w:type="dxa"/>
          </w:tcPr>
          <w:p w14:paraId="30B69B1F" w14:textId="77777777" w:rsidR="0051650D" w:rsidRPr="00454AC5" w:rsidRDefault="0051650D" w:rsidP="00083999">
            <w:pPr>
              <w:spacing w:line="560" w:lineRule="exact"/>
              <w:rPr>
                <w:rFonts w:hAnsi="標楷體"/>
                <w:bCs/>
              </w:rPr>
            </w:pPr>
            <w:r w:rsidRPr="00454AC5">
              <w:rPr>
                <w:rFonts w:hAnsi="標楷體"/>
                <w:bCs/>
              </w:rPr>
              <w:t>1:</w:t>
            </w:r>
            <w:r w:rsidRPr="00454AC5">
              <w:rPr>
                <w:rFonts w:hAnsi="標楷體" w:hint="eastAsia"/>
                <w:bCs/>
              </w:rPr>
              <w:t>買</w:t>
            </w:r>
            <w:r w:rsidRPr="00454AC5">
              <w:rPr>
                <w:rFonts w:hAnsi="標楷體"/>
                <w:bCs/>
              </w:rPr>
              <w:t xml:space="preserve">    2:</w:t>
            </w:r>
            <w:r w:rsidRPr="00454AC5">
              <w:rPr>
                <w:rFonts w:hAnsi="標楷體" w:hint="eastAsia"/>
                <w:bCs/>
              </w:rPr>
              <w:t>賣</w:t>
            </w:r>
          </w:p>
          <w:p w14:paraId="6869CC60" w14:textId="77777777" w:rsidR="0051650D" w:rsidRPr="00454AC5" w:rsidRDefault="0051650D" w:rsidP="00083999">
            <w:pPr>
              <w:spacing w:line="560" w:lineRule="exact"/>
              <w:rPr>
                <w:rFonts w:hAnsi="標楷體"/>
                <w:bCs/>
              </w:rPr>
            </w:pPr>
            <w:r w:rsidRPr="00454AC5">
              <w:rPr>
                <w:rFonts w:hAnsi="標楷體"/>
                <w:bCs/>
              </w:rPr>
              <w:t>3:減量  4:取消</w:t>
            </w:r>
          </w:p>
          <w:p w14:paraId="3DD27018" w14:textId="77777777" w:rsidR="0051650D" w:rsidRPr="00454AC5" w:rsidRDefault="0051650D" w:rsidP="00083999">
            <w:pPr>
              <w:spacing w:line="560" w:lineRule="exact"/>
              <w:rPr>
                <w:rFonts w:hAnsi="標楷體"/>
                <w:bCs/>
              </w:rPr>
            </w:pPr>
            <w:r w:rsidRPr="00454AC5">
              <w:rPr>
                <w:rFonts w:hAnsi="標楷體"/>
                <w:bCs/>
              </w:rPr>
              <w:t>6.改價</w:t>
            </w:r>
          </w:p>
        </w:tc>
        <w:tc>
          <w:tcPr>
            <w:tcW w:w="880" w:type="dxa"/>
          </w:tcPr>
          <w:p w14:paraId="4D230DCD" w14:textId="77777777" w:rsidR="0051650D" w:rsidRPr="00454AC5" w:rsidRDefault="0051650D" w:rsidP="00083999">
            <w:pPr>
              <w:spacing w:line="560" w:lineRule="exact"/>
              <w:jc w:val="center"/>
              <w:rPr>
                <w:rFonts w:hAnsi="標楷體"/>
                <w:bCs/>
              </w:rPr>
            </w:pPr>
          </w:p>
        </w:tc>
      </w:tr>
      <w:tr w:rsidR="00202699" w:rsidRPr="00202699" w14:paraId="7C06086F" w14:textId="77777777" w:rsidTr="00083999">
        <w:tc>
          <w:tcPr>
            <w:tcW w:w="2550" w:type="dxa"/>
          </w:tcPr>
          <w:p w14:paraId="186EAE71" w14:textId="77777777" w:rsidR="0051650D" w:rsidRPr="00454AC5" w:rsidRDefault="0051650D" w:rsidP="00083999">
            <w:pPr>
              <w:spacing w:line="560" w:lineRule="exact"/>
              <w:jc w:val="both"/>
              <w:rPr>
                <w:rFonts w:hAnsi="標楷體"/>
                <w:bCs/>
              </w:rPr>
            </w:pPr>
            <w:r w:rsidRPr="00454AC5">
              <w:rPr>
                <w:rFonts w:hAnsi="標楷體"/>
                <w:bCs/>
              </w:rPr>
              <w:t>01 QUANTITY</w:t>
            </w:r>
          </w:p>
        </w:tc>
        <w:tc>
          <w:tcPr>
            <w:tcW w:w="1418" w:type="dxa"/>
          </w:tcPr>
          <w:p w14:paraId="6926D83A" w14:textId="77777777" w:rsidR="0051650D" w:rsidRPr="00454AC5" w:rsidRDefault="0051650D" w:rsidP="00083999">
            <w:pPr>
              <w:spacing w:line="560" w:lineRule="exact"/>
              <w:jc w:val="both"/>
              <w:rPr>
                <w:rFonts w:hAnsi="標楷體"/>
                <w:bCs/>
              </w:rPr>
            </w:pPr>
            <w:r w:rsidRPr="00454AC5">
              <w:rPr>
                <w:rFonts w:hAnsi="標楷體"/>
                <w:bCs/>
              </w:rPr>
              <w:t>9(06)</w:t>
            </w:r>
          </w:p>
        </w:tc>
        <w:tc>
          <w:tcPr>
            <w:tcW w:w="1417" w:type="dxa"/>
          </w:tcPr>
          <w:p w14:paraId="1242053C"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26 – 6</w:t>
            </w:r>
          </w:p>
        </w:tc>
        <w:tc>
          <w:tcPr>
            <w:tcW w:w="2835" w:type="dxa"/>
          </w:tcPr>
          <w:p w14:paraId="09CF9250" w14:textId="77777777" w:rsidR="0051650D" w:rsidRPr="00454AC5" w:rsidRDefault="0051650D" w:rsidP="00083999">
            <w:pPr>
              <w:spacing w:line="560" w:lineRule="exact"/>
              <w:rPr>
                <w:rFonts w:hAnsi="標楷體"/>
                <w:bCs/>
              </w:rPr>
            </w:pPr>
            <w:r w:rsidRPr="00454AC5">
              <w:rPr>
                <w:rFonts w:hAnsi="標楷體" w:hint="eastAsia"/>
                <w:bCs/>
              </w:rPr>
              <w:t>數量</w:t>
            </w:r>
            <w:r w:rsidRPr="00454AC5">
              <w:rPr>
                <w:rFonts w:hAnsi="標楷體"/>
                <w:bCs/>
              </w:rPr>
              <w:t xml:space="preserve"> </w:t>
            </w:r>
          </w:p>
        </w:tc>
        <w:tc>
          <w:tcPr>
            <w:tcW w:w="880" w:type="dxa"/>
          </w:tcPr>
          <w:p w14:paraId="7B2CAD6C" w14:textId="77777777" w:rsidR="0051650D" w:rsidRPr="00454AC5" w:rsidRDefault="0051650D" w:rsidP="00083999">
            <w:pPr>
              <w:spacing w:line="560" w:lineRule="exact"/>
              <w:jc w:val="center"/>
              <w:rPr>
                <w:rFonts w:hAnsi="標楷體"/>
                <w:bCs/>
              </w:rPr>
            </w:pPr>
          </w:p>
        </w:tc>
      </w:tr>
      <w:tr w:rsidR="00202699" w:rsidRPr="00202699" w14:paraId="207BF576" w14:textId="77777777" w:rsidTr="00083999">
        <w:tc>
          <w:tcPr>
            <w:tcW w:w="2550" w:type="dxa"/>
          </w:tcPr>
          <w:p w14:paraId="0E7E8270" w14:textId="77777777" w:rsidR="0051650D" w:rsidRPr="00454AC5" w:rsidRDefault="0051650D" w:rsidP="00083999">
            <w:pPr>
              <w:spacing w:line="560" w:lineRule="exact"/>
              <w:jc w:val="both"/>
              <w:rPr>
                <w:rFonts w:hAnsi="標楷體"/>
                <w:bCs/>
              </w:rPr>
            </w:pPr>
            <w:r w:rsidRPr="00454AC5">
              <w:rPr>
                <w:rFonts w:hAnsi="標楷體"/>
                <w:bCs/>
              </w:rPr>
              <w:t>01 PRICE</w:t>
            </w:r>
          </w:p>
        </w:tc>
        <w:tc>
          <w:tcPr>
            <w:tcW w:w="1418" w:type="dxa"/>
          </w:tcPr>
          <w:p w14:paraId="265EBCC2" w14:textId="77777777" w:rsidR="0051650D" w:rsidRPr="00454AC5" w:rsidRDefault="0051650D" w:rsidP="00083999">
            <w:pPr>
              <w:spacing w:line="560" w:lineRule="exact"/>
              <w:jc w:val="both"/>
              <w:rPr>
                <w:rFonts w:hAnsi="標楷體"/>
                <w:bCs/>
              </w:rPr>
            </w:pPr>
            <w:r w:rsidRPr="00454AC5">
              <w:rPr>
                <w:rFonts w:hAnsi="標楷體"/>
                <w:bCs/>
              </w:rPr>
              <w:t>9(5)v9(4)</w:t>
            </w:r>
          </w:p>
        </w:tc>
        <w:tc>
          <w:tcPr>
            <w:tcW w:w="1417" w:type="dxa"/>
          </w:tcPr>
          <w:p w14:paraId="1B7C2F8D"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32 – 9</w:t>
            </w:r>
          </w:p>
        </w:tc>
        <w:tc>
          <w:tcPr>
            <w:tcW w:w="2835" w:type="dxa"/>
          </w:tcPr>
          <w:p w14:paraId="0638FC3C" w14:textId="77777777" w:rsidR="0051650D" w:rsidRPr="00454AC5" w:rsidRDefault="0051650D" w:rsidP="00083999">
            <w:pPr>
              <w:spacing w:line="560" w:lineRule="exact"/>
              <w:rPr>
                <w:rFonts w:hAnsi="標楷體"/>
                <w:bCs/>
              </w:rPr>
            </w:pPr>
            <w:r w:rsidRPr="00454AC5">
              <w:rPr>
                <w:rFonts w:hAnsi="標楷體" w:hint="eastAsia"/>
                <w:bCs/>
              </w:rPr>
              <w:t>單價</w:t>
            </w:r>
          </w:p>
        </w:tc>
        <w:tc>
          <w:tcPr>
            <w:tcW w:w="880" w:type="dxa"/>
          </w:tcPr>
          <w:p w14:paraId="53312C43" w14:textId="77777777" w:rsidR="0051650D" w:rsidRPr="00454AC5" w:rsidRDefault="0051650D" w:rsidP="00083999">
            <w:pPr>
              <w:spacing w:line="560" w:lineRule="exact"/>
              <w:jc w:val="center"/>
              <w:rPr>
                <w:rFonts w:hAnsi="標楷體"/>
                <w:bCs/>
              </w:rPr>
            </w:pPr>
          </w:p>
        </w:tc>
      </w:tr>
      <w:tr w:rsidR="00202699" w:rsidRPr="00202699" w14:paraId="78AB9956" w14:textId="77777777" w:rsidTr="00083999">
        <w:tc>
          <w:tcPr>
            <w:tcW w:w="2550" w:type="dxa"/>
          </w:tcPr>
          <w:p w14:paraId="4E8471A7" w14:textId="77777777" w:rsidR="0051650D" w:rsidRPr="00454AC5" w:rsidRDefault="0051650D" w:rsidP="00083999">
            <w:pPr>
              <w:spacing w:line="560" w:lineRule="exact"/>
              <w:jc w:val="both"/>
              <w:rPr>
                <w:rFonts w:hAnsi="標楷體"/>
                <w:bCs/>
              </w:rPr>
            </w:pPr>
            <w:r w:rsidRPr="00454AC5">
              <w:rPr>
                <w:rFonts w:hAnsi="標楷體"/>
                <w:bCs/>
              </w:rPr>
              <w:t>01 EXCHANGE-CODE</w:t>
            </w:r>
          </w:p>
        </w:tc>
        <w:tc>
          <w:tcPr>
            <w:tcW w:w="1418" w:type="dxa"/>
          </w:tcPr>
          <w:p w14:paraId="4A08FFF0" w14:textId="77777777" w:rsidR="0051650D" w:rsidRPr="00454AC5" w:rsidRDefault="0051650D" w:rsidP="00083999">
            <w:pPr>
              <w:spacing w:line="560" w:lineRule="exact"/>
              <w:jc w:val="both"/>
              <w:rPr>
                <w:rFonts w:hAnsi="標楷體"/>
                <w:bCs/>
              </w:rPr>
            </w:pPr>
            <w:r w:rsidRPr="00454AC5">
              <w:rPr>
                <w:rFonts w:hAnsi="標楷體"/>
                <w:bCs/>
              </w:rPr>
              <w:t>9(01)</w:t>
            </w:r>
          </w:p>
        </w:tc>
        <w:tc>
          <w:tcPr>
            <w:tcW w:w="1417" w:type="dxa"/>
          </w:tcPr>
          <w:p w14:paraId="564F8615"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41 – 1</w:t>
            </w:r>
          </w:p>
        </w:tc>
        <w:tc>
          <w:tcPr>
            <w:tcW w:w="2835" w:type="dxa"/>
          </w:tcPr>
          <w:p w14:paraId="43D7C30C" w14:textId="77777777" w:rsidR="0051650D" w:rsidRPr="00454AC5" w:rsidRDefault="0051650D" w:rsidP="00083999">
            <w:pPr>
              <w:spacing w:line="560" w:lineRule="exact"/>
              <w:rPr>
                <w:rFonts w:hAnsi="標楷體"/>
                <w:bCs/>
              </w:rPr>
            </w:pPr>
            <w:r w:rsidRPr="00454AC5">
              <w:rPr>
                <w:rFonts w:hAnsi="標楷體"/>
                <w:bCs/>
              </w:rPr>
              <w:t>0:</w:t>
            </w:r>
            <w:r w:rsidRPr="00454AC5">
              <w:rPr>
                <w:rFonts w:hAnsi="標楷體" w:hint="eastAsia"/>
                <w:bCs/>
              </w:rPr>
              <w:t>一般委託</w:t>
            </w:r>
          </w:p>
          <w:p w14:paraId="47628105" w14:textId="77777777" w:rsidR="0051650D" w:rsidRPr="00454AC5" w:rsidRDefault="0051650D" w:rsidP="00083999">
            <w:pPr>
              <w:spacing w:line="560" w:lineRule="exact"/>
              <w:rPr>
                <w:rFonts w:hAnsi="標楷體"/>
                <w:bCs/>
              </w:rPr>
            </w:pPr>
            <w:r w:rsidRPr="00454AC5">
              <w:rPr>
                <w:rFonts w:hAnsi="標楷體"/>
                <w:bCs/>
              </w:rPr>
              <w:t>2:</w:t>
            </w:r>
            <w:r w:rsidR="00983CE4" w:rsidRPr="00454AC5">
              <w:rPr>
                <w:rFonts w:hAnsi="標楷體" w:hint="eastAsia"/>
                <w:bCs/>
              </w:rPr>
              <w:t>盤中</w:t>
            </w:r>
            <w:r w:rsidRPr="00454AC5">
              <w:rPr>
                <w:rFonts w:hAnsi="標楷體" w:hint="eastAsia"/>
                <w:bCs/>
              </w:rPr>
              <w:t>零股</w:t>
            </w:r>
          </w:p>
        </w:tc>
        <w:tc>
          <w:tcPr>
            <w:tcW w:w="880" w:type="dxa"/>
          </w:tcPr>
          <w:p w14:paraId="28FC789B" w14:textId="77777777" w:rsidR="0051650D" w:rsidRPr="00454AC5" w:rsidRDefault="0051650D" w:rsidP="00083999">
            <w:pPr>
              <w:spacing w:line="560" w:lineRule="exact"/>
              <w:jc w:val="center"/>
              <w:rPr>
                <w:rFonts w:hAnsi="標楷體"/>
                <w:bCs/>
              </w:rPr>
            </w:pPr>
          </w:p>
        </w:tc>
      </w:tr>
      <w:tr w:rsidR="00202699" w:rsidRPr="00202699" w14:paraId="7F9086F6" w14:textId="77777777" w:rsidTr="00083999">
        <w:tc>
          <w:tcPr>
            <w:tcW w:w="2550" w:type="dxa"/>
          </w:tcPr>
          <w:p w14:paraId="6A267FEF" w14:textId="77777777" w:rsidR="0051650D" w:rsidRPr="00454AC5" w:rsidRDefault="0051650D" w:rsidP="00083999">
            <w:pPr>
              <w:spacing w:line="560" w:lineRule="exact"/>
              <w:jc w:val="both"/>
              <w:rPr>
                <w:rFonts w:hAnsi="標楷體"/>
                <w:bCs/>
              </w:rPr>
            </w:pPr>
            <w:r w:rsidRPr="00454AC5">
              <w:rPr>
                <w:rFonts w:hAnsi="標楷體"/>
                <w:bCs/>
              </w:rPr>
              <w:t>01 ORDER-TYPE</w:t>
            </w:r>
          </w:p>
        </w:tc>
        <w:tc>
          <w:tcPr>
            <w:tcW w:w="1418" w:type="dxa"/>
          </w:tcPr>
          <w:p w14:paraId="6206F23A" w14:textId="77777777" w:rsidR="0051650D" w:rsidRPr="00454AC5" w:rsidRDefault="0051650D" w:rsidP="00083999">
            <w:pPr>
              <w:spacing w:line="560" w:lineRule="exact"/>
              <w:jc w:val="both"/>
              <w:rPr>
                <w:rFonts w:hAnsi="標楷體"/>
                <w:bCs/>
              </w:rPr>
            </w:pPr>
            <w:r w:rsidRPr="00454AC5">
              <w:rPr>
                <w:rFonts w:hAnsi="標楷體"/>
                <w:bCs/>
              </w:rPr>
              <w:t>9(01)</w:t>
            </w:r>
          </w:p>
        </w:tc>
        <w:tc>
          <w:tcPr>
            <w:tcW w:w="1417" w:type="dxa"/>
          </w:tcPr>
          <w:p w14:paraId="3F878552"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42 – 1</w:t>
            </w:r>
          </w:p>
        </w:tc>
        <w:tc>
          <w:tcPr>
            <w:tcW w:w="2835" w:type="dxa"/>
          </w:tcPr>
          <w:p w14:paraId="4D1263FE" w14:textId="77777777" w:rsidR="0051650D" w:rsidRPr="00454AC5" w:rsidRDefault="0051650D" w:rsidP="00083999">
            <w:pPr>
              <w:ind w:left="280" w:hangingChars="100" w:hanging="280"/>
              <w:rPr>
                <w:rFonts w:hAnsi="標楷體"/>
                <w:bCs/>
              </w:rPr>
            </w:pPr>
            <w:r w:rsidRPr="00454AC5">
              <w:rPr>
                <w:rFonts w:hAnsi="標楷體"/>
                <w:bCs/>
              </w:rPr>
              <w:t>0.</w:t>
            </w:r>
            <w:r w:rsidRPr="00454AC5">
              <w:rPr>
                <w:rFonts w:hAnsi="標楷體" w:hint="eastAsia"/>
                <w:bCs/>
              </w:rPr>
              <w:t>一般</w:t>
            </w:r>
            <w:r w:rsidRPr="00454AC5">
              <w:rPr>
                <w:rFonts w:hAnsi="標楷體"/>
                <w:bCs/>
              </w:rPr>
              <w:t>(非融資融券)</w:t>
            </w:r>
          </w:p>
          <w:p w14:paraId="5592F2DF" w14:textId="77777777" w:rsidR="0051650D" w:rsidRPr="00454AC5" w:rsidRDefault="0051650D" w:rsidP="00083999">
            <w:pPr>
              <w:rPr>
                <w:rFonts w:hAnsi="標楷體"/>
                <w:bCs/>
              </w:rPr>
            </w:pPr>
            <w:r w:rsidRPr="00454AC5">
              <w:rPr>
                <w:rFonts w:hAnsi="標楷體"/>
                <w:bCs/>
              </w:rPr>
              <w:t>1.</w:t>
            </w:r>
            <w:r w:rsidRPr="00454AC5">
              <w:rPr>
                <w:rFonts w:hAnsi="標楷體" w:hint="eastAsia"/>
                <w:bCs/>
              </w:rPr>
              <w:t>證金融資</w:t>
            </w:r>
          </w:p>
          <w:p w14:paraId="017C2890" w14:textId="77777777" w:rsidR="0051650D" w:rsidRPr="00454AC5" w:rsidRDefault="0051650D" w:rsidP="00083999">
            <w:pPr>
              <w:rPr>
                <w:rFonts w:hAnsi="標楷體"/>
                <w:bCs/>
              </w:rPr>
            </w:pPr>
            <w:r w:rsidRPr="00454AC5">
              <w:rPr>
                <w:rFonts w:hAnsi="標楷體"/>
                <w:bCs/>
              </w:rPr>
              <w:t>2.</w:t>
            </w:r>
            <w:r w:rsidRPr="00454AC5">
              <w:rPr>
                <w:rFonts w:hAnsi="標楷體" w:hint="eastAsia"/>
                <w:bCs/>
              </w:rPr>
              <w:t>證金融券</w:t>
            </w:r>
          </w:p>
          <w:p w14:paraId="132CBDBC" w14:textId="77777777" w:rsidR="0051650D" w:rsidRPr="00454AC5" w:rsidRDefault="0051650D" w:rsidP="00083999">
            <w:pPr>
              <w:rPr>
                <w:rFonts w:hAnsi="標楷體"/>
                <w:bCs/>
              </w:rPr>
            </w:pPr>
            <w:r w:rsidRPr="00454AC5">
              <w:rPr>
                <w:rFonts w:hAnsi="標楷體"/>
                <w:bCs/>
              </w:rPr>
              <w:t>3.</w:t>
            </w:r>
            <w:r w:rsidRPr="00454AC5">
              <w:rPr>
                <w:rFonts w:hAnsi="標楷體" w:hint="eastAsia"/>
                <w:bCs/>
              </w:rPr>
              <w:t>自辦融資</w:t>
            </w:r>
          </w:p>
          <w:p w14:paraId="36778939" w14:textId="77777777" w:rsidR="0051650D" w:rsidRPr="00454AC5" w:rsidRDefault="0051650D" w:rsidP="00083999">
            <w:pPr>
              <w:rPr>
                <w:rFonts w:hAnsi="標楷體"/>
                <w:bCs/>
              </w:rPr>
            </w:pPr>
            <w:r w:rsidRPr="00454AC5">
              <w:rPr>
                <w:rFonts w:hAnsi="標楷體"/>
                <w:bCs/>
              </w:rPr>
              <w:t>4.</w:t>
            </w:r>
            <w:r w:rsidRPr="00454AC5">
              <w:rPr>
                <w:rFonts w:hAnsi="標楷體" w:hint="eastAsia"/>
                <w:bCs/>
              </w:rPr>
              <w:t>自辦融券</w:t>
            </w:r>
          </w:p>
          <w:p w14:paraId="22D83054" w14:textId="77777777" w:rsidR="0051650D" w:rsidRPr="00454AC5" w:rsidRDefault="0051650D" w:rsidP="00083999">
            <w:pPr>
              <w:rPr>
                <w:rFonts w:hAnsi="標楷體"/>
                <w:bCs/>
              </w:rPr>
            </w:pPr>
            <w:r w:rsidRPr="00454AC5">
              <w:rPr>
                <w:rFonts w:hAnsi="標楷體"/>
                <w:bCs/>
              </w:rPr>
              <w:t>5、6. 借</w:t>
            </w:r>
            <w:proofErr w:type="gramStart"/>
            <w:r w:rsidRPr="00454AC5">
              <w:rPr>
                <w:rFonts w:hAnsi="標楷體"/>
                <w:bCs/>
              </w:rPr>
              <w:t>券</w:t>
            </w:r>
            <w:proofErr w:type="gramEnd"/>
            <w:r w:rsidRPr="00454AC5">
              <w:rPr>
                <w:rFonts w:hAnsi="標楷體"/>
                <w:bCs/>
              </w:rPr>
              <w:t>賣出</w:t>
            </w:r>
          </w:p>
        </w:tc>
        <w:tc>
          <w:tcPr>
            <w:tcW w:w="880" w:type="dxa"/>
          </w:tcPr>
          <w:p w14:paraId="5AC2D5CA" w14:textId="77777777" w:rsidR="0051650D" w:rsidRPr="00454AC5" w:rsidRDefault="0051650D" w:rsidP="00083999">
            <w:pPr>
              <w:spacing w:line="560" w:lineRule="exact"/>
              <w:jc w:val="center"/>
              <w:rPr>
                <w:rFonts w:hAnsi="標楷體"/>
                <w:bCs/>
              </w:rPr>
            </w:pPr>
          </w:p>
        </w:tc>
      </w:tr>
      <w:tr w:rsidR="00202699" w:rsidRPr="00202699" w14:paraId="095F142A" w14:textId="77777777" w:rsidTr="00083999">
        <w:tc>
          <w:tcPr>
            <w:tcW w:w="2550" w:type="dxa"/>
          </w:tcPr>
          <w:p w14:paraId="669690BD" w14:textId="77777777" w:rsidR="0051650D" w:rsidRPr="00454AC5" w:rsidRDefault="0051650D" w:rsidP="00083999">
            <w:pPr>
              <w:spacing w:line="560" w:lineRule="exact"/>
              <w:jc w:val="both"/>
              <w:rPr>
                <w:rFonts w:hAnsi="標楷體"/>
                <w:bCs/>
              </w:rPr>
            </w:pPr>
            <w:r w:rsidRPr="00454AC5">
              <w:rPr>
                <w:rFonts w:hAnsi="標楷體"/>
                <w:bCs/>
              </w:rPr>
              <w:t>01 PRICE-TYPE</w:t>
            </w:r>
          </w:p>
        </w:tc>
        <w:tc>
          <w:tcPr>
            <w:tcW w:w="1418" w:type="dxa"/>
          </w:tcPr>
          <w:p w14:paraId="393B88CA"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01)</w:t>
            </w:r>
          </w:p>
        </w:tc>
        <w:tc>
          <w:tcPr>
            <w:tcW w:w="1417" w:type="dxa"/>
          </w:tcPr>
          <w:p w14:paraId="3BFB76F7"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43 - 1</w:t>
            </w:r>
          </w:p>
        </w:tc>
        <w:tc>
          <w:tcPr>
            <w:tcW w:w="2835" w:type="dxa"/>
          </w:tcPr>
          <w:p w14:paraId="390FA371" w14:textId="77777777" w:rsidR="0051650D" w:rsidRPr="00454AC5" w:rsidRDefault="0051650D" w:rsidP="00083999">
            <w:pPr>
              <w:spacing w:line="560" w:lineRule="exact"/>
              <w:rPr>
                <w:rFonts w:hAnsi="標楷體"/>
                <w:bCs/>
              </w:rPr>
            </w:pPr>
            <w:r w:rsidRPr="00454AC5">
              <w:rPr>
                <w:rFonts w:hAnsi="標楷體"/>
                <w:bCs/>
              </w:rPr>
              <w:t>1:市價</w:t>
            </w:r>
          </w:p>
          <w:p w14:paraId="27FE0B5B" w14:textId="77777777" w:rsidR="0051650D" w:rsidRPr="00454AC5" w:rsidRDefault="0051650D" w:rsidP="00083999">
            <w:pPr>
              <w:spacing w:line="560" w:lineRule="exact"/>
              <w:rPr>
                <w:rFonts w:hAnsi="標楷體"/>
                <w:bCs/>
              </w:rPr>
            </w:pPr>
            <w:r w:rsidRPr="00454AC5">
              <w:rPr>
                <w:rFonts w:hAnsi="標楷體"/>
                <w:bCs/>
              </w:rPr>
              <w:t>2:限價</w:t>
            </w:r>
          </w:p>
        </w:tc>
        <w:tc>
          <w:tcPr>
            <w:tcW w:w="880" w:type="dxa"/>
          </w:tcPr>
          <w:p w14:paraId="58066BB6" w14:textId="77777777" w:rsidR="0051650D" w:rsidRPr="00454AC5" w:rsidRDefault="0051650D" w:rsidP="00083999">
            <w:pPr>
              <w:spacing w:line="560" w:lineRule="exact"/>
              <w:jc w:val="center"/>
              <w:rPr>
                <w:rFonts w:hAnsi="標楷體"/>
                <w:bCs/>
              </w:rPr>
            </w:pPr>
          </w:p>
        </w:tc>
      </w:tr>
      <w:tr w:rsidR="00202699" w:rsidRPr="00202699" w14:paraId="55FDEB93" w14:textId="77777777" w:rsidTr="00083999">
        <w:tc>
          <w:tcPr>
            <w:tcW w:w="2550" w:type="dxa"/>
          </w:tcPr>
          <w:p w14:paraId="1F954A14" w14:textId="77777777" w:rsidR="0051650D" w:rsidRPr="00454AC5" w:rsidRDefault="0051650D" w:rsidP="00083999">
            <w:pPr>
              <w:spacing w:line="560" w:lineRule="exact"/>
              <w:jc w:val="both"/>
              <w:rPr>
                <w:rFonts w:hAnsi="標楷體"/>
                <w:bCs/>
              </w:rPr>
            </w:pPr>
            <w:r w:rsidRPr="00454AC5">
              <w:rPr>
                <w:rFonts w:hAnsi="標楷體"/>
                <w:bCs/>
              </w:rPr>
              <w:lastRenderedPageBreak/>
              <w:t>01 TIME-IN-FORCE</w:t>
            </w:r>
          </w:p>
        </w:tc>
        <w:tc>
          <w:tcPr>
            <w:tcW w:w="1418" w:type="dxa"/>
          </w:tcPr>
          <w:p w14:paraId="3D47AB4C"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01)</w:t>
            </w:r>
          </w:p>
        </w:tc>
        <w:tc>
          <w:tcPr>
            <w:tcW w:w="1417" w:type="dxa"/>
          </w:tcPr>
          <w:p w14:paraId="018347C6"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44 - 1</w:t>
            </w:r>
          </w:p>
        </w:tc>
        <w:tc>
          <w:tcPr>
            <w:tcW w:w="2835" w:type="dxa"/>
          </w:tcPr>
          <w:p w14:paraId="24651D25" w14:textId="77777777" w:rsidR="0051650D" w:rsidRPr="00454AC5" w:rsidRDefault="0051650D" w:rsidP="00083999">
            <w:pPr>
              <w:spacing w:line="560" w:lineRule="exact"/>
              <w:rPr>
                <w:rFonts w:hAnsi="標楷體"/>
                <w:bCs/>
              </w:rPr>
            </w:pPr>
            <w:r w:rsidRPr="00454AC5">
              <w:rPr>
                <w:rFonts w:hAnsi="標楷體"/>
                <w:bCs/>
              </w:rPr>
              <w:t>0:當日有效</w:t>
            </w:r>
          </w:p>
          <w:p w14:paraId="561BE058" w14:textId="77777777" w:rsidR="0051650D" w:rsidRPr="00454AC5" w:rsidRDefault="0051650D" w:rsidP="00083999">
            <w:pPr>
              <w:spacing w:line="560" w:lineRule="exact"/>
              <w:rPr>
                <w:rFonts w:hAnsi="標楷體"/>
              </w:rPr>
            </w:pPr>
            <w:r w:rsidRPr="00454AC5">
              <w:rPr>
                <w:rFonts w:hAnsi="標楷體"/>
                <w:bCs/>
              </w:rPr>
              <w:t>3:</w:t>
            </w:r>
            <w:r w:rsidRPr="00454AC5">
              <w:rPr>
                <w:rFonts w:hAnsi="標楷體"/>
              </w:rPr>
              <w:t xml:space="preserve"> IOC(立即成交否則取消)</w:t>
            </w:r>
          </w:p>
          <w:p w14:paraId="067A7563" w14:textId="77777777" w:rsidR="0051650D" w:rsidRPr="00454AC5" w:rsidRDefault="0051650D" w:rsidP="00083999">
            <w:pPr>
              <w:spacing w:line="560" w:lineRule="exact"/>
              <w:rPr>
                <w:rFonts w:hAnsi="標楷體"/>
                <w:bCs/>
              </w:rPr>
            </w:pPr>
            <w:r w:rsidRPr="00454AC5">
              <w:rPr>
                <w:rFonts w:hAnsi="標楷體"/>
              </w:rPr>
              <w:t>4: FOK(</w:t>
            </w:r>
            <w:r w:rsidRPr="00454AC5">
              <w:rPr>
                <w:rFonts w:hAnsi="標楷體" w:hint="eastAsia"/>
              </w:rPr>
              <w:t>全部成交否則取消</w:t>
            </w:r>
            <w:r w:rsidRPr="00454AC5">
              <w:rPr>
                <w:rFonts w:hAnsi="標楷體"/>
              </w:rPr>
              <w:t>)</w:t>
            </w:r>
          </w:p>
        </w:tc>
        <w:tc>
          <w:tcPr>
            <w:tcW w:w="880" w:type="dxa"/>
          </w:tcPr>
          <w:p w14:paraId="22F617DB" w14:textId="77777777" w:rsidR="0051650D" w:rsidRPr="00454AC5" w:rsidRDefault="0051650D" w:rsidP="00083999">
            <w:pPr>
              <w:spacing w:line="560" w:lineRule="exact"/>
              <w:jc w:val="center"/>
              <w:rPr>
                <w:rFonts w:hAnsi="標楷體"/>
                <w:bCs/>
              </w:rPr>
            </w:pPr>
          </w:p>
        </w:tc>
      </w:tr>
      <w:tr w:rsidR="00202699" w:rsidRPr="00202699" w14:paraId="636CFBB5" w14:textId="77777777" w:rsidTr="00083999">
        <w:tc>
          <w:tcPr>
            <w:tcW w:w="2550" w:type="dxa"/>
          </w:tcPr>
          <w:p w14:paraId="09433707" w14:textId="77777777" w:rsidR="0051650D" w:rsidRPr="00454AC5" w:rsidRDefault="0051650D" w:rsidP="00083999">
            <w:pPr>
              <w:spacing w:line="560" w:lineRule="exact"/>
              <w:jc w:val="both"/>
              <w:rPr>
                <w:rFonts w:hAnsi="標楷體"/>
                <w:bCs/>
              </w:rPr>
            </w:pPr>
            <w:r w:rsidRPr="00454AC5">
              <w:rPr>
                <w:rFonts w:hAnsi="標楷體"/>
                <w:bCs/>
              </w:rPr>
              <w:t>01 BUY-SELL-CODE</w:t>
            </w:r>
          </w:p>
        </w:tc>
        <w:tc>
          <w:tcPr>
            <w:tcW w:w="1418" w:type="dxa"/>
          </w:tcPr>
          <w:p w14:paraId="72A2CC19"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01)</w:t>
            </w:r>
          </w:p>
        </w:tc>
        <w:tc>
          <w:tcPr>
            <w:tcW w:w="1417" w:type="dxa"/>
          </w:tcPr>
          <w:p w14:paraId="6A7CE300"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45 – 1</w:t>
            </w:r>
          </w:p>
        </w:tc>
        <w:tc>
          <w:tcPr>
            <w:tcW w:w="2835" w:type="dxa"/>
          </w:tcPr>
          <w:p w14:paraId="541D6405" w14:textId="77777777" w:rsidR="0051650D" w:rsidRPr="00454AC5" w:rsidRDefault="0051650D" w:rsidP="00083999">
            <w:pPr>
              <w:spacing w:line="560" w:lineRule="exact"/>
              <w:rPr>
                <w:rFonts w:hAnsi="標楷體"/>
                <w:bCs/>
              </w:rPr>
            </w:pPr>
            <w:r w:rsidRPr="00454AC5">
              <w:rPr>
                <w:rFonts w:hAnsi="標楷體"/>
                <w:bCs/>
              </w:rPr>
              <w:t>B:</w:t>
            </w:r>
            <w:r w:rsidRPr="00454AC5">
              <w:rPr>
                <w:rFonts w:hAnsi="標楷體" w:hint="eastAsia"/>
                <w:bCs/>
              </w:rPr>
              <w:t>買進</w:t>
            </w:r>
            <w:r w:rsidRPr="00454AC5">
              <w:rPr>
                <w:rFonts w:hAnsi="標楷體"/>
                <w:bCs/>
              </w:rPr>
              <w:t xml:space="preserve"> </w:t>
            </w:r>
          </w:p>
          <w:p w14:paraId="0692F8AC" w14:textId="77777777" w:rsidR="0051650D" w:rsidRPr="00454AC5" w:rsidRDefault="0051650D" w:rsidP="00083999">
            <w:pPr>
              <w:spacing w:line="560" w:lineRule="exact"/>
              <w:rPr>
                <w:rFonts w:hAnsi="標楷體"/>
                <w:bCs/>
              </w:rPr>
            </w:pPr>
            <w:r w:rsidRPr="00454AC5">
              <w:rPr>
                <w:rFonts w:hAnsi="標楷體"/>
                <w:bCs/>
              </w:rPr>
              <w:t>S:</w:t>
            </w:r>
            <w:r w:rsidRPr="00454AC5">
              <w:rPr>
                <w:rFonts w:hAnsi="標楷體" w:hint="eastAsia"/>
                <w:bCs/>
              </w:rPr>
              <w:t>賣出</w:t>
            </w:r>
          </w:p>
        </w:tc>
        <w:tc>
          <w:tcPr>
            <w:tcW w:w="880" w:type="dxa"/>
          </w:tcPr>
          <w:p w14:paraId="4F5AA4B1" w14:textId="77777777" w:rsidR="0051650D" w:rsidRPr="00454AC5" w:rsidRDefault="0051650D" w:rsidP="00083999">
            <w:pPr>
              <w:spacing w:line="560" w:lineRule="exact"/>
              <w:jc w:val="center"/>
              <w:rPr>
                <w:rFonts w:hAnsi="標楷體"/>
                <w:bCs/>
              </w:rPr>
            </w:pPr>
          </w:p>
        </w:tc>
      </w:tr>
      <w:tr w:rsidR="00202699" w:rsidRPr="00202699" w14:paraId="7DB7EF5C" w14:textId="77777777" w:rsidTr="00083999">
        <w:tc>
          <w:tcPr>
            <w:tcW w:w="2550" w:type="dxa"/>
          </w:tcPr>
          <w:p w14:paraId="67012DB0" w14:textId="77777777" w:rsidR="0051650D" w:rsidRPr="00454AC5" w:rsidRDefault="0051650D" w:rsidP="00083999">
            <w:pPr>
              <w:spacing w:line="560" w:lineRule="exact"/>
              <w:jc w:val="both"/>
              <w:rPr>
                <w:rFonts w:hAnsi="標楷體"/>
                <w:bCs/>
              </w:rPr>
            </w:pPr>
            <w:r w:rsidRPr="00454AC5">
              <w:rPr>
                <w:rFonts w:hAnsi="標楷體"/>
                <w:bCs/>
              </w:rPr>
              <w:t>01 IVACNO-FLAG</w:t>
            </w:r>
          </w:p>
        </w:tc>
        <w:tc>
          <w:tcPr>
            <w:tcW w:w="1418" w:type="dxa"/>
          </w:tcPr>
          <w:p w14:paraId="33429819"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01)</w:t>
            </w:r>
          </w:p>
        </w:tc>
        <w:tc>
          <w:tcPr>
            <w:tcW w:w="1417" w:type="dxa"/>
          </w:tcPr>
          <w:p w14:paraId="1CD1C4C9"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46 – 1</w:t>
            </w:r>
          </w:p>
        </w:tc>
        <w:tc>
          <w:tcPr>
            <w:tcW w:w="2835" w:type="dxa"/>
          </w:tcPr>
          <w:p w14:paraId="3677145C" w14:textId="77777777" w:rsidR="0051650D" w:rsidRPr="00454AC5" w:rsidRDefault="0051650D" w:rsidP="00083999">
            <w:pPr>
              <w:spacing w:line="560" w:lineRule="exact"/>
              <w:rPr>
                <w:rFonts w:hAnsi="標楷體"/>
                <w:bCs/>
              </w:rPr>
            </w:pPr>
            <w:r w:rsidRPr="00454AC5">
              <w:rPr>
                <w:rFonts w:hAnsi="標楷體" w:hint="eastAsia"/>
                <w:bCs/>
              </w:rPr>
              <w:t>投資人下單註記</w:t>
            </w:r>
          </w:p>
        </w:tc>
        <w:tc>
          <w:tcPr>
            <w:tcW w:w="880" w:type="dxa"/>
          </w:tcPr>
          <w:p w14:paraId="1154CFE3" w14:textId="77777777" w:rsidR="0051650D" w:rsidRPr="00454AC5" w:rsidRDefault="0051650D" w:rsidP="00083999">
            <w:pPr>
              <w:spacing w:line="560" w:lineRule="exact"/>
              <w:jc w:val="center"/>
              <w:rPr>
                <w:rFonts w:hAnsi="標楷體"/>
                <w:bCs/>
              </w:rPr>
            </w:pPr>
          </w:p>
        </w:tc>
      </w:tr>
      <w:tr w:rsidR="00202699" w:rsidRPr="00202699" w14:paraId="614AEA43" w14:textId="77777777" w:rsidTr="00083999">
        <w:tc>
          <w:tcPr>
            <w:tcW w:w="2550" w:type="dxa"/>
          </w:tcPr>
          <w:p w14:paraId="14668998" w14:textId="77777777" w:rsidR="0051650D" w:rsidRPr="00454AC5" w:rsidRDefault="0051650D" w:rsidP="00083999">
            <w:pPr>
              <w:spacing w:line="560" w:lineRule="exact"/>
              <w:jc w:val="both"/>
              <w:rPr>
                <w:rFonts w:hAnsi="標楷體"/>
                <w:bCs/>
              </w:rPr>
            </w:pPr>
            <w:r w:rsidRPr="00454AC5">
              <w:rPr>
                <w:rFonts w:hAnsi="標楷體"/>
                <w:bCs/>
              </w:rPr>
              <w:t>01 ORDER-DATE</w:t>
            </w:r>
          </w:p>
        </w:tc>
        <w:tc>
          <w:tcPr>
            <w:tcW w:w="1418" w:type="dxa"/>
          </w:tcPr>
          <w:p w14:paraId="3CB958B9" w14:textId="77777777" w:rsidR="0051650D" w:rsidRPr="00454AC5" w:rsidRDefault="0051650D" w:rsidP="00083999">
            <w:pPr>
              <w:spacing w:line="560" w:lineRule="exact"/>
              <w:jc w:val="both"/>
              <w:rPr>
                <w:rFonts w:hAnsi="標楷體"/>
                <w:bCs/>
              </w:rPr>
            </w:pPr>
            <w:r w:rsidRPr="00454AC5">
              <w:rPr>
                <w:rFonts w:hAnsi="標楷體"/>
                <w:bCs/>
              </w:rPr>
              <w:t>9(08)</w:t>
            </w:r>
          </w:p>
        </w:tc>
        <w:tc>
          <w:tcPr>
            <w:tcW w:w="1417" w:type="dxa"/>
          </w:tcPr>
          <w:p w14:paraId="2D8D7624"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47 – 8</w:t>
            </w:r>
          </w:p>
        </w:tc>
        <w:tc>
          <w:tcPr>
            <w:tcW w:w="2835" w:type="dxa"/>
          </w:tcPr>
          <w:p w14:paraId="26FA211D" w14:textId="77777777" w:rsidR="0051650D" w:rsidRPr="00454AC5" w:rsidRDefault="0051650D" w:rsidP="00083999">
            <w:pPr>
              <w:spacing w:line="560" w:lineRule="exact"/>
              <w:rPr>
                <w:rFonts w:hAnsi="標楷體"/>
                <w:bCs/>
              </w:rPr>
            </w:pPr>
            <w:r w:rsidRPr="00454AC5">
              <w:rPr>
                <w:rFonts w:hAnsi="標楷體" w:hint="eastAsia"/>
                <w:bCs/>
              </w:rPr>
              <w:t>委託輸入完成日期</w:t>
            </w:r>
          </w:p>
        </w:tc>
        <w:tc>
          <w:tcPr>
            <w:tcW w:w="880" w:type="dxa"/>
          </w:tcPr>
          <w:p w14:paraId="64D52DCC" w14:textId="77777777" w:rsidR="0051650D" w:rsidRPr="00454AC5" w:rsidRDefault="0051650D" w:rsidP="00083999">
            <w:pPr>
              <w:spacing w:line="560" w:lineRule="exact"/>
              <w:jc w:val="center"/>
              <w:rPr>
                <w:rFonts w:hAnsi="標楷體"/>
                <w:bCs/>
              </w:rPr>
            </w:pPr>
          </w:p>
        </w:tc>
      </w:tr>
      <w:tr w:rsidR="00202699" w:rsidRPr="00202699" w14:paraId="50C280E5" w14:textId="77777777" w:rsidTr="00083999">
        <w:tc>
          <w:tcPr>
            <w:tcW w:w="2550" w:type="dxa"/>
          </w:tcPr>
          <w:p w14:paraId="1209EF8C" w14:textId="77777777" w:rsidR="0051650D" w:rsidRPr="00454AC5" w:rsidRDefault="0051650D" w:rsidP="00083999">
            <w:pPr>
              <w:spacing w:line="560" w:lineRule="exact"/>
              <w:jc w:val="both"/>
              <w:rPr>
                <w:rFonts w:hAnsi="標楷體"/>
                <w:bCs/>
              </w:rPr>
            </w:pPr>
            <w:r w:rsidRPr="00454AC5">
              <w:rPr>
                <w:rFonts w:hAnsi="標楷體"/>
                <w:bCs/>
              </w:rPr>
              <w:t>01 ORDER-TIME</w:t>
            </w:r>
          </w:p>
        </w:tc>
        <w:tc>
          <w:tcPr>
            <w:tcW w:w="1418" w:type="dxa"/>
          </w:tcPr>
          <w:p w14:paraId="22379438" w14:textId="77777777" w:rsidR="0051650D" w:rsidRPr="00454AC5" w:rsidRDefault="0051650D" w:rsidP="00083999">
            <w:pPr>
              <w:spacing w:line="560" w:lineRule="exact"/>
              <w:jc w:val="both"/>
              <w:rPr>
                <w:rFonts w:hAnsi="標楷體"/>
                <w:bCs/>
              </w:rPr>
            </w:pPr>
            <w:r w:rsidRPr="00454AC5">
              <w:rPr>
                <w:rFonts w:hAnsi="標楷體"/>
                <w:bCs/>
              </w:rPr>
              <w:t>9(09)</w:t>
            </w:r>
          </w:p>
        </w:tc>
        <w:tc>
          <w:tcPr>
            <w:tcW w:w="1417" w:type="dxa"/>
          </w:tcPr>
          <w:p w14:paraId="493DF153"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55 – 9</w:t>
            </w:r>
          </w:p>
        </w:tc>
        <w:tc>
          <w:tcPr>
            <w:tcW w:w="2835" w:type="dxa"/>
          </w:tcPr>
          <w:p w14:paraId="685FD3D8" w14:textId="77777777" w:rsidR="0051650D" w:rsidRPr="00454AC5" w:rsidRDefault="0051650D" w:rsidP="00083999">
            <w:pPr>
              <w:spacing w:line="560" w:lineRule="exact"/>
              <w:rPr>
                <w:rFonts w:hAnsi="標楷體"/>
                <w:bCs/>
              </w:rPr>
            </w:pPr>
            <w:r w:rsidRPr="00454AC5">
              <w:rPr>
                <w:rFonts w:hAnsi="標楷體" w:hint="eastAsia"/>
                <w:bCs/>
              </w:rPr>
              <w:t>委託輸入完成時間</w:t>
            </w:r>
          </w:p>
        </w:tc>
        <w:tc>
          <w:tcPr>
            <w:tcW w:w="880" w:type="dxa"/>
          </w:tcPr>
          <w:p w14:paraId="3F4EE561" w14:textId="77777777" w:rsidR="0051650D" w:rsidRPr="00454AC5" w:rsidRDefault="0051650D" w:rsidP="00083999">
            <w:pPr>
              <w:spacing w:line="560" w:lineRule="exact"/>
              <w:jc w:val="center"/>
              <w:rPr>
                <w:rFonts w:hAnsi="標楷體"/>
                <w:bCs/>
              </w:rPr>
            </w:pPr>
          </w:p>
        </w:tc>
      </w:tr>
      <w:tr w:rsidR="00202699" w:rsidRPr="00202699" w14:paraId="33EB92BC" w14:textId="77777777" w:rsidTr="00083999">
        <w:tc>
          <w:tcPr>
            <w:tcW w:w="2550" w:type="dxa"/>
            <w:tcBorders>
              <w:bottom w:val="single" w:sz="6" w:space="0" w:color="auto"/>
            </w:tcBorders>
          </w:tcPr>
          <w:p w14:paraId="50D7B60B" w14:textId="77777777" w:rsidR="0051650D" w:rsidRPr="00454AC5" w:rsidRDefault="0051650D" w:rsidP="00083999">
            <w:pPr>
              <w:spacing w:line="560" w:lineRule="exact"/>
              <w:jc w:val="both"/>
              <w:rPr>
                <w:rFonts w:hAnsi="標楷體"/>
                <w:bCs/>
              </w:rPr>
            </w:pPr>
            <w:r w:rsidRPr="00454AC5">
              <w:rPr>
                <w:rFonts w:hAnsi="標楷體"/>
                <w:bCs/>
              </w:rPr>
              <w:t>01 BEFORE-</w:t>
            </w:r>
          </w:p>
          <w:p w14:paraId="7E6FB090" w14:textId="77777777" w:rsidR="0051650D" w:rsidRPr="00454AC5" w:rsidRDefault="0051650D" w:rsidP="00083999">
            <w:pPr>
              <w:spacing w:line="560" w:lineRule="exact"/>
              <w:ind w:firstLineChars="165" w:firstLine="462"/>
              <w:jc w:val="both"/>
              <w:rPr>
                <w:rFonts w:hAnsi="標楷體"/>
                <w:bCs/>
              </w:rPr>
            </w:pPr>
            <w:r w:rsidRPr="00454AC5">
              <w:rPr>
                <w:rFonts w:hAnsi="標楷體"/>
                <w:bCs/>
              </w:rPr>
              <w:t>QUANTITY</w:t>
            </w:r>
          </w:p>
        </w:tc>
        <w:tc>
          <w:tcPr>
            <w:tcW w:w="1418" w:type="dxa"/>
            <w:tcBorders>
              <w:bottom w:val="single" w:sz="6" w:space="0" w:color="auto"/>
            </w:tcBorders>
          </w:tcPr>
          <w:p w14:paraId="1DD58C16" w14:textId="77777777" w:rsidR="0051650D" w:rsidRPr="00454AC5" w:rsidRDefault="0051650D" w:rsidP="00083999">
            <w:pPr>
              <w:spacing w:line="560" w:lineRule="exact"/>
              <w:jc w:val="both"/>
              <w:rPr>
                <w:rFonts w:hAnsi="標楷體"/>
                <w:bCs/>
              </w:rPr>
            </w:pPr>
            <w:r w:rsidRPr="00454AC5">
              <w:rPr>
                <w:rFonts w:hAnsi="標楷體"/>
                <w:bCs/>
              </w:rPr>
              <w:t>9(06)</w:t>
            </w:r>
          </w:p>
        </w:tc>
        <w:tc>
          <w:tcPr>
            <w:tcW w:w="1417" w:type="dxa"/>
            <w:tcBorders>
              <w:bottom w:val="single" w:sz="6" w:space="0" w:color="auto"/>
            </w:tcBorders>
          </w:tcPr>
          <w:p w14:paraId="246BE091"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64 – 6</w:t>
            </w:r>
          </w:p>
        </w:tc>
        <w:tc>
          <w:tcPr>
            <w:tcW w:w="2835" w:type="dxa"/>
            <w:tcBorders>
              <w:bottom w:val="single" w:sz="6" w:space="0" w:color="auto"/>
            </w:tcBorders>
          </w:tcPr>
          <w:p w14:paraId="5992D378" w14:textId="77777777" w:rsidR="0051650D" w:rsidRPr="00454AC5" w:rsidRDefault="0051650D" w:rsidP="00083999">
            <w:pPr>
              <w:spacing w:line="560" w:lineRule="exact"/>
              <w:rPr>
                <w:rFonts w:hAnsi="標楷體"/>
                <w:bCs/>
              </w:rPr>
            </w:pPr>
            <w:r w:rsidRPr="00454AC5">
              <w:rPr>
                <w:rFonts w:hAnsi="標楷體" w:hint="eastAsia"/>
                <w:bCs/>
              </w:rPr>
              <w:t>減量前</w:t>
            </w:r>
            <w:r w:rsidRPr="00454AC5">
              <w:rPr>
                <w:rFonts w:hAnsi="標楷體" w:hint="eastAsia"/>
              </w:rPr>
              <w:t>數量</w:t>
            </w:r>
          </w:p>
        </w:tc>
        <w:tc>
          <w:tcPr>
            <w:tcW w:w="880" w:type="dxa"/>
            <w:tcBorders>
              <w:bottom w:val="single" w:sz="6" w:space="0" w:color="auto"/>
            </w:tcBorders>
          </w:tcPr>
          <w:p w14:paraId="70C796A8" w14:textId="77777777" w:rsidR="0051650D" w:rsidRPr="00454AC5" w:rsidRDefault="0051650D" w:rsidP="00083999">
            <w:pPr>
              <w:spacing w:line="560" w:lineRule="exact"/>
              <w:jc w:val="center"/>
              <w:rPr>
                <w:rFonts w:hAnsi="標楷體"/>
                <w:bCs/>
              </w:rPr>
            </w:pPr>
          </w:p>
        </w:tc>
      </w:tr>
      <w:tr w:rsidR="00202699" w:rsidRPr="00202699" w14:paraId="4E3AAF01" w14:textId="77777777" w:rsidTr="00083999">
        <w:tc>
          <w:tcPr>
            <w:tcW w:w="2550" w:type="dxa"/>
            <w:tcBorders>
              <w:top w:val="single" w:sz="6" w:space="0" w:color="auto"/>
              <w:bottom w:val="single" w:sz="6" w:space="0" w:color="auto"/>
            </w:tcBorders>
          </w:tcPr>
          <w:p w14:paraId="6F68F8C1" w14:textId="77777777" w:rsidR="0051650D" w:rsidRPr="00454AC5" w:rsidRDefault="0051650D" w:rsidP="00083999">
            <w:pPr>
              <w:spacing w:line="560" w:lineRule="exact"/>
              <w:jc w:val="both"/>
              <w:rPr>
                <w:rFonts w:hAnsi="標楷體"/>
                <w:bCs/>
              </w:rPr>
            </w:pPr>
            <w:r w:rsidRPr="00454AC5">
              <w:rPr>
                <w:rFonts w:hAnsi="標楷體"/>
                <w:bCs/>
              </w:rPr>
              <w:t>01 ODR-BRKID</w:t>
            </w:r>
          </w:p>
        </w:tc>
        <w:tc>
          <w:tcPr>
            <w:tcW w:w="1418" w:type="dxa"/>
            <w:tcBorders>
              <w:top w:val="single" w:sz="6" w:space="0" w:color="auto"/>
              <w:bottom w:val="single" w:sz="6" w:space="0" w:color="auto"/>
            </w:tcBorders>
          </w:tcPr>
          <w:p w14:paraId="291C08BD"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04)</w:t>
            </w:r>
          </w:p>
        </w:tc>
        <w:tc>
          <w:tcPr>
            <w:tcW w:w="1417" w:type="dxa"/>
            <w:tcBorders>
              <w:top w:val="single" w:sz="6" w:space="0" w:color="auto"/>
              <w:bottom w:val="single" w:sz="6" w:space="0" w:color="auto"/>
            </w:tcBorders>
          </w:tcPr>
          <w:p w14:paraId="3388019E"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70 – 4</w:t>
            </w:r>
          </w:p>
        </w:tc>
        <w:tc>
          <w:tcPr>
            <w:tcW w:w="2835" w:type="dxa"/>
            <w:tcBorders>
              <w:top w:val="single" w:sz="6" w:space="0" w:color="auto"/>
              <w:bottom w:val="single" w:sz="6" w:space="0" w:color="auto"/>
            </w:tcBorders>
          </w:tcPr>
          <w:p w14:paraId="03B2E4C4" w14:textId="77777777" w:rsidR="0051650D" w:rsidRPr="00454AC5" w:rsidRDefault="0051650D" w:rsidP="00083999">
            <w:pPr>
              <w:spacing w:line="560" w:lineRule="exact"/>
              <w:rPr>
                <w:rFonts w:hAnsi="標楷體"/>
                <w:bCs/>
              </w:rPr>
            </w:pPr>
            <w:r w:rsidRPr="00454AC5">
              <w:rPr>
                <w:rFonts w:hAnsi="標楷體" w:hint="eastAsia"/>
                <w:bCs/>
              </w:rPr>
              <w:t>實際委託證券商代號</w:t>
            </w:r>
          </w:p>
        </w:tc>
        <w:tc>
          <w:tcPr>
            <w:tcW w:w="880" w:type="dxa"/>
            <w:tcBorders>
              <w:top w:val="single" w:sz="6" w:space="0" w:color="auto"/>
              <w:bottom w:val="single" w:sz="6" w:space="0" w:color="auto"/>
            </w:tcBorders>
          </w:tcPr>
          <w:p w14:paraId="00FEE8EE" w14:textId="77777777" w:rsidR="0051650D" w:rsidRPr="00454AC5" w:rsidRDefault="0051650D" w:rsidP="00083999">
            <w:pPr>
              <w:spacing w:line="560" w:lineRule="exact"/>
              <w:jc w:val="center"/>
              <w:rPr>
                <w:rFonts w:hAnsi="標楷體"/>
                <w:bCs/>
              </w:rPr>
            </w:pPr>
          </w:p>
        </w:tc>
      </w:tr>
      <w:tr w:rsidR="00202699" w:rsidRPr="00202699" w14:paraId="0EFFC6D5" w14:textId="77777777" w:rsidTr="00083999">
        <w:tc>
          <w:tcPr>
            <w:tcW w:w="2550" w:type="dxa"/>
            <w:tcBorders>
              <w:top w:val="single" w:sz="6" w:space="0" w:color="auto"/>
            </w:tcBorders>
          </w:tcPr>
          <w:p w14:paraId="3C588A36" w14:textId="77777777" w:rsidR="0051650D" w:rsidRPr="00454AC5" w:rsidRDefault="0051650D" w:rsidP="00083999">
            <w:pPr>
              <w:spacing w:line="560" w:lineRule="exact"/>
              <w:jc w:val="both"/>
              <w:rPr>
                <w:rFonts w:hAnsi="標楷體"/>
                <w:bCs/>
              </w:rPr>
            </w:pPr>
            <w:r w:rsidRPr="00454AC5">
              <w:rPr>
                <w:rFonts w:hAnsi="標楷體"/>
                <w:bCs/>
              </w:rPr>
              <w:t>01 FILLER</w:t>
            </w:r>
          </w:p>
        </w:tc>
        <w:tc>
          <w:tcPr>
            <w:tcW w:w="1418" w:type="dxa"/>
            <w:tcBorders>
              <w:top w:val="single" w:sz="6" w:space="0" w:color="auto"/>
            </w:tcBorders>
          </w:tcPr>
          <w:p w14:paraId="2BBB1E8C" w14:textId="77777777" w:rsidR="0051650D" w:rsidRPr="00454AC5" w:rsidRDefault="0051650D" w:rsidP="00083999">
            <w:pPr>
              <w:spacing w:line="560" w:lineRule="exact"/>
              <w:jc w:val="both"/>
              <w:rPr>
                <w:rFonts w:hAnsi="標楷體"/>
                <w:bCs/>
              </w:rPr>
            </w:pPr>
            <w:proofErr w:type="gramStart"/>
            <w:r w:rsidRPr="00454AC5">
              <w:rPr>
                <w:rFonts w:hAnsi="標楷體"/>
                <w:bCs/>
              </w:rPr>
              <w:t>X(</w:t>
            </w:r>
            <w:proofErr w:type="gramEnd"/>
            <w:r w:rsidRPr="00454AC5">
              <w:rPr>
                <w:rFonts w:hAnsi="標楷體"/>
                <w:bCs/>
              </w:rPr>
              <w:t>7)</w:t>
            </w:r>
          </w:p>
        </w:tc>
        <w:tc>
          <w:tcPr>
            <w:tcW w:w="1417" w:type="dxa"/>
            <w:tcBorders>
              <w:top w:val="single" w:sz="6" w:space="0" w:color="auto"/>
            </w:tcBorders>
          </w:tcPr>
          <w:p w14:paraId="448FAE09" w14:textId="77777777" w:rsidR="0051650D" w:rsidRPr="00454AC5" w:rsidRDefault="0051650D" w:rsidP="00083999">
            <w:pPr>
              <w:spacing w:line="560" w:lineRule="exact"/>
              <w:ind w:firstLineChars="100" w:firstLine="280"/>
              <w:jc w:val="both"/>
              <w:rPr>
                <w:rFonts w:hAnsi="標楷體"/>
                <w:bCs/>
              </w:rPr>
            </w:pPr>
            <w:r w:rsidRPr="00454AC5">
              <w:rPr>
                <w:rFonts w:hAnsi="標楷體"/>
                <w:bCs/>
              </w:rPr>
              <w:t>74 – 7</w:t>
            </w:r>
          </w:p>
        </w:tc>
        <w:tc>
          <w:tcPr>
            <w:tcW w:w="2835" w:type="dxa"/>
            <w:tcBorders>
              <w:top w:val="single" w:sz="6" w:space="0" w:color="auto"/>
            </w:tcBorders>
          </w:tcPr>
          <w:p w14:paraId="57146C8E" w14:textId="77777777" w:rsidR="0051650D" w:rsidRPr="00454AC5" w:rsidRDefault="0051650D" w:rsidP="00083999">
            <w:pPr>
              <w:spacing w:line="560" w:lineRule="exact"/>
              <w:rPr>
                <w:rFonts w:hAnsi="標楷體"/>
                <w:bCs/>
              </w:rPr>
            </w:pPr>
            <w:r w:rsidRPr="00454AC5">
              <w:rPr>
                <w:rFonts w:hAnsi="標楷體" w:hint="eastAsia"/>
                <w:bCs/>
              </w:rPr>
              <w:t>空白</w:t>
            </w:r>
          </w:p>
        </w:tc>
        <w:tc>
          <w:tcPr>
            <w:tcW w:w="880" w:type="dxa"/>
            <w:tcBorders>
              <w:top w:val="single" w:sz="6" w:space="0" w:color="auto"/>
            </w:tcBorders>
          </w:tcPr>
          <w:p w14:paraId="459562E5" w14:textId="77777777" w:rsidR="0051650D" w:rsidRPr="00454AC5" w:rsidRDefault="0051650D" w:rsidP="00083999">
            <w:pPr>
              <w:spacing w:line="560" w:lineRule="exact"/>
              <w:jc w:val="center"/>
              <w:rPr>
                <w:rFonts w:hAnsi="標楷體"/>
                <w:bCs/>
              </w:rPr>
            </w:pPr>
          </w:p>
        </w:tc>
      </w:tr>
    </w:tbl>
    <w:p w14:paraId="057B927A" w14:textId="77777777" w:rsidR="0051650D" w:rsidRPr="00202699" w:rsidRDefault="0051650D" w:rsidP="0051650D"/>
    <w:tbl>
      <w:tblPr>
        <w:tblW w:w="9100" w:type="dxa"/>
        <w:tblInd w:w="-1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100"/>
      </w:tblGrid>
      <w:tr w:rsidR="00202699" w:rsidRPr="00202699" w14:paraId="58310537" w14:textId="77777777" w:rsidTr="00083999">
        <w:trPr>
          <w:cantSplit/>
          <w:trHeight w:val="1428"/>
        </w:trPr>
        <w:tc>
          <w:tcPr>
            <w:tcW w:w="9100" w:type="dxa"/>
          </w:tcPr>
          <w:p w14:paraId="70AF1587" w14:textId="77777777" w:rsidR="0051650D" w:rsidRPr="00454AC5" w:rsidRDefault="0051650D" w:rsidP="00083999">
            <w:pPr>
              <w:spacing w:line="240" w:lineRule="auto"/>
              <w:ind w:left="113"/>
              <w:rPr>
                <w:rFonts w:hAnsi="標楷體"/>
                <w:bCs/>
              </w:rPr>
            </w:pPr>
            <w:r w:rsidRPr="00454AC5">
              <w:rPr>
                <w:rFonts w:hAnsi="標楷體" w:hint="eastAsia"/>
                <w:bCs/>
              </w:rPr>
              <w:t>說明</w:t>
            </w:r>
            <w:proofErr w:type="gramStart"/>
            <w:r w:rsidRPr="00454AC5">
              <w:rPr>
                <w:rFonts w:hAnsi="標楷體"/>
                <w:bCs/>
              </w:rPr>
              <w:t>︰</w:t>
            </w:r>
            <w:proofErr w:type="gramEnd"/>
          </w:p>
          <w:p w14:paraId="07D9D9A0" w14:textId="77777777" w:rsidR="0051650D" w:rsidRPr="00454AC5" w:rsidRDefault="0051650D" w:rsidP="00083999">
            <w:pPr>
              <w:spacing w:line="240" w:lineRule="auto"/>
              <w:ind w:leftChars="40" w:left="392" w:hangingChars="100" w:hanging="280"/>
              <w:rPr>
                <w:rFonts w:hAnsi="標楷體"/>
                <w:bCs/>
              </w:rPr>
            </w:pPr>
            <w:r w:rsidRPr="00454AC5">
              <w:rPr>
                <w:rFonts w:hAnsi="標楷體"/>
                <w:bCs/>
              </w:rPr>
              <w:t>1.</w:t>
            </w:r>
            <w:r w:rsidRPr="00454AC5">
              <w:rPr>
                <w:rFonts w:hAnsi="標楷體" w:hint="eastAsia"/>
                <w:bCs/>
              </w:rPr>
              <w:t>因應本公司當日</w:t>
            </w:r>
            <w:proofErr w:type="gramStart"/>
            <w:r w:rsidRPr="00454AC5">
              <w:rPr>
                <w:rFonts w:hAnsi="標楷體" w:hint="eastAsia"/>
                <w:bCs/>
              </w:rPr>
              <w:t>全量備援</w:t>
            </w:r>
            <w:proofErr w:type="gramEnd"/>
            <w:r w:rsidRPr="00454AC5">
              <w:rPr>
                <w:rFonts w:hAnsi="標楷體" w:hint="eastAsia"/>
                <w:bCs/>
              </w:rPr>
              <w:t>系統啟用時，通知各證券商存在於本公司備援系統之各</w:t>
            </w:r>
            <w:r w:rsidRPr="00454AC5">
              <w:rPr>
                <w:rFonts w:hAnsi="標楷體"/>
                <w:bCs/>
              </w:rPr>
              <w:t>FIX線路至少最後一分鐘的區間委託資料，請各證券商據以確認存在於證交所</w:t>
            </w:r>
            <w:proofErr w:type="gramStart"/>
            <w:r w:rsidRPr="00454AC5">
              <w:rPr>
                <w:rFonts w:hAnsi="標楷體"/>
                <w:bCs/>
              </w:rPr>
              <w:t>備援端之</w:t>
            </w:r>
            <w:proofErr w:type="gramEnd"/>
            <w:r w:rsidRPr="00454AC5">
              <w:rPr>
                <w:rFonts w:hAnsi="標楷體"/>
                <w:bCs/>
              </w:rPr>
              <w:t>FIX有效委託。</w:t>
            </w:r>
          </w:p>
          <w:p w14:paraId="4B7E9316" w14:textId="77777777" w:rsidR="0051650D" w:rsidRPr="00454AC5" w:rsidRDefault="0051650D" w:rsidP="00083999">
            <w:pPr>
              <w:spacing w:line="240" w:lineRule="auto"/>
              <w:ind w:leftChars="40" w:left="392" w:hangingChars="100" w:hanging="280"/>
              <w:rPr>
                <w:rFonts w:hAnsi="標楷體"/>
                <w:bCs/>
              </w:rPr>
            </w:pPr>
            <w:r w:rsidRPr="00454AC5">
              <w:rPr>
                <w:rFonts w:hAnsi="標楷體"/>
                <w:bCs/>
              </w:rPr>
              <w:t>2.</w:t>
            </w:r>
            <w:r w:rsidR="00ED2A45" w:rsidRPr="00454AC5">
              <w:rPr>
                <w:rFonts w:hAnsi="標楷體" w:hint="eastAsia"/>
                <w:bCs/>
              </w:rPr>
              <w:t>本檔案會以檔案傳輸子系統</w:t>
            </w:r>
            <w:r w:rsidR="00ED2A45" w:rsidRPr="00454AC5">
              <w:rPr>
                <w:rFonts w:hAnsi="標楷體"/>
                <w:bCs/>
              </w:rPr>
              <w:t xml:space="preserve">(F.T.) </w:t>
            </w:r>
            <w:r w:rsidR="00ED2A45" w:rsidRPr="00454AC5">
              <w:rPr>
                <w:rFonts w:hAnsi="標楷體" w:hint="eastAsia"/>
                <w:bCs/>
              </w:rPr>
              <w:t>主動傳送至各連線下單證券商</w:t>
            </w:r>
            <w:r w:rsidR="006E6849" w:rsidRPr="00454AC5">
              <w:rPr>
                <w:rFonts w:hAnsi="標楷體" w:hint="eastAsia"/>
                <w:bCs/>
              </w:rPr>
              <w:t>，</w:t>
            </w:r>
            <w:r w:rsidR="00ED2A45" w:rsidRPr="00454AC5">
              <w:rPr>
                <w:rFonts w:hAnsi="標楷體" w:hint="eastAsia"/>
                <w:bCs/>
              </w:rPr>
              <w:t>證券商亦可由</w:t>
            </w:r>
            <w:r w:rsidR="00ED2A45" w:rsidRPr="00454AC5">
              <w:rPr>
                <w:rFonts w:hAnsi="標楷體"/>
                <w:bCs/>
              </w:rPr>
              <w:t>F.T.單筆訊息要求補送</w:t>
            </w:r>
            <w:r w:rsidRPr="00454AC5">
              <w:rPr>
                <w:rFonts w:hAnsi="標楷體" w:hint="eastAsia"/>
                <w:bCs/>
              </w:rPr>
              <w:t>。</w:t>
            </w:r>
          </w:p>
          <w:p w14:paraId="51DD832A" w14:textId="77777777" w:rsidR="0051650D" w:rsidRPr="00454AC5" w:rsidRDefault="0051650D" w:rsidP="00083999">
            <w:pPr>
              <w:spacing w:line="240" w:lineRule="auto"/>
              <w:ind w:leftChars="40" w:left="392" w:hangingChars="100" w:hanging="280"/>
              <w:rPr>
                <w:rFonts w:hAnsi="標楷體"/>
                <w:bCs/>
              </w:rPr>
            </w:pPr>
            <w:r w:rsidRPr="00454AC5">
              <w:rPr>
                <w:rFonts w:hAnsi="標楷體"/>
                <w:bCs/>
              </w:rPr>
              <w:t>3.</w:t>
            </w:r>
            <w:r w:rsidR="00E52E5E" w:rsidRPr="00454AC5">
              <w:rPr>
                <w:rFonts w:hAnsi="標楷體" w:hint="eastAsia"/>
                <w:bCs/>
              </w:rPr>
              <w:t>請依照</w:t>
            </w:r>
            <w:r w:rsidR="00E52E5E" w:rsidRPr="00454AC5">
              <w:rPr>
                <w:rFonts w:hAnsi="標楷體"/>
                <w:bCs/>
              </w:rPr>
              <w:t>T37檔案所指定各交易之處置方式進行後續之處理。</w:t>
            </w:r>
          </w:p>
          <w:p w14:paraId="39FDC9BC" w14:textId="77777777" w:rsidR="0051650D" w:rsidRPr="00202699" w:rsidRDefault="0051650D" w:rsidP="00083999">
            <w:pPr>
              <w:spacing w:line="240" w:lineRule="auto"/>
              <w:rPr>
                <w:rFonts w:hAnsi="標楷體"/>
              </w:rPr>
            </w:pPr>
          </w:p>
        </w:tc>
      </w:tr>
    </w:tbl>
    <w:p w14:paraId="6BA1F99A" w14:textId="77777777" w:rsidR="00ED2A45" w:rsidRPr="00202699" w:rsidRDefault="00ED2A45" w:rsidP="0051650D">
      <w:pPr>
        <w:pStyle w:val="10"/>
        <w:rPr>
          <w:rFonts w:hAnsi="標楷體"/>
          <w:b w:val="0"/>
          <w:bCs/>
        </w:rPr>
      </w:pPr>
    </w:p>
    <w:p w14:paraId="3FF174FE" w14:textId="77777777" w:rsidR="00ED2A45" w:rsidRDefault="00ED2A45">
      <w:pPr>
        <w:widowControl/>
        <w:spacing w:line="240" w:lineRule="auto"/>
        <w:rPr>
          <w:rFonts w:hAnsi="標楷體"/>
          <w:bCs/>
          <w:kern w:val="52"/>
          <w:sz w:val="32"/>
        </w:rPr>
      </w:pPr>
      <w:r>
        <w:rPr>
          <w:rFonts w:hAnsi="標楷體"/>
          <w:b/>
          <w:bCs/>
        </w:rPr>
        <w:br w:type="page"/>
      </w:r>
    </w:p>
    <w:p w14:paraId="2D220B6B" w14:textId="77777777" w:rsidR="00ED2A45" w:rsidRPr="00454AC5" w:rsidRDefault="00ED2A45" w:rsidP="00ED2A45">
      <w:pPr>
        <w:ind w:leftChars="200" w:left="560"/>
        <w:rPr>
          <w:rFonts w:hAnsi="標楷體"/>
        </w:rPr>
      </w:pPr>
      <w:r w:rsidRPr="00454AC5">
        <w:rPr>
          <w:rFonts w:hAnsi="標楷體"/>
        </w:rPr>
        <w:lastRenderedPageBreak/>
        <w:t xml:space="preserve">MESSAGE  NAME  </w:t>
      </w:r>
      <w:r w:rsidRPr="00454AC5">
        <w:rPr>
          <w:rFonts w:hAnsi="標楷體" w:hint="eastAsia"/>
        </w:rPr>
        <w:t>：</w:t>
      </w:r>
      <w:r w:rsidRPr="00454AC5">
        <w:rPr>
          <w:rFonts w:hAnsi="標楷體" w:hint="eastAsia"/>
          <w:bCs/>
        </w:rPr>
        <w:t>備</w:t>
      </w:r>
      <w:proofErr w:type="gramStart"/>
      <w:r w:rsidRPr="00454AC5">
        <w:rPr>
          <w:rFonts w:hAnsi="標楷體" w:hint="eastAsia"/>
          <w:bCs/>
        </w:rPr>
        <w:t>援重啟後</w:t>
      </w:r>
      <w:proofErr w:type="gramEnd"/>
      <w:r w:rsidRPr="00454AC5">
        <w:rPr>
          <w:rFonts w:hAnsi="標楷體" w:hint="eastAsia"/>
          <w:bCs/>
        </w:rPr>
        <w:t>傳送</w:t>
      </w:r>
      <w:r w:rsidRPr="00454AC5">
        <w:rPr>
          <w:rFonts w:hAnsi="標楷體"/>
          <w:bCs/>
        </w:rPr>
        <w:t>FIX斷線前委託單檔(T90</w:t>
      </w:r>
      <w:r w:rsidRPr="00454AC5">
        <w:rPr>
          <w:rFonts w:hAnsi="標楷體"/>
        </w:rPr>
        <w:t>)</w:t>
      </w:r>
    </w:p>
    <w:p w14:paraId="0E1CC4DE" w14:textId="77777777" w:rsidR="00ED2A45" w:rsidRPr="00454AC5" w:rsidRDefault="00ED2A45" w:rsidP="00ED2A45">
      <w:pPr>
        <w:ind w:leftChars="200" w:left="560"/>
        <w:rPr>
          <w:rFonts w:hAnsi="標楷體"/>
          <w:spacing w:val="-10"/>
        </w:rPr>
      </w:pPr>
    </w:p>
    <w:tbl>
      <w:tblPr>
        <w:tblW w:w="7800" w:type="dxa"/>
        <w:tblInd w:w="5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2224"/>
        <w:gridCol w:w="1560"/>
        <w:gridCol w:w="1680"/>
      </w:tblGrid>
      <w:tr w:rsidR="00202699" w:rsidRPr="00202699" w14:paraId="6E94F4AF" w14:textId="77777777" w:rsidTr="008B2399">
        <w:trPr>
          <w:cantSplit/>
        </w:trPr>
        <w:tc>
          <w:tcPr>
            <w:tcW w:w="4560" w:type="dxa"/>
            <w:gridSpan w:val="2"/>
          </w:tcPr>
          <w:p w14:paraId="00B92695" w14:textId="77777777" w:rsidR="00ED2A45" w:rsidRPr="00454AC5" w:rsidRDefault="00ED2A45" w:rsidP="008B2399">
            <w:pPr>
              <w:pStyle w:val="a1"/>
              <w:ind w:left="1560"/>
              <w:rPr>
                <w:rFonts w:hAnsi="標楷體"/>
              </w:rPr>
            </w:pPr>
            <w:proofErr w:type="gramStart"/>
            <w:r w:rsidRPr="00454AC5">
              <w:rPr>
                <w:rFonts w:hAnsi="標楷體"/>
              </w:rPr>
              <w:t>FIELD  NAME</w:t>
            </w:r>
            <w:proofErr w:type="gramEnd"/>
          </w:p>
        </w:tc>
        <w:tc>
          <w:tcPr>
            <w:tcW w:w="1560" w:type="dxa"/>
          </w:tcPr>
          <w:p w14:paraId="5A09E2DE" w14:textId="77777777" w:rsidR="00ED2A45" w:rsidRPr="00454AC5" w:rsidRDefault="00ED2A45" w:rsidP="008B2399">
            <w:pPr>
              <w:pStyle w:val="a1"/>
              <w:ind w:left="460"/>
              <w:jc w:val="left"/>
              <w:rPr>
                <w:rFonts w:hAnsi="標楷體"/>
              </w:rPr>
            </w:pPr>
            <w:r w:rsidRPr="00454AC5">
              <w:rPr>
                <w:rFonts w:hAnsi="標楷體"/>
              </w:rPr>
              <w:t>FORMAT</w:t>
            </w:r>
          </w:p>
        </w:tc>
        <w:tc>
          <w:tcPr>
            <w:tcW w:w="1680" w:type="dxa"/>
          </w:tcPr>
          <w:p w14:paraId="48513617" w14:textId="77777777" w:rsidR="00ED2A45" w:rsidRPr="00454AC5" w:rsidRDefault="00ED2A45" w:rsidP="008B2399">
            <w:pPr>
              <w:pStyle w:val="a1"/>
              <w:ind w:left="0" w:firstLineChars="88" w:firstLine="246"/>
              <w:rPr>
                <w:rFonts w:hAnsi="標楷體"/>
              </w:rPr>
            </w:pPr>
            <w:r w:rsidRPr="00454AC5">
              <w:rPr>
                <w:rFonts w:hAnsi="標楷體"/>
              </w:rPr>
              <w:t>CONTENTS</w:t>
            </w:r>
          </w:p>
        </w:tc>
      </w:tr>
      <w:tr w:rsidR="00202699" w:rsidRPr="00202699" w14:paraId="573B627E" w14:textId="77777777" w:rsidTr="008B2399">
        <w:trPr>
          <w:cantSplit/>
        </w:trPr>
        <w:tc>
          <w:tcPr>
            <w:tcW w:w="2336" w:type="dxa"/>
            <w:vMerge w:val="restart"/>
            <w:vAlign w:val="center"/>
          </w:tcPr>
          <w:p w14:paraId="637BBFBA" w14:textId="77777777" w:rsidR="00ED2A45" w:rsidRPr="00454AC5" w:rsidRDefault="00ED2A45" w:rsidP="008B2399">
            <w:pPr>
              <w:pStyle w:val="a1"/>
              <w:ind w:left="92"/>
              <w:rPr>
                <w:rFonts w:hAnsi="標楷體"/>
              </w:rPr>
            </w:pPr>
            <w:r w:rsidRPr="00454AC5">
              <w:rPr>
                <w:rFonts w:hAnsi="標楷體"/>
              </w:rPr>
              <w:t>CONTROL</w:t>
            </w:r>
          </w:p>
          <w:p w14:paraId="1D7740FA" w14:textId="77777777" w:rsidR="00ED2A45" w:rsidRPr="00454AC5" w:rsidRDefault="00ED2A45" w:rsidP="008B2399">
            <w:pPr>
              <w:pStyle w:val="a1"/>
              <w:ind w:left="92"/>
              <w:rPr>
                <w:rFonts w:hAnsi="標楷體"/>
              </w:rPr>
            </w:pPr>
            <w:r w:rsidRPr="00454AC5">
              <w:rPr>
                <w:rFonts w:hAnsi="標楷體"/>
              </w:rPr>
              <w:t>HEADER</w:t>
            </w:r>
          </w:p>
        </w:tc>
        <w:tc>
          <w:tcPr>
            <w:tcW w:w="2224" w:type="dxa"/>
          </w:tcPr>
          <w:p w14:paraId="03047AB6" w14:textId="77777777" w:rsidR="00ED2A45" w:rsidRPr="00454AC5" w:rsidRDefault="00ED2A45" w:rsidP="008B2399">
            <w:pPr>
              <w:pStyle w:val="a1"/>
              <w:ind w:left="156"/>
              <w:rPr>
                <w:rFonts w:hAnsi="標楷體"/>
              </w:rPr>
            </w:pPr>
            <w:r w:rsidRPr="00454AC5">
              <w:rPr>
                <w:rFonts w:hAnsi="標楷體"/>
              </w:rPr>
              <w:t>SUBSYSTEM-NAME</w:t>
            </w:r>
          </w:p>
        </w:tc>
        <w:tc>
          <w:tcPr>
            <w:tcW w:w="1560" w:type="dxa"/>
          </w:tcPr>
          <w:p w14:paraId="5DE43AF5"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17B6B49B" w14:textId="77777777" w:rsidR="00ED2A45" w:rsidRPr="00454AC5" w:rsidRDefault="00ED2A45" w:rsidP="008B2399">
            <w:pPr>
              <w:pStyle w:val="a1"/>
              <w:ind w:left="92"/>
              <w:jc w:val="center"/>
              <w:rPr>
                <w:rFonts w:hAnsi="標楷體"/>
              </w:rPr>
            </w:pPr>
            <w:r w:rsidRPr="00454AC5">
              <w:rPr>
                <w:rFonts w:hAnsi="標楷體"/>
              </w:rPr>
              <w:t>20</w:t>
            </w:r>
          </w:p>
        </w:tc>
      </w:tr>
      <w:tr w:rsidR="00202699" w:rsidRPr="00202699" w14:paraId="60089039" w14:textId="77777777" w:rsidTr="008B2399">
        <w:trPr>
          <w:cantSplit/>
        </w:trPr>
        <w:tc>
          <w:tcPr>
            <w:tcW w:w="2336" w:type="dxa"/>
            <w:vMerge/>
            <w:vAlign w:val="center"/>
          </w:tcPr>
          <w:p w14:paraId="1C3E60DB" w14:textId="77777777" w:rsidR="00ED2A45" w:rsidRPr="00454AC5" w:rsidRDefault="00ED2A45" w:rsidP="008B2399">
            <w:pPr>
              <w:pStyle w:val="a1"/>
              <w:ind w:left="92"/>
              <w:rPr>
                <w:rFonts w:hAnsi="標楷體"/>
              </w:rPr>
            </w:pPr>
          </w:p>
        </w:tc>
        <w:tc>
          <w:tcPr>
            <w:tcW w:w="2224" w:type="dxa"/>
          </w:tcPr>
          <w:p w14:paraId="2016664F" w14:textId="77777777" w:rsidR="00ED2A45" w:rsidRPr="00454AC5" w:rsidRDefault="00ED2A45" w:rsidP="008B2399">
            <w:pPr>
              <w:pStyle w:val="a1"/>
              <w:ind w:left="156"/>
              <w:rPr>
                <w:rFonts w:hAnsi="標楷體"/>
              </w:rPr>
            </w:pPr>
            <w:r w:rsidRPr="00454AC5">
              <w:rPr>
                <w:rFonts w:hAnsi="標楷體"/>
              </w:rPr>
              <w:t>FUNCTION-CODE</w:t>
            </w:r>
          </w:p>
        </w:tc>
        <w:tc>
          <w:tcPr>
            <w:tcW w:w="1560" w:type="dxa"/>
          </w:tcPr>
          <w:p w14:paraId="165FB9BF"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71658E14" w14:textId="77777777" w:rsidR="00ED2A45" w:rsidRPr="00454AC5" w:rsidRDefault="00ED2A45" w:rsidP="008B2399">
            <w:pPr>
              <w:pStyle w:val="a1"/>
              <w:ind w:left="92"/>
              <w:jc w:val="center"/>
              <w:rPr>
                <w:rFonts w:hAnsi="標楷體"/>
              </w:rPr>
            </w:pPr>
            <w:r w:rsidRPr="00454AC5">
              <w:rPr>
                <w:rFonts w:hAnsi="標楷體"/>
              </w:rPr>
              <w:t>02</w:t>
            </w:r>
          </w:p>
        </w:tc>
      </w:tr>
      <w:tr w:rsidR="00202699" w:rsidRPr="00202699" w14:paraId="5D4D0104" w14:textId="77777777" w:rsidTr="008B2399">
        <w:trPr>
          <w:cantSplit/>
        </w:trPr>
        <w:tc>
          <w:tcPr>
            <w:tcW w:w="2336" w:type="dxa"/>
            <w:vMerge/>
            <w:vAlign w:val="center"/>
          </w:tcPr>
          <w:p w14:paraId="4391B765" w14:textId="77777777" w:rsidR="00ED2A45" w:rsidRPr="00454AC5" w:rsidRDefault="00ED2A45" w:rsidP="008B2399">
            <w:pPr>
              <w:pStyle w:val="a1"/>
              <w:ind w:left="92"/>
              <w:rPr>
                <w:rFonts w:hAnsi="標楷體"/>
              </w:rPr>
            </w:pPr>
          </w:p>
        </w:tc>
        <w:tc>
          <w:tcPr>
            <w:tcW w:w="2224" w:type="dxa"/>
          </w:tcPr>
          <w:p w14:paraId="48356B9E" w14:textId="77777777" w:rsidR="00ED2A45" w:rsidRPr="00454AC5" w:rsidRDefault="00ED2A45" w:rsidP="008B2399">
            <w:pPr>
              <w:pStyle w:val="a1"/>
              <w:ind w:left="156"/>
              <w:rPr>
                <w:rFonts w:hAnsi="標楷體"/>
              </w:rPr>
            </w:pPr>
            <w:r w:rsidRPr="00454AC5">
              <w:rPr>
                <w:rFonts w:hAnsi="標楷體"/>
              </w:rPr>
              <w:t>MESSAGE-TYPE</w:t>
            </w:r>
          </w:p>
        </w:tc>
        <w:tc>
          <w:tcPr>
            <w:tcW w:w="1560" w:type="dxa"/>
          </w:tcPr>
          <w:p w14:paraId="446E62A4"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59CB0A0A" w14:textId="77777777" w:rsidR="00ED2A45" w:rsidRPr="00454AC5" w:rsidRDefault="00ED2A45" w:rsidP="008B2399">
            <w:pPr>
              <w:pStyle w:val="a1"/>
              <w:ind w:left="92"/>
              <w:jc w:val="center"/>
              <w:rPr>
                <w:rFonts w:hAnsi="標楷體"/>
              </w:rPr>
            </w:pPr>
            <w:r w:rsidRPr="00454AC5">
              <w:rPr>
                <w:rFonts w:hAnsi="標楷體"/>
              </w:rPr>
              <w:t>04</w:t>
            </w:r>
          </w:p>
        </w:tc>
      </w:tr>
      <w:tr w:rsidR="00202699" w:rsidRPr="00202699" w14:paraId="476160FE" w14:textId="77777777" w:rsidTr="008B2399">
        <w:trPr>
          <w:cantSplit/>
        </w:trPr>
        <w:tc>
          <w:tcPr>
            <w:tcW w:w="2336" w:type="dxa"/>
            <w:vMerge/>
            <w:vAlign w:val="center"/>
          </w:tcPr>
          <w:p w14:paraId="6E2CD90E" w14:textId="77777777" w:rsidR="00ED2A45" w:rsidRPr="00454AC5" w:rsidRDefault="00ED2A45" w:rsidP="008B2399">
            <w:pPr>
              <w:pStyle w:val="a1"/>
              <w:ind w:left="92"/>
              <w:rPr>
                <w:rFonts w:hAnsi="標楷體"/>
              </w:rPr>
            </w:pPr>
          </w:p>
        </w:tc>
        <w:tc>
          <w:tcPr>
            <w:tcW w:w="2224" w:type="dxa"/>
          </w:tcPr>
          <w:p w14:paraId="498FEFC9" w14:textId="77777777" w:rsidR="00ED2A45" w:rsidRPr="00454AC5" w:rsidRDefault="00ED2A45" w:rsidP="008B2399">
            <w:pPr>
              <w:pStyle w:val="a1"/>
              <w:ind w:left="156"/>
              <w:rPr>
                <w:rFonts w:hAnsi="標楷體"/>
              </w:rPr>
            </w:pPr>
            <w:r w:rsidRPr="00454AC5">
              <w:rPr>
                <w:rFonts w:hAnsi="標楷體"/>
              </w:rPr>
              <w:t>MESSAGE-TIME</w:t>
            </w:r>
          </w:p>
        </w:tc>
        <w:tc>
          <w:tcPr>
            <w:tcW w:w="1560" w:type="dxa"/>
          </w:tcPr>
          <w:p w14:paraId="31EEDC0B"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6</w:t>
            </w:r>
            <w:r w:rsidRPr="00454AC5">
              <w:rPr>
                <w:rFonts w:hAnsi="標楷體" w:hint="eastAsia"/>
              </w:rPr>
              <w:t>）</w:t>
            </w:r>
          </w:p>
        </w:tc>
        <w:tc>
          <w:tcPr>
            <w:tcW w:w="1680" w:type="dxa"/>
          </w:tcPr>
          <w:p w14:paraId="337C6CA9" w14:textId="77777777" w:rsidR="00ED2A45" w:rsidRPr="00454AC5" w:rsidRDefault="00ED2A45" w:rsidP="008B2399">
            <w:pPr>
              <w:pStyle w:val="a1"/>
              <w:ind w:left="92"/>
              <w:jc w:val="center"/>
              <w:rPr>
                <w:rFonts w:hAnsi="標楷體"/>
              </w:rPr>
            </w:pPr>
            <w:proofErr w:type="gramStart"/>
            <w:r w:rsidRPr="00454AC5">
              <w:rPr>
                <w:rFonts w:hAnsi="標楷體" w:hint="eastAsia"/>
              </w:rPr>
              <w:t>──</w:t>
            </w:r>
            <w:proofErr w:type="gramEnd"/>
          </w:p>
        </w:tc>
      </w:tr>
      <w:tr w:rsidR="00202699" w:rsidRPr="00202699" w14:paraId="10F01BE3" w14:textId="77777777" w:rsidTr="008B2399">
        <w:trPr>
          <w:cantSplit/>
        </w:trPr>
        <w:tc>
          <w:tcPr>
            <w:tcW w:w="2336" w:type="dxa"/>
            <w:vMerge/>
            <w:vAlign w:val="center"/>
          </w:tcPr>
          <w:p w14:paraId="7DD2C2B1" w14:textId="77777777" w:rsidR="00ED2A45" w:rsidRPr="00454AC5" w:rsidRDefault="00ED2A45" w:rsidP="008B2399">
            <w:pPr>
              <w:pStyle w:val="a1"/>
              <w:ind w:left="92"/>
              <w:rPr>
                <w:rFonts w:hAnsi="標楷體"/>
              </w:rPr>
            </w:pPr>
          </w:p>
        </w:tc>
        <w:tc>
          <w:tcPr>
            <w:tcW w:w="2224" w:type="dxa"/>
          </w:tcPr>
          <w:p w14:paraId="1983F903" w14:textId="77777777" w:rsidR="00ED2A45" w:rsidRPr="00454AC5" w:rsidRDefault="00ED2A45" w:rsidP="008B2399">
            <w:pPr>
              <w:pStyle w:val="a1"/>
              <w:ind w:left="156"/>
              <w:rPr>
                <w:rFonts w:hAnsi="標楷體"/>
              </w:rPr>
            </w:pPr>
            <w:r w:rsidRPr="00454AC5">
              <w:rPr>
                <w:rFonts w:hAnsi="標楷體"/>
              </w:rPr>
              <w:t>STATUS-CODE</w:t>
            </w:r>
          </w:p>
        </w:tc>
        <w:tc>
          <w:tcPr>
            <w:tcW w:w="1560" w:type="dxa"/>
          </w:tcPr>
          <w:p w14:paraId="76F4B38A"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2</w:t>
            </w:r>
            <w:r w:rsidRPr="00454AC5">
              <w:rPr>
                <w:rFonts w:hAnsi="標楷體" w:hint="eastAsia"/>
              </w:rPr>
              <w:t>）</w:t>
            </w:r>
          </w:p>
        </w:tc>
        <w:tc>
          <w:tcPr>
            <w:tcW w:w="1680" w:type="dxa"/>
          </w:tcPr>
          <w:p w14:paraId="2498B1F7" w14:textId="77777777" w:rsidR="00ED2A45" w:rsidRPr="00454AC5" w:rsidRDefault="00ED2A45" w:rsidP="008B2399">
            <w:pPr>
              <w:pStyle w:val="a1"/>
              <w:ind w:left="92"/>
              <w:jc w:val="center"/>
              <w:rPr>
                <w:rFonts w:hAnsi="標楷體"/>
              </w:rPr>
            </w:pPr>
            <w:r w:rsidRPr="00454AC5">
              <w:rPr>
                <w:rFonts w:hAnsi="標楷體"/>
              </w:rPr>
              <w:t>00</w:t>
            </w:r>
          </w:p>
        </w:tc>
      </w:tr>
      <w:tr w:rsidR="00202699" w:rsidRPr="00202699" w14:paraId="0DC65488" w14:textId="77777777" w:rsidTr="008B2399">
        <w:trPr>
          <w:cantSplit/>
        </w:trPr>
        <w:tc>
          <w:tcPr>
            <w:tcW w:w="2336" w:type="dxa"/>
            <w:vMerge w:val="restart"/>
            <w:vAlign w:val="center"/>
          </w:tcPr>
          <w:p w14:paraId="666A8E0F" w14:textId="77777777" w:rsidR="00ED2A45" w:rsidRPr="00454AC5" w:rsidRDefault="00ED2A45" w:rsidP="008B2399">
            <w:pPr>
              <w:pStyle w:val="a1"/>
              <w:ind w:left="92"/>
              <w:rPr>
                <w:rFonts w:hAnsi="標楷體"/>
              </w:rPr>
            </w:pPr>
            <w:r w:rsidRPr="00454AC5">
              <w:rPr>
                <w:rFonts w:hAnsi="標楷體"/>
              </w:rPr>
              <w:t>FILE-</w:t>
            </w:r>
          </w:p>
          <w:p w14:paraId="20D8B0F0" w14:textId="77777777" w:rsidR="00ED2A45" w:rsidRPr="00454AC5" w:rsidRDefault="00ED2A45" w:rsidP="008B2399">
            <w:pPr>
              <w:pStyle w:val="a1"/>
              <w:ind w:left="92"/>
              <w:rPr>
                <w:rFonts w:hAnsi="標楷體"/>
              </w:rPr>
            </w:pPr>
            <w:r w:rsidRPr="00454AC5">
              <w:rPr>
                <w:rFonts w:hAnsi="標楷體"/>
              </w:rPr>
              <w:t>TRANSFER-</w:t>
            </w:r>
          </w:p>
          <w:p w14:paraId="3408B8B6" w14:textId="77777777" w:rsidR="00ED2A45" w:rsidRPr="00454AC5" w:rsidRDefault="00ED2A45" w:rsidP="008B2399">
            <w:pPr>
              <w:pStyle w:val="a1"/>
              <w:ind w:left="92"/>
              <w:rPr>
                <w:rFonts w:hAnsi="標楷體"/>
              </w:rPr>
            </w:pPr>
            <w:r w:rsidRPr="00454AC5">
              <w:rPr>
                <w:rFonts w:hAnsi="標楷體"/>
              </w:rPr>
              <w:t>HEADER</w:t>
            </w:r>
          </w:p>
        </w:tc>
        <w:tc>
          <w:tcPr>
            <w:tcW w:w="2224" w:type="dxa"/>
          </w:tcPr>
          <w:p w14:paraId="4DA2E992" w14:textId="77777777" w:rsidR="00ED2A45" w:rsidRPr="00454AC5" w:rsidRDefault="00ED2A45" w:rsidP="008B2399">
            <w:pPr>
              <w:pStyle w:val="a1"/>
              <w:ind w:left="156"/>
              <w:rPr>
                <w:rFonts w:hAnsi="標楷體"/>
              </w:rPr>
            </w:pPr>
            <w:r w:rsidRPr="00454AC5">
              <w:rPr>
                <w:rFonts w:hAnsi="標楷體"/>
              </w:rPr>
              <w:t>SOURCE-ID</w:t>
            </w:r>
          </w:p>
        </w:tc>
        <w:tc>
          <w:tcPr>
            <w:tcW w:w="1560" w:type="dxa"/>
          </w:tcPr>
          <w:p w14:paraId="7DE75C81" w14:textId="77777777" w:rsidR="00ED2A45" w:rsidRPr="00454AC5" w:rsidRDefault="00ED2A45"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2FD4B23B" w14:textId="77777777" w:rsidR="00ED2A45" w:rsidRPr="00454AC5" w:rsidRDefault="00ED2A45" w:rsidP="008B2399">
            <w:pPr>
              <w:pStyle w:val="a1"/>
              <w:ind w:left="92"/>
              <w:jc w:val="center"/>
              <w:rPr>
                <w:rFonts w:hAnsi="標楷體"/>
              </w:rPr>
            </w:pPr>
            <w:proofErr w:type="gramStart"/>
            <w:r w:rsidRPr="00454AC5">
              <w:rPr>
                <w:rFonts w:hAnsi="標楷體" w:hint="eastAsia"/>
              </w:rPr>
              <w:t>──</w:t>
            </w:r>
            <w:proofErr w:type="gramEnd"/>
          </w:p>
        </w:tc>
      </w:tr>
      <w:tr w:rsidR="00202699" w:rsidRPr="00202699" w14:paraId="24A6574E" w14:textId="77777777" w:rsidTr="008B2399">
        <w:trPr>
          <w:cantSplit/>
        </w:trPr>
        <w:tc>
          <w:tcPr>
            <w:tcW w:w="2336" w:type="dxa"/>
            <w:vMerge/>
            <w:vAlign w:val="center"/>
          </w:tcPr>
          <w:p w14:paraId="0CA5A9BF" w14:textId="77777777" w:rsidR="00ED2A45" w:rsidRPr="00454AC5" w:rsidRDefault="00ED2A45" w:rsidP="008B2399">
            <w:pPr>
              <w:pStyle w:val="a1"/>
              <w:ind w:left="92"/>
              <w:rPr>
                <w:rFonts w:hAnsi="標楷體"/>
              </w:rPr>
            </w:pPr>
          </w:p>
        </w:tc>
        <w:tc>
          <w:tcPr>
            <w:tcW w:w="2224" w:type="dxa"/>
          </w:tcPr>
          <w:p w14:paraId="4A6DAAAD" w14:textId="77777777" w:rsidR="00ED2A45" w:rsidRPr="00454AC5" w:rsidRDefault="00ED2A45" w:rsidP="008B2399">
            <w:pPr>
              <w:pStyle w:val="a1"/>
              <w:ind w:left="156"/>
              <w:rPr>
                <w:rFonts w:hAnsi="標楷體"/>
              </w:rPr>
            </w:pPr>
            <w:r w:rsidRPr="00454AC5">
              <w:rPr>
                <w:rFonts w:hAnsi="標楷體"/>
              </w:rPr>
              <w:t>OBJECT-ID</w:t>
            </w:r>
          </w:p>
        </w:tc>
        <w:tc>
          <w:tcPr>
            <w:tcW w:w="1560" w:type="dxa"/>
          </w:tcPr>
          <w:p w14:paraId="6C3981B7" w14:textId="77777777" w:rsidR="00ED2A45" w:rsidRPr="00454AC5" w:rsidRDefault="00ED2A45"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4</w:t>
            </w:r>
            <w:r w:rsidRPr="00454AC5">
              <w:rPr>
                <w:rFonts w:hAnsi="標楷體" w:hint="eastAsia"/>
              </w:rPr>
              <w:t>）</w:t>
            </w:r>
          </w:p>
        </w:tc>
        <w:tc>
          <w:tcPr>
            <w:tcW w:w="1680" w:type="dxa"/>
          </w:tcPr>
          <w:p w14:paraId="753245A2" w14:textId="77777777" w:rsidR="00ED2A45" w:rsidRPr="00454AC5" w:rsidRDefault="00ED2A45" w:rsidP="008B2399">
            <w:pPr>
              <w:pStyle w:val="a1"/>
              <w:ind w:left="92"/>
              <w:jc w:val="center"/>
              <w:rPr>
                <w:rFonts w:hAnsi="標楷體"/>
              </w:rPr>
            </w:pPr>
            <w:r w:rsidRPr="00454AC5">
              <w:rPr>
                <w:rFonts w:hAnsi="標楷體"/>
              </w:rPr>
              <w:t>0000</w:t>
            </w:r>
          </w:p>
        </w:tc>
      </w:tr>
      <w:tr w:rsidR="00202699" w:rsidRPr="00202699" w14:paraId="0E2BFC46" w14:textId="77777777" w:rsidTr="008B2399">
        <w:trPr>
          <w:cantSplit/>
        </w:trPr>
        <w:tc>
          <w:tcPr>
            <w:tcW w:w="2336" w:type="dxa"/>
            <w:vMerge/>
            <w:vAlign w:val="center"/>
          </w:tcPr>
          <w:p w14:paraId="1C702421" w14:textId="77777777" w:rsidR="00ED2A45" w:rsidRPr="00454AC5" w:rsidRDefault="00ED2A45" w:rsidP="008B2399">
            <w:pPr>
              <w:pStyle w:val="a1"/>
              <w:ind w:left="92"/>
              <w:rPr>
                <w:rFonts w:hAnsi="標楷體"/>
              </w:rPr>
            </w:pPr>
          </w:p>
        </w:tc>
        <w:tc>
          <w:tcPr>
            <w:tcW w:w="2224" w:type="dxa"/>
          </w:tcPr>
          <w:p w14:paraId="1526C2D5" w14:textId="77777777" w:rsidR="00ED2A45" w:rsidRPr="00454AC5" w:rsidRDefault="00ED2A45" w:rsidP="008B2399">
            <w:pPr>
              <w:pStyle w:val="a1"/>
              <w:ind w:left="156"/>
              <w:rPr>
                <w:rFonts w:hAnsi="標楷體"/>
              </w:rPr>
            </w:pPr>
            <w:r w:rsidRPr="00454AC5">
              <w:rPr>
                <w:rFonts w:hAnsi="標楷體"/>
              </w:rPr>
              <w:t>BODY-LENGTH</w:t>
            </w:r>
          </w:p>
        </w:tc>
        <w:tc>
          <w:tcPr>
            <w:tcW w:w="1560" w:type="dxa"/>
          </w:tcPr>
          <w:p w14:paraId="0B0D2BBD" w14:textId="77777777" w:rsidR="00ED2A45" w:rsidRPr="00454AC5" w:rsidRDefault="00ED2A45" w:rsidP="008B2399">
            <w:pPr>
              <w:pStyle w:val="a1"/>
              <w:ind w:left="100"/>
              <w:rPr>
                <w:rFonts w:hAnsi="標楷體"/>
              </w:rPr>
            </w:pPr>
            <w:r w:rsidRPr="00454AC5">
              <w:rPr>
                <w:rFonts w:hAnsi="標楷體"/>
              </w:rPr>
              <w:t>9</w:t>
            </w:r>
            <w:r w:rsidRPr="00454AC5">
              <w:rPr>
                <w:rFonts w:hAnsi="標楷體" w:hint="eastAsia"/>
              </w:rPr>
              <w:t>（</w:t>
            </w:r>
            <w:r w:rsidRPr="00454AC5">
              <w:rPr>
                <w:rFonts w:hAnsi="標楷體"/>
              </w:rPr>
              <w:t>4</w:t>
            </w:r>
            <w:r w:rsidRPr="00454AC5">
              <w:rPr>
                <w:rFonts w:hAnsi="標楷體" w:hint="eastAsia"/>
              </w:rPr>
              <w:t>）</w:t>
            </w:r>
          </w:p>
        </w:tc>
        <w:tc>
          <w:tcPr>
            <w:tcW w:w="1680" w:type="dxa"/>
          </w:tcPr>
          <w:p w14:paraId="1353BAA5" w14:textId="77777777" w:rsidR="00ED2A45" w:rsidRPr="00454AC5" w:rsidRDefault="00ED2A45" w:rsidP="008B2399">
            <w:pPr>
              <w:pStyle w:val="a1"/>
              <w:ind w:left="92"/>
              <w:jc w:val="center"/>
              <w:rPr>
                <w:rFonts w:hAnsi="標楷體"/>
              </w:rPr>
            </w:pPr>
            <w:r w:rsidRPr="00454AC5">
              <w:rPr>
                <w:rFonts w:hAnsi="標楷體"/>
              </w:rPr>
              <w:t>0007</w:t>
            </w:r>
          </w:p>
        </w:tc>
      </w:tr>
      <w:tr w:rsidR="00202699" w:rsidRPr="00202699" w14:paraId="309D1BFF" w14:textId="77777777" w:rsidTr="008B2399">
        <w:trPr>
          <w:cantSplit/>
        </w:trPr>
        <w:tc>
          <w:tcPr>
            <w:tcW w:w="2336" w:type="dxa"/>
            <w:vMerge w:val="restart"/>
            <w:vAlign w:val="center"/>
          </w:tcPr>
          <w:p w14:paraId="4879C2F9" w14:textId="77777777" w:rsidR="00ED2A45" w:rsidRPr="00454AC5" w:rsidRDefault="00ED2A45" w:rsidP="008B2399">
            <w:pPr>
              <w:pStyle w:val="a1"/>
              <w:ind w:left="92"/>
              <w:rPr>
                <w:rFonts w:hAnsi="標楷體"/>
              </w:rPr>
            </w:pPr>
            <w:r w:rsidRPr="00454AC5">
              <w:rPr>
                <w:rFonts w:hAnsi="標楷體"/>
              </w:rPr>
              <w:t>BODY</w:t>
            </w:r>
          </w:p>
        </w:tc>
        <w:tc>
          <w:tcPr>
            <w:tcW w:w="2224" w:type="dxa"/>
          </w:tcPr>
          <w:p w14:paraId="0239B77B" w14:textId="77777777" w:rsidR="00ED2A45" w:rsidRPr="00454AC5" w:rsidRDefault="00ED2A45" w:rsidP="008B2399">
            <w:pPr>
              <w:pStyle w:val="a1"/>
              <w:ind w:left="156"/>
              <w:rPr>
                <w:rFonts w:hAnsi="標楷體"/>
              </w:rPr>
            </w:pPr>
            <w:r w:rsidRPr="00454AC5">
              <w:rPr>
                <w:rFonts w:hAnsi="標楷體"/>
              </w:rPr>
              <w:t>FILE-CODE</w:t>
            </w:r>
          </w:p>
        </w:tc>
        <w:tc>
          <w:tcPr>
            <w:tcW w:w="1560" w:type="dxa"/>
          </w:tcPr>
          <w:p w14:paraId="7B40A82C" w14:textId="77777777" w:rsidR="00ED2A45" w:rsidRPr="00454AC5" w:rsidRDefault="00ED2A45"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3</w:t>
            </w:r>
            <w:r w:rsidRPr="00454AC5">
              <w:rPr>
                <w:rFonts w:hAnsi="標楷體" w:hint="eastAsia"/>
              </w:rPr>
              <w:t>）</w:t>
            </w:r>
          </w:p>
        </w:tc>
        <w:tc>
          <w:tcPr>
            <w:tcW w:w="1680" w:type="dxa"/>
          </w:tcPr>
          <w:p w14:paraId="7A808C8E" w14:textId="77777777" w:rsidR="00ED2A45" w:rsidRPr="00454AC5" w:rsidRDefault="00ED2A45" w:rsidP="0046253B">
            <w:pPr>
              <w:pStyle w:val="a1"/>
              <w:ind w:left="92"/>
              <w:jc w:val="center"/>
              <w:rPr>
                <w:rFonts w:hAnsi="標楷體"/>
              </w:rPr>
            </w:pPr>
            <w:r w:rsidRPr="00454AC5">
              <w:rPr>
                <w:rFonts w:hAnsi="標楷體"/>
              </w:rPr>
              <w:t>T90</w:t>
            </w:r>
          </w:p>
        </w:tc>
      </w:tr>
      <w:tr w:rsidR="00202699" w:rsidRPr="00202699" w14:paraId="7F80181C" w14:textId="77777777" w:rsidTr="008B2399">
        <w:trPr>
          <w:cantSplit/>
        </w:trPr>
        <w:tc>
          <w:tcPr>
            <w:tcW w:w="2336" w:type="dxa"/>
            <w:vMerge/>
          </w:tcPr>
          <w:p w14:paraId="1647DB95" w14:textId="77777777" w:rsidR="00ED2A45" w:rsidRPr="00454AC5" w:rsidRDefault="00ED2A45" w:rsidP="008B2399">
            <w:pPr>
              <w:pStyle w:val="a1"/>
              <w:ind w:left="1560"/>
              <w:rPr>
                <w:rFonts w:hAnsi="標楷體"/>
              </w:rPr>
            </w:pPr>
          </w:p>
        </w:tc>
        <w:tc>
          <w:tcPr>
            <w:tcW w:w="2224" w:type="dxa"/>
          </w:tcPr>
          <w:p w14:paraId="5DBFA3B7" w14:textId="77777777" w:rsidR="00ED2A45" w:rsidRPr="00454AC5" w:rsidRDefault="00ED2A45" w:rsidP="008B2399">
            <w:pPr>
              <w:pStyle w:val="a1"/>
              <w:ind w:leftChars="65" w:left="182"/>
              <w:rPr>
                <w:rFonts w:hAnsi="標楷體"/>
              </w:rPr>
            </w:pPr>
            <w:r w:rsidRPr="00454AC5">
              <w:rPr>
                <w:rFonts w:hAnsi="標楷體"/>
              </w:rPr>
              <w:t>BROKER-ID</w:t>
            </w:r>
          </w:p>
        </w:tc>
        <w:tc>
          <w:tcPr>
            <w:tcW w:w="1560" w:type="dxa"/>
          </w:tcPr>
          <w:p w14:paraId="1BF8935A" w14:textId="77777777" w:rsidR="00ED2A45" w:rsidRPr="00454AC5" w:rsidRDefault="00ED2A45" w:rsidP="008B2399">
            <w:pPr>
              <w:pStyle w:val="a1"/>
              <w:ind w:left="100"/>
              <w:rPr>
                <w:rFonts w:hAnsi="標楷體"/>
              </w:rPr>
            </w:pPr>
            <w:r w:rsidRPr="00454AC5">
              <w:rPr>
                <w:rFonts w:hAnsi="標楷體"/>
              </w:rPr>
              <w:t>X</w:t>
            </w:r>
            <w:r w:rsidRPr="00454AC5">
              <w:rPr>
                <w:rFonts w:hAnsi="標楷體" w:hint="eastAsia"/>
              </w:rPr>
              <w:t>（</w:t>
            </w:r>
            <w:r w:rsidRPr="00454AC5">
              <w:rPr>
                <w:rFonts w:hAnsi="標楷體"/>
              </w:rPr>
              <w:t>4）</w:t>
            </w:r>
          </w:p>
        </w:tc>
        <w:tc>
          <w:tcPr>
            <w:tcW w:w="1680" w:type="dxa"/>
          </w:tcPr>
          <w:p w14:paraId="2A399E71" w14:textId="77777777" w:rsidR="00ED2A45" w:rsidRPr="00454AC5" w:rsidRDefault="00ED2A45" w:rsidP="008B2399">
            <w:pPr>
              <w:pStyle w:val="a1"/>
              <w:ind w:left="92" w:firstLineChars="611" w:firstLine="1711"/>
              <w:rPr>
                <w:rFonts w:hAnsi="標楷體"/>
              </w:rPr>
            </w:pPr>
          </w:p>
        </w:tc>
      </w:tr>
    </w:tbl>
    <w:p w14:paraId="7029D9D0" w14:textId="77777777" w:rsidR="00ED2A45" w:rsidRPr="00454AC5" w:rsidRDefault="00ED2A45" w:rsidP="00ED2A45">
      <w:pPr>
        <w:pStyle w:val="a1"/>
        <w:rPr>
          <w:rFonts w:hAnsi="標楷體"/>
        </w:rPr>
      </w:pPr>
    </w:p>
    <w:p w14:paraId="1095F348" w14:textId="77777777" w:rsidR="00ED2A45" w:rsidRPr="00454AC5" w:rsidRDefault="00ED2A45" w:rsidP="00ED2A45">
      <w:pPr>
        <w:pStyle w:val="a1"/>
        <w:rPr>
          <w:rFonts w:hAnsi="標楷體"/>
        </w:rPr>
      </w:pPr>
      <w:r w:rsidRPr="00454AC5">
        <w:rPr>
          <w:rFonts w:hAnsi="標楷體" w:hint="eastAsia"/>
        </w:rPr>
        <w:t>說明：</w:t>
      </w:r>
    </w:p>
    <w:p w14:paraId="63A2C83A" w14:textId="77777777" w:rsidR="00ED2A45" w:rsidRPr="00454AC5" w:rsidRDefault="00ED2A45" w:rsidP="00ED2A45">
      <w:pPr>
        <w:pStyle w:val="a1"/>
        <w:numPr>
          <w:ilvl w:val="0"/>
          <w:numId w:val="6"/>
        </w:numPr>
        <w:rPr>
          <w:rFonts w:hAnsi="標楷體"/>
        </w:rPr>
      </w:pPr>
      <w:r w:rsidRPr="00454AC5">
        <w:rPr>
          <w:rFonts w:hAnsi="標楷體"/>
        </w:rPr>
        <w:t>CONTROL-HEADER</w:t>
      </w:r>
      <w:r w:rsidRPr="00454AC5">
        <w:rPr>
          <w:rFonts w:hAnsi="標楷體" w:hint="eastAsia"/>
        </w:rPr>
        <w:t>與</w:t>
      </w:r>
      <w:r w:rsidRPr="00454AC5">
        <w:rPr>
          <w:rFonts w:hAnsi="標楷體"/>
        </w:rPr>
        <w:t>F.T. HEADER</w:t>
      </w:r>
      <w:r w:rsidRPr="00454AC5">
        <w:rPr>
          <w:rFonts w:hAnsi="標楷體" w:hint="eastAsia"/>
        </w:rPr>
        <w:t>部分請參考單筆訊息與檔案傳輸子系統。</w:t>
      </w:r>
    </w:p>
    <w:p w14:paraId="76E84650" w14:textId="77777777" w:rsidR="00ED2A45" w:rsidRPr="00454AC5" w:rsidRDefault="00ED2A45" w:rsidP="00ED2A45">
      <w:pPr>
        <w:pStyle w:val="a1"/>
        <w:numPr>
          <w:ilvl w:val="0"/>
          <w:numId w:val="6"/>
        </w:numPr>
        <w:rPr>
          <w:rFonts w:hAnsi="標楷體"/>
        </w:rPr>
      </w:pPr>
      <w:r w:rsidRPr="00454AC5">
        <w:rPr>
          <w:rFonts w:hAnsi="標楷體"/>
        </w:rPr>
        <w:t>FILE-CODE：“T90</w:t>
      </w:r>
      <w:r w:rsidRPr="00454AC5">
        <w:rPr>
          <w:rFonts w:hAnsi="標楷體" w:hint="eastAsia"/>
        </w:rPr>
        <w:t>”表示要求補送</w:t>
      </w:r>
      <w:r w:rsidRPr="00454AC5">
        <w:rPr>
          <w:rFonts w:hAnsi="標楷體"/>
        </w:rPr>
        <w:t>T90</w:t>
      </w:r>
      <w:r w:rsidRPr="00454AC5">
        <w:rPr>
          <w:rFonts w:hAnsi="標楷體" w:hint="eastAsia"/>
        </w:rPr>
        <w:t>檔案資料。</w:t>
      </w:r>
    </w:p>
    <w:p w14:paraId="47DE64D2" w14:textId="77777777" w:rsidR="00ED2A45" w:rsidRPr="00454AC5" w:rsidRDefault="00ED2A45" w:rsidP="00ED2A45">
      <w:pPr>
        <w:pStyle w:val="a1"/>
        <w:numPr>
          <w:ilvl w:val="0"/>
          <w:numId w:val="6"/>
        </w:numPr>
        <w:rPr>
          <w:rFonts w:hAnsi="標楷體"/>
        </w:rPr>
      </w:pPr>
      <w:r w:rsidRPr="00454AC5">
        <w:rPr>
          <w:rFonts w:hAnsi="標楷體"/>
        </w:rPr>
        <w:t>BROKER-ID</w:t>
      </w:r>
      <w:proofErr w:type="gramStart"/>
      <w:r w:rsidRPr="00454AC5">
        <w:rPr>
          <w:rFonts w:hAnsi="標楷體"/>
        </w:rPr>
        <w:t>︰</w:t>
      </w:r>
      <w:proofErr w:type="gramEnd"/>
      <w:r w:rsidRPr="00454AC5">
        <w:rPr>
          <w:rFonts w:hAnsi="標楷體"/>
        </w:rPr>
        <w:t xml:space="preserve"> 填入要求補送資料之連線證券商代號。</w:t>
      </w:r>
    </w:p>
    <w:p w14:paraId="39CEAC93" w14:textId="77777777" w:rsidR="006776D3" w:rsidRPr="006776D3" w:rsidRDefault="00ED2A45" w:rsidP="006776D3">
      <w:pPr>
        <w:pStyle w:val="10"/>
        <w:rPr>
          <w:rFonts w:hAnsi="標楷體"/>
          <w:b w:val="0"/>
          <w:bCs/>
        </w:rPr>
      </w:pPr>
      <w:r>
        <w:rPr>
          <w:rFonts w:hAnsi="標楷體"/>
          <w:b w:val="0"/>
          <w:bCs/>
        </w:rPr>
        <w:br w:type="page"/>
      </w:r>
      <w:bookmarkStart w:id="4" w:name="_Toc142492993"/>
      <w:r w:rsidR="00962604" w:rsidRPr="000B7AC3">
        <w:rPr>
          <w:rFonts w:hAnsi="標楷體" w:hint="eastAsia"/>
          <w:b w:val="0"/>
          <w:bCs/>
        </w:rPr>
        <w:lastRenderedPageBreak/>
        <w:t>伍</w:t>
      </w:r>
      <w:r w:rsidR="00962604" w:rsidRPr="000B7AC3">
        <w:rPr>
          <w:rFonts w:hAnsi="標楷體"/>
          <w:b w:val="0"/>
          <w:bCs/>
        </w:rPr>
        <w:t>、</w:t>
      </w:r>
      <w:r w:rsidR="00962604" w:rsidRPr="000B7AC3">
        <w:rPr>
          <w:rFonts w:hAnsi="標楷體" w:hint="eastAsia"/>
          <w:b w:val="0"/>
          <w:bCs/>
        </w:rPr>
        <w:t>錯誤訊息處理說明</w:t>
      </w:r>
      <w:bookmarkEnd w:id="4"/>
    </w:p>
    <w:p w14:paraId="48BF468A" w14:textId="77777777" w:rsidR="00962604" w:rsidRPr="000B7AC3" w:rsidRDefault="00962604">
      <w:pPr>
        <w:ind w:leftChars="200" w:left="560" w:firstLineChars="200" w:firstLine="560"/>
        <w:rPr>
          <w:rFonts w:hAnsi="標楷體"/>
          <w:bCs/>
        </w:rPr>
      </w:pPr>
      <w:r w:rsidRPr="000B7AC3">
        <w:rPr>
          <w:rFonts w:hAnsi="標楷體" w:hint="eastAsia"/>
          <w:bCs/>
          <w:kern w:val="2"/>
        </w:rPr>
        <w:t>本系統未增加任何錯誤訊息代號，原訊息代表之意義皆不變，請參考一般交易作業手冊第二篇「一般交易電腦作業說明」之參、</w:t>
      </w:r>
      <w:r w:rsidRPr="000B7AC3">
        <w:rPr>
          <w:rFonts w:hAnsi="標楷體" w:hint="eastAsia"/>
          <w:bCs/>
        </w:rPr>
        <w:t>錯誤訊息處理說明。</w:t>
      </w:r>
    </w:p>
    <w:p w14:paraId="6D01EC61" w14:textId="77777777" w:rsidR="00962604" w:rsidRDefault="00962604">
      <w:pPr>
        <w:widowControl/>
        <w:spacing w:line="240" w:lineRule="auto"/>
        <w:jc w:val="both"/>
        <w:rPr>
          <w:rFonts w:hAnsi="標楷體"/>
          <w:bCs/>
        </w:rPr>
      </w:pPr>
    </w:p>
    <w:p w14:paraId="7DD633AE" w14:textId="77777777" w:rsidR="006776D3" w:rsidRPr="006776D3" w:rsidRDefault="006776D3" w:rsidP="006776D3">
      <w:pPr>
        <w:pStyle w:val="10"/>
        <w:rPr>
          <w:rFonts w:hAnsi="標楷體"/>
          <w:b w:val="0"/>
          <w:bCs/>
        </w:rPr>
      </w:pPr>
      <w:r>
        <w:rPr>
          <w:rFonts w:hAnsi="標楷體"/>
          <w:bCs/>
        </w:rPr>
        <w:br w:type="page"/>
      </w:r>
      <w:bookmarkStart w:id="5" w:name="_Toc142492994"/>
      <w:r>
        <w:rPr>
          <w:rFonts w:hAnsi="標楷體" w:hint="eastAsia"/>
          <w:bCs/>
        </w:rPr>
        <w:lastRenderedPageBreak/>
        <w:t>陸、</w:t>
      </w:r>
      <w:r w:rsidRPr="006776D3">
        <w:rPr>
          <w:rFonts w:hAnsi="標楷體" w:hint="eastAsia"/>
          <w:b w:val="0"/>
          <w:bCs/>
        </w:rPr>
        <w:t>備註</w:t>
      </w:r>
      <w:bookmarkEnd w:id="5"/>
    </w:p>
    <w:p w14:paraId="1D899086" w14:textId="77777777" w:rsidR="006776D3" w:rsidRPr="00541D65" w:rsidRDefault="00541D65" w:rsidP="00541D65">
      <w:pPr>
        <w:ind w:leftChars="200" w:left="560" w:firstLineChars="200" w:firstLine="560"/>
        <w:rPr>
          <w:rFonts w:hAnsi="標楷體"/>
          <w:bCs/>
          <w:kern w:val="2"/>
        </w:rPr>
      </w:pPr>
      <w:r>
        <w:rPr>
          <w:rFonts w:hAnsi="標楷體" w:hint="eastAsia"/>
          <w:bCs/>
          <w:kern w:val="2"/>
        </w:rPr>
        <w:t>檔案申報備援架構：</w:t>
      </w:r>
    </w:p>
    <w:p w14:paraId="417A3753" w14:textId="77777777" w:rsidR="006776D3" w:rsidRDefault="003B1D9B" w:rsidP="00541D65">
      <w:pPr>
        <w:ind w:leftChars="200" w:left="560" w:firstLineChars="200" w:firstLine="560"/>
        <w:rPr>
          <w:rFonts w:hAnsi="標楷體"/>
          <w:noProof/>
          <w:kern w:val="2"/>
        </w:rPr>
      </w:pPr>
      <w:r>
        <w:rPr>
          <w:rFonts w:hAnsi="標楷體"/>
          <w:noProof/>
          <w:kern w:val="2"/>
        </w:rPr>
        <w:object w:dxaOrig="7191" w:dyaOrig="5388" w14:anchorId="660C7677">
          <v:shape id="_x0000_i1033" type="#_x0000_t75" style="width:357.6pt;height:268.8pt" o:ole="">
            <v:imagedata r:id="rId25" o:title=""/>
          </v:shape>
          <o:OLEObject Type="Embed" ProgID="PowerPoint.Slide.12" ShapeID="_x0000_i1033" DrawAspect="Content" ObjectID="_1834831486" r:id="rId26"/>
        </w:object>
      </w:r>
    </w:p>
    <w:p w14:paraId="08A95268" w14:textId="77777777" w:rsidR="00541D65" w:rsidRDefault="003B1D9B" w:rsidP="00541D65">
      <w:pPr>
        <w:ind w:leftChars="200" w:left="560" w:firstLineChars="200" w:firstLine="560"/>
        <w:rPr>
          <w:rFonts w:hAnsi="標楷體"/>
          <w:noProof/>
          <w:kern w:val="2"/>
        </w:rPr>
      </w:pPr>
      <w:r>
        <w:rPr>
          <w:rFonts w:hAnsi="標楷體"/>
          <w:noProof/>
          <w:kern w:val="2"/>
        </w:rPr>
        <w:object w:dxaOrig="7290" w:dyaOrig="5465" w14:anchorId="07299577">
          <v:shape id="_x0000_i1034" type="#_x0000_t75" style="width:364.8pt;height:272.4pt" o:ole="">
            <v:imagedata r:id="rId27" o:title=""/>
          </v:shape>
          <o:OLEObject Type="Embed" ProgID="PowerPoint.Slide.12" ShapeID="_x0000_i1034" DrawAspect="Content" ObjectID="_1834831487" r:id="rId28"/>
        </w:object>
      </w:r>
    </w:p>
    <w:p w14:paraId="62CB1ECB" w14:textId="77777777" w:rsidR="00541D65" w:rsidRDefault="00541D65" w:rsidP="00541D65">
      <w:pPr>
        <w:ind w:leftChars="200" w:left="560" w:firstLineChars="200" w:firstLine="560"/>
        <w:rPr>
          <w:rFonts w:hAnsi="標楷體"/>
          <w:noProof/>
          <w:kern w:val="2"/>
        </w:rPr>
      </w:pPr>
    </w:p>
    <w:p w14:paraId="256948BC" w14:textId="77777777" w:rsidR="00983347" w:rsidRDefault="00983347" w:rsidP="00541D65">
      <w:pPr>
        <w:ind w:leftChars="200" w:left="560" w:firstLineChars="200" w:firstLine="560"/>
        <w:rPr>
          <w:rFonts w:hAnsi="標楷體"/>
          <w:noProof/>
          <w:kern w:val="2"/>
        </w:rPr>
      </w:pPr>
      <w:r>
        <w:rPr>
          <w:rFonts w:hAnsi="標楷體"/>
          <w:noProof/>
          <w:kern w:val="2"/>
        </w:rPr>
        <w:br w:type="page"/>
      </w:r>
      <w:r>
        <w:rPr>
          <w:rFonts w:hAnsi="標楷體" w:hint="eastAsia"/>
          <w:noProof/>
          <w:kern w:val="2"/>
        </w:rPr>
        <w:lastRenderedPageBreak/>
        <w:t>證券商配合事項</w:t>
      </w:r>
      <w:r w:rsidR="0066785C">
        <w:rPr>
          <w:rFonts w:hAnsi="標楷體" w:hint="eastAsia"/>
          <w:noProof/>
          <w:kern w:val="2"/>
        </w:rPr>
        <w:t>：</w:t>
      </w:r>
    </w:p>
    <w:p w14:paraId="531818DB" w14:textId="77777777" w:rsidR="00983347" w:rsidRPr="00541D65" w:rsidRDefault="003B1D9B" w:rsidP="00541D65">
      <w:pPr>
        <w:ind w:leftChars="200" w:left="560" w:firstLineChars="200" w:firstLine="560"/>
        <w:rPr>
          <w:rFonts w:hAnsi="標楷體"/>
          <w:bCs/>
          <w:kern w:val="2"/>
        </w:rPr>
      </w:pPr>
      <w:r>
        <w:rPr>
          <w:rFonts w:hAnsi="標楷體"/>
          <w:noProof/>
          <w:kern w:val="2"/>
        </w:rPr>
        <w:object w:dxaOrig="7191" w:dyaOrig="5388" w14:anchorId="6157AEBA">
          <v:shape id="_x0000_i1035" type="#_x0000_t75" style="width:357.6pt;height:268.8pt" o:ole="">
            <v:imagedata r:id="rId29" o:title=""/>
          </v:shape>
          <o:OLEObject Type="Embed" ProgID="PowerPoint.Slide.12" ShapeID="_x0000_i1035" DrawAspect="Content" ObjectID="_1834831488" r:id="rId30"/>
        </w:object>
      </w:r>
    </w:p>
    <w:sectPr w:rsidR="00983347" w:rsidRPr="00541D65">
      <w:headerReference w:type="default" r:id="rId31"/>
      <w:footerReference w:type="default" r:id="rId32"/>
      <w:pgSz w:w="11907" w:h="16840" w:code="9"/>
      <w:pgMar w:top="1134" w:right="1134" w:bottom="1134" w:left="1418" w:header="851" w:footer="851" w:gutter="0"/>
      <w:pgNumType w:start="1"/>
      <w:cols w:space="425"/>
      <w:docGrid w:type="line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CF032" w14:textId="77777777" w:rsidR="00B82628" w:rsidRDefault="00B82628">
      <w:r>
        <w:separator/>
      </w:r>
    </w:p>
  </w:endnote>
  <w:endnote w:type="continuationSeparator" w:id="0">
    <w:p w14:paraId="53C7280D" w14:textId="77777777" w:rsidR="00B82628" w:rsidRDefault="00B8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3F0C" w14:textId="77777777" w:rsidR="008B2399" w:rsidRDefault="008B2399">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14:paraId="265E95A3" w14:textId="77777777" w:rsidR="008B2399" w:rsidRDefault="008B239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96C5" w14:textId="77777777" w:rsidR="008B2399" w:rsidRDefault="008B2399">
    <w:pPr>
      <w:pStyle w:val="a6"/>
      <w:framePr w:wrap="around" w:vAnchor="text" w:hAnchor="margin" w:xAlign="center" w:y="1"/>
      <w:rPr>
        <w:rStyle w:val="a5"/>
      </w:rPr>
    </w:pPr>
  </w:p>
  <w:p w14:paraId="0DBAC342" w14:textId="77777777" w:rsidR="008B2399" w:rsidRDefault="008B2399">
    <w:pPr>
      <w:pStyle w:val="a6"/>
    </w:pPr>
    <w:r>
      <w:rPr>
        <w:rFonts w:hint="eastAsia"/>
      </w:rPr>
      <w:t>臺灣證券交易所</w:t>
    </w:r>
    <w:r>
      <w:t xml:space="preserve"> 112/</w:t>
    </w:r>
    <w:r w:rsidR="008D79BE">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4CE7" w14:textId="77777777" w:rsidR="008B2399" w:rsidRDefault="008B2399">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772B7">
      <w:rPr>
        <w:rStyle w:val="a5"/>
        <w:noProof/>
      </w:rPr>
      <w:t>19</w:t>
    </w:r>
    <w:r>
      <w:rPr>
        <w:rStyle w:val="a5"/>
      </w:rPr>
      <w:fldChar w:fldCharType="end"/>
    </w:r>
  </w:p>
  <w:p w14:paraId="7F3CF7E1" w14:textId="77777777" w:rsidR="008B2399" w:rsidRDefault="008B2399">
    <w:pPr>
      <w:pStyle w:val="a6"/>
    </w:pPr>
    <w:r>
      <w:rPr>
        <w:rFonts w:hint="eastAsia"/>
      </w:rPr>
      <w:t>臺灣證券交易所</w:t>
    </w:r>
    <w:r>
      <w:t xml:space="preserve"> 112/7/15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0F1B8" w14:textId="77777777" w:rsidR="00B82628" w:rsidRDefault="00B82628">
      <w:r>
        <w:separator/>
      </w:r>
    </w:p>
  </w:footnote>
  <w:footnote w:type="continuationSeparator" w:id="0">
    <w:p w14:paraId="1CF16040" w14:textId="77777777" w:rsidR="00B82628" w:rsidRDefault="00B82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CFB0" w14:textId="77777777" w:rsidR="008B2399" w:rsidRDefault="008B239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B7862BC"/>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5FA6DA1"/>
    <w:multiLevelType w:val="hybridMultilevel"/>
    <w:tmpl w:val="A3104FE4"/>
    <w:lvl w:ilvl="0" w:tplc="11EE2E1E">
      <w:start w:val="1"/>
      <w:numFmt w:val="decimal"/>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 w15:restartNumberingAfterBreak="0">
    <w:nsid w:val="400835F9"/>
    <w:multiLevelType w:val="hybridMultilevel"/>
    <w:tmpl w:val="A3104FE4"/>
    <w:lvl w:ilvl="0" w:tplc="11EE2E1E">
      <w:start w:val="1"/>
      <w:numFmt w:val="decimal"/>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3" w15:restartNumberingAfterBreak="0">
    <w:nsid w:val="452011D8"/>
    <w:multiLevelType w:val="singleLevel"/>
    <w:tmpl w:val="4620CF82"/>
    <w:lvl w:ilvl="0">
      <w:start w:val="1"/>
      <w:numFmt w:val="decimal"/>
      <w:pStyle w:val="1"/>
      <w:lvlText w:val="%1."/>
      <w:lvlJc w:val="left"/>
      <w:pPr>
        <w:tabs>
          <w:tab w:val="num" w:pos="3217"/>
        </w:tabs>
        <w:ind w:left="3217" w:hanging="240"/>
      </w:pPr>
      <w:rPr>
        <w:rFonts w:hint="default"/>
      </w:rPr>
    </w:lvl>
  </w:abstractNum>
  <w:abstractNum w:abstractNumId="4" w15:restartNumberingAfterBreak="0">
    <w:nsid w:val="5DD91765"/>
    <w:multiLevelType w:val="hybridMultilevel"/>
    <w:tmpl w:val="A3104FE4"/>
    <w:lvl w:ilvl="0" w:tplc="11EE2E1E">
      <w:start w:val="1"/>
      <w:numFmt w:val="decimal"/>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5" w15:restartNumberingAfterBreak="0">
    <w:nsid w:val="747A3B4D"/>
    <w:multiLevelType w:val="hybridMultilevel"/>
    <w:tmpl w:val="D024776C"/>
    <w:lvl w:ilvl="0" w:tplc="F6CED2D4">
      <w:start w:val="1"/>
      <w:numFmt w:val="decimal"/>
      <w:lvlText w:val="%1."/>
      <w:lvlJc w:val="left"/>
      <w:pPr>
        <w:ind w:left="451" w:hanging="4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num w:numId="1" w16cid:durableId="908618598">
    <w:abstractNumId w:val="0"/>
  </w:num>
  <w:num w:numId="2" w16cid:durableId="83113417">
    <w:abstractNumId w:val="3"/>
  </w:num>
  <w:num w:numId="3" w16cid:durableId="1903514900">
    <w:abstractNumId w:val="5"/>
  </w:num>
  <w:num w:numId="4" w16cid:durableId="812676468">
    <w:abstractNumId w:val="4"/>
  </w:num>
  <w:num w:numId="5" w16cid:durableId="337584544">
    <w:abstractNumId w:val="2"/>
  </w:num>
  <w:num w:numId="6" w16cid:durableId="52730408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19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586"/>
    <w:rsid w:val="000120F7"/>
    <w:rsid w:val="0002065F"/>
    <w:rsid w:val="00034144"/>
    <w:rsid w:val="00056AB0"/>
    <w:rsid w:val="0006094F"/>
    <w:rsid w:val="0007096C"/>
    <w:rsid w:val="00083999"/>
    <w:rsid w:val="000912CD"/>
    <w:rsid w:val="000B7AC3"/>
    <w:rsid w:val="000C2F69"/>
    <w:rsid w:val="000C3ADE"/>
    <w:rsid w:val="000C57E0"/>
    <w:rsid w:val="000E3FFB"/>
    <w:rsid w:val="001123F6"/>
    <w:rsid w:val="00141F5C"/>
    <w:rsid w:val="00194BE5"/>
    <w:rsid w:val="001A376D"/>
    <w:rsid w:val="001A4857"/>
    <w:rsid w:val="001B3D3A"/>
    <w:rsid w:val="001C5A69"/>
    <w:rsid w:val="001D673B"/>
    <w:rsid w:val="00202699"/>
    <w:rsid w:val="0022244F"/>
    <w:rsid w:val="00240DCF"/>
    <w:rsid w:val="0029158E"/>
    <w:rsid w:val="002A6739"/>
    <w:rsid w:val="002B47D1"/>
    <w:rsid w:val="002C7B0F"/>
    <w:rsid w:val="002D2349"/>
    <w:rsid w:val="0030282E"/>
    <w:rsid w:val="00316795"/>
    <w:rsid w:val="00354323"/>
    <w:rsid w:val="00360014"/>
    <w:rsid w:val="003777BA"/>
    <w:rsid w:val="003844E7"/>
    <w:rsid w:val="003A1AC2"/>
    <w:rsid w:val="003A5589"/>
    <w:rsid w:val="003A64BA"/>
    <w:rsid w:val="003B1D9B"/>
    <w:rsid w:val="003E413C"/>
    <w:rsid w:val="003F56BF"/>
    <w:rsid w:val="00411C3B"/>
    <w:rsid w:val="0043293C"/>
    <w:rsid w:val="00454AC5"/>
    <w:rsid w:val="00456DCA"/>
    <w:rsid w:val="00462534"/>
    <w:rsid w:val="0046253B"/>
    <w:rsid w:val="004729ED"/>
    <w:rsid w:val="00480CBB"/>
    <w:rsid w:val="00485E94"/>
    <w:rsid w:val="00492B34"/>
    <w:rsid w:val="004A2123"/>
    <w:rsid w:val="004A30AB"/>
    <w:rsid w:val="004C365A"/>
    <w:rsid w:val="004C4A44"/>
    <w:rsid w:val="004E03AB"/>
    <w:rsid w:val="0050637B"/>
    <w:rsid w:val="0051650D"/>
    <w:rsid w:val="005262F5"/>
    <w:rsid w:val="0052710A"/>
    <w:rsid w:val="00527EF0"/>
    <w:rsid w:val="00533106"/>
    <w:rsid w:val="00541D65"/>
    <w:rsid w:val="00563C12"/>
    <w:rsid w:val="005710DD"/>
    <w:rsid w:val="00591773"/>
    <w:rsid w:val="00596820"/>
    <w:rsid w:val="005A0F38"/>
    <w:rsid w:val="005B1B2D"/>
    <w:rsid w:val="005C258D"/>
    <w:rsid w:val="005F1621"/>
    <w:rsid w:val="005F1F03"/>
    <w:rsid w:val="006041A7"/>
    <w:rsid w:val="00606585"/>
    <w:rsid w:val="00614590"/>
    <w:rsid w:val="00622F09"/>
    <w:rsid w:val="006342C4"/>
    <w:rsid w:val="00635377"/>
    <w:rsid w:val="00635AAD"/>
    <w:rsid w:val="00647099"/>
    <w:rsid w:val="0064712F"/>
    <w:rsid w:val="00661471"/>
    <w:rsid w:val="0066785C"/>
    <w:rsid w:val="006776D3"/>
    <w:rsid w:val="00694CC3"/>
    <w:rsid w:val="006A3A40"/>
    <w:rsid w:val="006A5685"/>
    <w:rsid w:val="006C3D1C"/>
    <w:rsid w:val="006C59F2"/>
    <w:rsid w:val="006C67F6"/>
    <w:rsid w:val="006D3614"/>
    <w:rsid w:val="006E6849"/>
    <w:rsid w:val="006F4F6D"/>
    <w:rsid w:val="00704530"/>
    <w:rsid w:val="00704E66"/>
    <w:rsid w:val="00707E49"/>
    <w:rsid w:val="00720958"/>
    <w:rsid w:val="007218FB"/>
    <w:rsid w:val="0073618A"/>
    <w:rsid w:val="00741C94"/>
    <w:rsid w:val="00744B83"/>
    <w:rsid w:val="00754D91"/>
    <w:rsid w:val="00762FC9"/>
    <w:rsid w:val="007854A5"/>
    <w:rsid w:val="007B36B6"/>
    <w:rsid w:val="007E5028"/>
    <w:rsid w:val="007E672A"/>
    <w:rsid w:val="007F56C7"/>
    <w:rsid w:val="008137BB"/>
    <w:rsid w:val="0082791A"/>
    <w:rsid w:val="0087594D"/>
    <w:rsid w:val="008A2401"/>
    <w:rsid w:val="008B2399"/>
    <w:rsid w:val="008B580D"/>
    <w:rsid w:val="008D79BE"/>
    <w:rsid w:val="008F3015"/>
    <w:rsid w:val="008F3193"/>
    <w:rsid w:val="00906572"/>
    <w:rsid w:val="00915586"/>
    <w:rsid w:val="0092501B"/>
    <w:rsid w:val="00937433"/>
    <w:rsid w:val="00942A5A"/>
    <w:rsid w:val="009544FA"/>
    <w:rsid w:val="0096143F"/>
    <w:rsid w:val="00962604"/>
    <w:rsid w:val="00966E44"/>
    <w:rsid w:val="009706F9"/>
    <w:rsid w:val="009748C2"/>
    <w:rsid w:val="00976E71"/>
    <w:rsid w:val="009772B7"/>
    <w:rsid w:val="00983347"/>
    <w:rsid w:val="00983822"/>
    <w:rsid w:val="00983CE4"/>
    <w:rsid w:val="009B618B"/>
    <w:rsid w:val="009C6CC1"/>
    <w:rsid w:val="009D1D87"/>
    <w:rsid w:val="009D5E58"/>
    <w:rsid w:val="009E0150"/>
    <w:rsid w:val="009F11B7"/>
    <w:rsid w:val="00A127FB"/>
    <w:rsid w:val="00A27E93"/>
    <w:rsid w:val="00A42CCF"/>
    <w:rsid w:val="00A54B27"/>
    <w:rsid w:val="00A7607C"/>
    <w:rsid w:val="00AD1D33"/>
    <w:rsid w:val="00B223C6"/>
    <w:rsid w:val="00B41482"/>
    <w:rsid w:val="00B41D32"/>
    <w:rsid w:val="00B562FB"/>
    <w:rsid w:val="00B65355"/>
    <w:rsid w:val="00B65A4B"/>
    <w:rsid w:val="00B82628"/>
    <w:rsid w:val="00BA617A"/>
    <w:rsid w:val="00BB2FF0"/>
    <w:rsid w:val="00BF0689"/>
    <w:rsid w:val="00C037AE"/>
    <w:rsid w:val="00C27EDE"/>
    <w:rsid w:val="00C50B5A"/>
    <w:rsid w:val="00C5330C"/>
    <w:rsid w:val="00C64788"/>
    <w:rsid w:val="00C8363E"/>
    <w:rsid w:val="00C955F9"/>
    <w:rsid w:val="00C97FDB"/>
    <w:rsid w:val="00CA6CBB"/>
    <w:rsid w:val="00CC2554"/>
    <w:rsid w:val="00CD3C7F"/>
    <w:rsid w:val="00CE2C90"/>
    <w:rsid w:val="00CF65B8"/>
    <w:rsid w:val="00CF76AA"/>
    <w:rsid w:val="00D07408"/>
    <w:rsid w:val="00D131CA"/>
    <w:rsid w:val="00D17E1D"/>
    <w:rsid w:val="00D27379"/>
    <w:rsid w:val="00D41B1A"/>
    <w:rsid w:val="00D5555E"/>
    <w:rsid w:val="00D604D2"/>
    <w:rsid w:val="00D60EC9"/>
    <w:rsid w:val="00D816F4"/>
    <w:rsid w:val="00D92DB2"/>
    <w:rsid w:val="00DD70F5"/>
    <w:rsid w:val="00E06B39"/>
    <w:rsid w:val="00E1762C"/>
    <w:rsid w:val="00E25E6B"/>
    <w:rsid w:val="00E431CE"/>
    <w:rsid w:val="00E509DC"/>
    <w:rsid w:val="00E52E5E"/>
    <w:rsid w:val="00E61068"/>
    <w:rsid w:val="00E6342E"/>
    <w:rsid w:val="00ED2A45"/>
    <w:rsid w:val="00ED2BA1"/>
    <w:rsid w:val="00EE75F6"/>
    <w:rsid w:val="00F14C2C"/>
    <w:rsid w:val="00F23B9F"/>
    <w:rsid w:val="00F46345"/>
    <w:rsid w:val="00F64DE1"/>
    <w:rsid w:val="00F6701A"/>
    <w:rsid w:val="00F8370B"/>
    <w:rsid w:val="00F9748D"/>
    <w:rsid w:val="00FB6B3F"/>
    <w:rsid w:val="00FC3023"/>
    <w:rsid w:val="00FE77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81"/>
    <o:shapelayout v:ext="edit">
      <o:idmap v:ext="edit" data="1"/>
    </o:shapelayout>
  </w:shapeDefaults>
  <w:decimalSymbol w:val="."/>
  <w:listSeparator w:val=","/>
  <w14:docId w14:val="2593549A"/>
  <w15:chartTrackingRefBased/>
  <w15:docId w15:val="{3BED2DF9-6507-4A39-8959-98F2F2B6E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pacing w:line="460" w:lineRule="atLeast"/>
    </w:pPr>
    <w:rPr>
      <w:rFonts w:ascii="標楷體" w:eastAsia="標楷體"/>
      <w:sz w:val="28"/>
    </w:rPr>
  </w:style>
  <w:style w:type="paragraph" w:styleId="10">
    <w:name w:val="heading 1"/>
    <w:basedOn w:val="a0"/>
    <w:next w:val="a0"/>
    <w:qFormat/>
    <w:pPr>
      <w:keepNext/>
      <w:snapToGrid w:val="0"/>
      <w:outlineLvl w:val="0"/>
    </w:pPr>
    <w:rPr>
      <w:rFonts w:hAnsi="Arial"/>
      <w:b/>
      <w:kern w:val="52"/>
      <w:sz w:val="32"/>
    </w:rPr>
  </w:style>
  <w:style w:type="paragraph" w:styleId="2">
    <w:name w:val="heading 2"/>
    <w:basedOn w:val="a0"/>
    <w:next w:val="a1"/>
    <w:qFormat/>
    <w:pPr>
      <w:snapToGrid w:val="0"/>
      <w:ind w:left="624"/>
      <w:jc w:val="both"/>
      <w:outlineLvl w:val="1"/>
    </w:pPr>
    <w:rPr>
      <w:rFonts w:hAnsi="Arial"/>
      <w:b/>
      <w:kern w:val="2"/>
    </w:rPr>
  </w:style>
  <w:style w:type="paragraph" w:styleId="3">
    <w:name w:val="heading 3"/>
    <w:basedOn w:val="a0"/>
    <w:next w:val="a1"/>
    <w:qFormat/>
    <w:pPr>
      <w:snapToGrid w:val="0"/>
      <w:spacing w:line="420" w:lineRule="atLeast"/>
      <w:ind w:left="766" w:hanging="482"/>
      <w:jc w:val="both"/>
      <w:outlineLvl w:val="2"/>
    </w:pPr>
    <w:rPr>
      <w:rFonts w:hAnsi="Arial"/>
      <w:kern w:val="2"/>
    </w:rPr>
  </w:style>
  <w:style w:type="paragraph" w:styleId="4">
    <w:name w:val="heading 4"/>
    <w:basedOn w:val="a0"/>
    <w:next w:val="a0"/>
    <w:qFormat/>
    <w:pPr>
      <w:keepNext/>
      <w:ind w:firstLine="4200"/>
      <w:outlineLvl w:val="3"/>
    </w:pPr>
    <w:rPr>
      <w:b/>
      <w:bCs/>
      <w:sz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pPr>
      <w:snapToGrid w:val="0"/>
      <w:spacing w:line="420" w:lineRule="atLeast"/>
      <w:ind w:left="480"/>
      <w:jc w:val="both"/>
    </w:pPr>
    <w:rPr>
      <w:kern w:val="2"/>
    </w:rPr>
  </w:style>
  <w:style w:type="paragraph" w:customStyle="1" w:styleId="40">
    <w:name w:val="樣式 4"/>
    <w:basedOn w:val="a0"/>
    <w:pPr>
      <w:snapToGrid w:val="0"/>
      <w:spacing w:line="420" w:lineRule="atLeast"/>
      <w:ind w:left="1247" w:hanging="482"/>
      <w:jc w:val="both"/>
    </w:pPr>
    <w:rPr>
      <w:kern w:val="2"/>
    </w:rPr>
  </w:style>
  <w:style w:type="paragraph" w:customStyle="1" w:styleId="5">
    <w:name w:val="樣式 5"/>
    <w:basedOn w:val="a0"/>
    <w:pPr>
      <w:snapToGrid w:val="0"/>
      <w:spacing w:line="420" w:lineRule="atLeast"/>
      <w:ind w:left="1502" w:hanging="255"/>
      <w:jc w:val="both"/>
    </w:pPr>
    <w:rPr>
      <w:kern w:val="2"/>
    </w:rPr>
  </w:style>
  <w:style w:type="paragraph" w:customStyle="1" w:styleId="6">
    <w:name w:val="樣式 6"/>
    <w:basedOn w:val="a0"/>
    <w:pPr>
      <w:snapToGrid w:val="0"/>
      <w:spacing w:line="420" w:lineRule="atLeast"/>
      <w:ind w:left="1900" w:hanging="312"/>
      <w:jc w:val="both"/>
    </w:pPr>
    <w:rPr>
      <w:kern w:val="2"/>
    </w:rPr>
  </w:style>
  <w:style w:type="paragraph" w:customStyle="1" w:styleId="7">
    <w:name w:val="樣式 7"/>
    <w:basedOn w:val="a0"/>
    <w:pPr>
      <w:snapToGrid w:val="0"/>
      <w:spacing w:line="420" w:lineRule="atLeast"/>
      <w:ind w:left="2155" w:hanging="227"/>
      <w:jc w:val="both"/>
    </w:pPr>
    <w:rPr>
      <w:kern w:val="2"/>
    </w:rPr>
  </w:style>
  <w:style w:type="paragraph" w:customStyle="1" w:styleId="8">
    <w:name w:val="樣式 8"/>
    <w:basedOn w:val="a0"/>
    <w:pPr>
      <w:snapToGrid w:val="0"/>
      <w:spacing w:line="420" w:lineRule="atLeast"/>
      <w:ind w:left="2382" w:hanging="227"/>
      <w:jc w:val="both"/>
    </w:pPr>
    <w:rPr>
      <w:kern w:val="2"/>
    </w:rPr>
  </w:style>
  <w:style w:type="paragraph" w:customStyle="1" w:styleId="100">
    <w:name w:val="樣式 10"/>
    <w:basedOn w:val="a0"/>
    <w:pPr>
      <w:snapToGrid w:val="0"/>
      <w:spacing w:line="420" w:lineRule="atLeast"/>
      <w:ind w:left="2920" w:hanging="198"/>
      <w:jc w:val="both"/>
    </w:pPr>
    <w:rPr>
      <w:kern w:val="2"/>
    </w:rPr>
  </w:style>
  <w:style w:type="paragraph" w:customStyle="1" w:styleId="9">
    <w:name w:val="樣式 9"/>
    <w:basedOn w:val="a0"/>
    <w:pPr>
      <w:snapToGrid w:val="0"/>
      <w:spacing w:line="420" w:lineRule="atLeast"/>
      <w:ind w:left="2579" w:hanging="198"/>
      <w:jc w:val="both"/>
    </w:pPr>
    <w:rPr>
      <w:kern w:val="2"/>
    </w:rPr>
  </w:style>
  <w:style w:type="character" w:styleId="a5">
    <w:name w:val="page number"/>
    <w:basedOn w:val="a2"/>
  </w:style>
  <w:style w:type="paragraph" w:styleId="a6">
    <w:name w:val="footer"/>
    <w:basedOn w:val="a0"/>
    <w:pPr>
      <w:tabs>
        <w:tab w:val="center" w:pos="4153"/>
        <w:tab w:val="right" w:pos="8306"/>
      </w:tabs>
      <w:snapToGrid w:val="0"/>
      <w:spacing w:line="420" w:lineRule="atLeast"/>
      <w:jc w:val="both"/>
    </w:pPr>
    <w:rPr>
      <w:kern w:val="2"/>
      <w:sz w:val="20"/>
    </w:rPr>
  </w:style>
  <w:style w:type="paragraph" w:customStyle="1" w:styleId="111">
    <w:name w:val="1.1.1"/>
    <w:basedOn w:val="a0"/>
    <w:pPr>
      <w:snapToGrid w:val="0"/>
      <w:spacing w:line="420" w:lineRule="atLeast"/>
      <w:ind w:left="1559" w:hanging="680"/>
      <w:jc w:val="both"/>
    </w:pPr>
    <w:rPr>
      <w:kern w:val="2"/>
    </w:rPr>
  </w:style>
  <w:style w:type="paragraph" w:customStyle="1" w:styleId="11">
    <w:name w:val="1."/>
    <w:basedOn w:val="a0"/>
    <w:pPr>
      <w:snapToGrid w:val="0"/>
      <w:spacing w:line="420" w:lineRule="atLeast"/>
      <w:ind w:left="1520"/>
      <w:jc w:val="both"/>
    </w:pPr>
    <w:rPr>
      <w:kern w:val="2"/>
    </w:rPr>
  </w:style>
  <w:style w:type="paragraph" w:customStyle="1" w:styleId="12">
    <w:name w:val="(1)"/>
    <w:basedOn w:val="a0"/>
    <w:pPr>
      <w:snapToGrid w:val="0"/>
      <w:spacing w:line="420" w:lineRule="atLeast"/>
      <w:ind w:left="1871"/>
      <w:jc w:val="both"/>
    </w:pPr>
    <w:rPr>
      <w:kern w:val="2"/>
    </w:rPr>
  </w:style>
  <w:style w:type="paragraph" w:customStyle="1" w:styleId="1">
    <w:name w:val="內文1."/>
    <w:basedOn w:val="a0"/>
    <w:pPr>
      <w:numPr>
        <w:numId w:val="2"/>
      </w:numPr>
      <w:tabs>
        <w:tab w:val="clear" w:pos="3217"/>
        <w:tab w:val="num" w:pos="3261"/>
      </w:tabs>
      <w:spacing w:line="420" w:lineRule="atLeast"/>
      <w:jc w:val="both"/>
    </w:pPr>
    <w:rPr>
      <w:kern w:val="2"/>
    </w:rPr>
  </w:style>
  <w:style w:type="paragraph" w:styleId="a">
    <w:name w:val="List Bullet"/>
    <w:basedOn w:val="a0"/>
    <w:autoRedefine/>
    <w:pPr>
      <w:numPr>
        <w:numId w:val="1"/>
      </w:numPr>
      <w:snapToGrid w:val="0"/>
      <w:spacing w:line="420" w:lineRule="atLeast"/>
      <w:jc w:val="both"/>
    </w:pPr>
    <w:rPr>
      <w:kern w:val="2"/>
    </w:rPr>
  </w:style>
  <w:style w:type="paragraph" w:customStyle="1" w:styleId="110">
    <w:name w:val="1.1"/>
    <w:basedOn w:val="a0"/>
    <w:pPr>
      <w:spacing w:line="420" w:lineRule="atLeast"/>
      <w:ind w:left="482"/>
      <w:jc w:val="both"/>
    </w:pPr>
    <w:rPr>
      <w:kern w:val="2"/>
    </w:rPr>
  </w:style>
  <w:style w:type="paragraph" w:styleId="a7">
    <w:name w:val="header"/>
    <w:basedOn w:val="a0"/>
    <w:pPr>
      <w:tabs>
        <w:tab w:val="center" w:pos="4153"/>
        <w:tab w:val="right" w:pos="8306"/>
      </w:tabs>
      <w:snapToGrid w:val="0"/>
    </w:pPr>
    <w:rPr>
      <w:sz w:val="20"/>
    </w:rPr>
  </w:style>
  <w:style w:type="paragraph" w:styleId="a8">
    <w:name w:val="Date"/>
    <w:basedOn w:val="a0"/>
    <w:next w:val="a0"/>
    <w:pPr>
      <w:jc w:val="right"/>
    </w:pPr>
    <w:rPr>
      <w:b/>
      <w:kern w:val="2"/>
      <w:sz w:val="48"/>
    </w:rPr>
  </w:style>
  <w:style w:type="paragraph" w:styleId="a9">
    <w:name w:val="Body Text Indent"/>
    <w:basedOn w:val="a0"/>
    <w:pPr>
      <w:ind w:leftChars="950" w:left="2660" w:firstLineChars="200" w:firstLine="560"/>
    </w:pPr>
  </w:style>
  <w:style w:type="paragraph" w:styleId="20">
    <w:name w:val="Body Text Indent 2"/>
    <w:basedOn w:val="a0"/>
    <w:pPr>
      <w:ind w:leftChars="1200" w:left="3360" w:firstLineChars="200" w:firstLine="560"/>
    </w:pPr>
  </w:style>
  <w:style w:type="paragraph" w:customStyle="1" w:styleId="xl24">
    <w:name w:val="xl24"/>
    <w:basedOn w:val="a0"/>
    <w:pPr>
      <w:widowControl/>
      <w:spacing w:before="100" w:beforeAutospacing="1" w:after="100" w:afterAutospacing="1" w:line="240" w:lineRule="auto"/>
    </w:pPr>
    <w:rPr>
      <w:rFonts w:ascii="細明體" w:eastAsia="細明體" w:hint="eastAsia"/>
      <w:sz w:val="24"/>
      <w:szCs w:val="24"/>
    </w:rPr>
  </w:style>
  <w:style w:type="paragraph" w:styleId="aa">
    <w:name w:val="TOC Heading"/>
    <w:basedOn w:val="10"/>
    <w:next w:val="a0"/>
    <w:uiPriority w:val="39"/>
    <w:semiHidden/>
    <w:unhideWhenUsed/>
    <w:qFormat/>
    <w:rsid w:val="0043293C"/>
    <w:pPr>
      <w:keepLines/>
      <w:widowControl/>
      <w:snapToGrid/>
      <w:spacing w:before="480" w:line="276" w:lineRule="auto"/>
      <w:outlineLvl w:val="9"/>
    </w:pPr>
    <w:rPr>
      <w:rFonts w:ascii="Cambria" w:eastAsia="新細明體" w:hAnsi="Cambria"/>
      <w:bCs/>
      <w:color w:val="365F91"/>
      <w:kern w:val="0"/>
      <w:sz w:val="28"/>
      <w:szCs w:val="28"/>
    </w:rPr>
  </w:style>
  <w:style w:type="paragraph" w:styleId="13">
    <w:name w:val="toc 1"/>
    <w:basedOn w:val="a0"/>
    <w:next w:val="a0"/>
    <w:autoRedefine/>
    <w:uiPriority w:val="39"/>
    <w:rsid w:val="0043293C"/>
  </w:style>
  <w:style w:type="paragraph" w:styleId="30">
    <w:name w:val="toc 3"/>
    <w:basedOn w:val="a0"/>
    <w:next w:val="a0"/>
    <w:autoRedefine/>
    <w:uiPriority w:val="39"/>
    <w:rsid w:val="0043293C"/>
    <w:pPr>
      <w:ind w:leftChars="400" w:left="960"/>
    </w:pPr>
  </w:style>
  <w:style w:type="paragraph" w:styleId="21">
    <w:name w:val="toc 2"/>
    <w:basedOn w:val="a0"/>
    <w:next w:val="a0"/>
    <w:autoRedefine/>
    <w:uiPriority w:val="39"/>
    <w:rsid w:val="0043293C"/>
    <w:pPr>
      <w:ind w:leftChars="200" w:left="480"/>
    </w:pPr>
  </w:style>
  <w:style w:type="character" w:styleId="ab">
    <w:name w:val="Hyperlink"/>
    <w:uiPriority w:val="99"/>
    <w:unhideWhenUsed/>
    <w:rsid w:val="0043293C"/>
    <w:rPr>
      <w:color w:val="0000FF"/>
      <w:u w:val="single"/>
    </w:rPr>
  </w:style>
  <w:style w:type="paragraph" w:styleId="ac">
    <w:name w:val="Balloon Text"/>
    <w:basedOn w:val="a0"/>
    <w:link w:val="ad"/>
    <w:rsid w:val="00B65355"/>
    <w:pPr>
      <w:spacing w:line="240" w:lineRule="auto"/>
    </w:pPr>
    <w:rPr>
      <w:rFonts w:asciiTheme="majorHAnsi" w:eastAsiaTheme="majorEastAsia" w:hAnsiTheme="majorHAnsi" w:cstheme="majorBidi"/>
      <w:sz w:val="18"/>
      <w:szCs w:val="18"/>
    </w:rPr>
  </w:style>
  <w:style w:type="character" w:customStyle="1" w:styleId="ad">
    <w:name w:val="註解方塊文字 字元"/>
    <w:basedOn w:val="a2"/>
    <w:link w:val="ac"/>
    <w:rsid w:val="00B65355"/>
    <w:rPr>
      <w:rFonts w:asciiTheme="majorHAnsi" w:eastAsiaTheme="majorEastAsia" w:hAnsiTheme="majorHAnsi" w:cstheme="majorBidi"/>
      <w:sz w:val="18"/>
      <w:szCs w:val="18"/>
    </w:rPr>
  </w:style>
  <w:style w:type="paragraph" w:styleId="ae">
    <w:name w:val="Revision"/>
    <w:hidden/>
    <w:uiPriority w:val="99"/>
    <w:semiHidden/>
    <w:rsid w:val="00202699"/>
    <w:rPr>
      <w:rFonts w:ascii="標楷體" w:eastAsia="標楷體"/>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package" Target="embeddings/Microsoft_PowerPoint_Slide.sldx"/><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package" Target="embeddings/Microsoft_PowerPoint_Slide1.sldx"/><Relationship Id="rId10" Type="http://schemas.openxmlformats.org/officeDocument/2006/relationships/image" Target="media/image1.wmf"/><Relationship Id="rId19" Type="http://schemas.openxmlformats.org/officeDocument/2006/relationships/image" Target="media/image5.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image" Target="media/image9.emf"/><Relationship Id="rId30" Type="http://schemas.openxmlformats.org/officeDocument/2006/relationships/package" Target="embeddings/Microsoft_PowerPoint_Slide2.sldx"/><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B18A7-F46F-4F2C-A08B-33C6E96B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39</Pages>
  <Words>11445</Words>
  <Characters>5188</Characters>
  <Application>Microsoft Office Word</Application>
  <DocSecurity>0</DocSecurity>
  <Lines>43</Lines>
  <Paragraphs>33</Paragraphs>
  <ScaleCrop>false</ScaleCrop>
  <Company> </Company>
  <LinksUpToDate>false</LinksUpToDate>
  <CharactersWithSpaces>16600</CharactersWithSpaces>
  <SharedDoc>false</SharedDoc>
  <HLinks>
    <vt:vector size="36" baseType="variant">
      <vt:variant>
        <vt:i4>1900602</vt:i4>
      </vt:variant>
      <vt:variant>
        <vt:i4>32</vt:i4>
      </vt:variant>
      <vt:variant>
        <vt:i4>0</vt:i4>
      </vt:variant>
      <vt:variant>
        <vt:i4>5</vt:i4>
      </vt:variant>
      <vt:variant>
        <vt:lpwstr/>
      </vt:variant>
      <vt:variant>
        <vt:lpwstr>_Toc112399010</vt:lpwstr>
      </vt:variant>
      <vt:variant>
        <vt:i4>1835066</vt:i4>
      </vt:variant>
      <vt:variant>
        <vt:i4>26</vt:i4>
      </vt:variant>
      <vt:variant>
        <vt:i4>0</vt:i4>
      </vt:variant>
      <vt:variant>
        <vt:i4>5</vt:i4>
      </vt:variant>
      <vt:variant>
        <vt:lpwstr/>
      </vt:variant>
      <vt:variant>
        <vt:lpwstr>_Toc112399009</vt:lpwstr>
      </vt:variant>
      <vt:variant>
        <vt:i4>1835066</vt:i4>
      </vt:variant>
      <vt:variant>
        <vt:i4>20</vt:i4>
      </vt:variant>
      <vt:variant>
        <vt:i4>0</vt:i4>
      </vt:variant>
      <vt:variant>
        <vt:i4>5</vt:i4>
      </vt:variant>
      <vt:variant>
        <vt:lpwstr/>
      </vt:variant>
      <vt:variant>
        <vt:lpwstr>_Toc112399008</vt:lpwstr>
      </vt:variant>
      <vt:variant>
        <vt:i4>1835066</vt:i4>
      </vt:variant>
      <vt:variant>
        <vt:i4>14</vt:i4>
      </vt:variant>
      <vt:variant>
        <vt:i4>0</vt:i4>
      </vt:variant>
      <vt:variant>
        <vt:i4>5</vt:i4>
      </vt:variant>
      <vt:variant>
        <vt:lpwstr/>
      </vt:variant>
      <vt:variant>
        <vt:lpwstr>_Toc112399007</vt:lpwstr>
      </vt:variant>
      <vt:variant>
        <vt:i4>1835066</vt:i4>
      </vt:variant>
      <vt:variant>
        <vt:i4>8</vt:i4>
      </vt:variant>
      <vt:variant>
        <vt:i4>0</vt:i4>
      </vt:variant>
      <vt:variant>
        <vt:i4>5</vt:i4>
      </vt:variant>
      <vt:variant>
        <vt:lpwstr/>
      </vt:variant>
      <vt:variant>
        <vt:lpwstr>_Toc112399006</vt:lpwstr>
      </vt:variant>
      <vt:variant>
        <vt:i4>1835066</vt:i4>
      </vt:variant>
      <vt:variant>
        <vt:i4>2</vt:i4>
      </vt:variant>
      <vt:variant>
        <vt:i4>0</vt:i4>
      </vt:variant>
      <vt:variant>
        <vt:i4>5</vt:i4>
      </vt:variant>
      <vt:variant>
        <vt:lpwstr/>
      </vt:variant>
      <vt:variant>
        <vt:lpwstr>_Toc112399005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第二篇　一般交易電腦作業說明</dc:title>
  <dc:subject/>
  <dc:creator>臺灣證券交易所</dc:creator>
  <cp:keywords/>
  <cp:lastModifiedBy>王斯宇</cp:lastModifiedBy>
  <cp:revision>28</cp:revision>
  <cp:lastPrinted>2002-09-13T03:55:00Z</cp:lastPrinted>
  <dcterms:created xsi:type="dcterms:W3CDTF">2023-07-27T03:49:00Z</dcterms:created>
  <dcterms:modified xsi:type="dcterms:W3CDTF">2026-03-12T06:36:00Z</dcterms:modified>
</cp:coreProperties>
</file>